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7FE" w:rsidRPr="005F07FE" w:rsidRDefault="005F07FE" w:rsidP="005F07FE">
      <w:pPr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5F07FE">
        <w:rPr>
          <w:b/>
          <w:bCs/>
          <w:color w:val="000000"/>
          <w:kern w:val="36"/>
          <w:sz w:val="28"/>
          <w:szCs w:val="28"/>
        </w:rPr>
        <w:t>Антитеррористическая информация</w:t>
      </w:r>
    </w:p>
    <w:p w:rsidR="005F07FE" w:rsidRPr="005F07FE" w:rsidRDefault="00BD11A5" w:rsidP="005F07FE">
      <w:pPr>
        <w:outlineLvl w:val="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</w:t>
      </w:r>
      <w:r w:rsidR="005F07FE" w:rsidRPr="005F07FE">
        <w:rPr>
          <w:b/>
          <w:bCs/>
          <w:color w:val="000000"/>
          <w:sz w:val="28"/>
          <w:szCs w:val="28"/>
        </w:rPr>
        <w:t>При угрозе теракта</w:t>
      </w:r>
    </w:p>
    <w:p w:rsidR="00D0574E" w:rsidRDefault="00D0574E" w:rsidP="005F07FE">
      <w:pPr>
        <w:jc w:val="both"/>
        <w:rPr>
          <w:color w:val="000000"/>
          <w:sz w:val="28"/>
          <w:szCs w:val="28"/>
        </w:rPr>
      </w:pPr>
    </w:p>
    <w:p w:rsidR="005F07FE" w:rsidRPr="005F07FE" w:rsidRDefault="005F07FE" w:rsidP="00D0574E">
      <w:pPr>
        <w:ind w:firstLine="708"/>
        <w:jc w:val="both"/>
        <w:rPr>
          <w:color w:val="000000"/>
          <w:sz w:val="28"/>
          <w:szCs w:val="28"/>
        </w:rPr>
      </w:pPr>
      <w:r w:rsidRPr="005F07FE">
        <w:rPr>
          <w:color w:val="000000"/>
          <w:sz w:val="28"/>
          <w:szCs w:val="28"/>
        </w:rPr>
        <w:t>Всегда контролируйте ситуацию вокруг себя, особенно когда находитесь на объектах транспорта, культурно - развлекательных, спортивных и торговых центрах.</w:t>
      </w:r>
    </w:p>
    <w:p w:rsidR="005F07FE" w:rsidRPr="005F07FE" w:rsidRDefault="005F07FE" w:rsidP="00D0574E">
      <w:pPr>
        <w:ind w:firstLine="708"/>
        <w:jc w:val="both"/>
        <w:rPr>
          <w:color w:val="000000"/>
          <w:sz w:val="28"/>
          <w:szCs w:val="28"/>
        </w:rPr>
      </w:pPr>
      <w:r w:rsidRPr="005F07FE">
        <w:rPr>
          <w:color w:val="000000"/>
          <w:sz w:val="28"/>
          <w:szCs w:val="28"/>
        </w:rPr>
        <w:t>При обнаружении забытых вещей, не трогая их, сообщите об этом водителю, сотрудникам объекта, службы безопасности, органов милиции. Не пытайтесь заглянуть внутрь подозрительного пакета, коробки, иного предмета.</w:t>
      </w:r>
    </w:p>
    <w:p w:rsidR="005F07FE" w:rsidRPr="005F07FE" w:rsidRDefault="005F07FE" w:rsidP="00D0574E">
      <w:pPr>
        <w:ind w:firstLine="708"/>
        <w:jc w:val="both"/>
        <w:rPr>
          <w:color w:val="000000"/>
          <w:sz w:val="28"/>
          <w:szCs w:val="28"/>
        </w:rPr>
      </w:pPr>
      <w:r w:rsidRPr="005F07FE">
        <w:rPr>
          <w:color w:val="000000"/>
          <w:sz w:val="28"/>
          <w:szCs w:val="28"/>
        </w:rPr>
        <w:t>Не подбирайте бесхозных вещей, как бы привлекательно они не выглядели.</w:t>
      </w:r>
    </w:p>
    <w:p w:rsidR="005F07FE" w:rsidRPr="005F07FE" w:rsidRDefault="005F07FE" w:rsidP="00D0574E">
      <w:pPr>
        <w:ind w:firstLine="708"/>
        <w:jc w:val="both"/>
        <w:rPr>
          <w:color w:val="000000"/>
          <w:sz w:val="28"/>
          <w:szCs w:val="28"/>
        </w:rPr>
      </w:pPr>
      <w:r w:rsidRPr="005F07FE">
        <w:rPr>
          <w:color w:val="000000"/>
          <w:sz w:val="28"/>
          <w:szCs w:val="28"/>
        </w:rPr>
        <w:t xml:space="preserve">В них могут быть закамуфлированы взрывные устройства (в банках из-под пива, сотовых телефонах и т.п.). Не </w:t>
      </w:r>
      <w:proofErr w:type="gramStart"/>
      <w:r w:rsidRPr="005F07FE">
        <w:rPr>
          <w:color w:val="000000"/>
          <w:sz w:val="28"/>
          <w:szCs w:val="28"/>
        </w:rPr>
        <w:t>пинайте</w:t>
      </w:r>
      <w:proofErr w:type="gramEnd"/>
      <w:r w:rsidRPr="005F07FE">
        <w:rPr>
          <w:color w:val="000000"/>
          <w:sz w:val="28"/>
          <w:szCs w:val="28"/>
        </w:rPr>
        <w:t xml:space="preserve"> на улице предметы, лежащие на земле.</w:t>
      </w:r>
    </w:p>
    <w:p w:rsidR="005F07FE" w:rsidRPr="005F07FE" w:rsidRDefault="005F07FE" w:rsidP="00D0574E">
      <w:pPr>
        <w:ind w:firstLine="708"/>
        <w:jc w:val="both"/>
        <w:rPr>
          <w:color w:val="000000"/>
          <w:sz w:val="28"/>
          <w:szCs w:val="28"/>
        </w:rPr>
      </w:pPr>
      <w:r w:rsidRPr="005F07FE">
        <w:rPr>
          <w:color w:val="000000"/>
          <w:sz w:val="28"/>
          <w:szCs w:val="28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:rsidR="005F07FE" w:rsidRPr="005F07FE" w:rsidRDefault="005F07FE" w:rsidP="00D0574E">
      <w:pPr>
        <w:ind w:firstLine="708"/>
        <w:jc w:val="both"/>
        <w:rPr>
          <w:color w:val="000000"/>
          <w:sz w:val="28"/>
          <w:szCs w:val="28"/>
        </w:rPr>
      </w:pPr>
      <w:r w:rsidRPr="005F07FE">
        <w:rPr>
          <w:color w:val="000000"/>
          <w:sz w:val="28"/>
          <w:szCs w:val="28"/>
        </w:rPr>
        <w:t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</w:t>
      </w:r>
    </w:p>
    <w:p w:rsidR="005F07FE" w:rsidRPr="005F07FE" w:rsidRDefault="005F07FE" w:rsidP="00D0574E">
      <w:pPr>
        <w:ind w:firstLine="708"/>
        <w:jc w:val="both"/>
        <w:rPr>
          <w:color w:val="000000"/>
          <w:sz w:val="28"/>
          <w:szCs w:val="28"/>
        </w:rPr>
      </w:pPr>
      <w:r w:rsidRPr="005F07FE">
        <w:rPr>
          <w:color w:val="000000"/>
          <w:sz w:val="28"/>
          <w:szCs w:val="28"/>
        </w:rPr>
        <w:t>Случайно узнав о готовящемся теракте, немедленно сообщите об этом в правоохранительные органы.</w:t>
      </w:r>
    </w:p>
    <w:p w:rsidR="005F07FE" w:rsidRPr="005F07FE" w:rsidRDefault="005F07FE" w:rsidP="00D0574E">
      <w:pPr>
        <w:ind w:firstLine="708"/>
        <w:jc w:val="both"/>
        <w:rPr>
          <w:b/>
          <w:color w:val="000000"/>
          <w:sz w:val="28"/>
          <w:szCs w:val="28"/>
        </w:rPr>
      </w:pPr>
      <w:proofErr w:type="gramStart"/>
      <w:r w:rsidRPr="005F07FE">
        <w:rPr>
          <w:color w:val="000000"/>
          <w:sz w:val="28"/>
          <w:szCs w:val="28"/>
          <w:u w:val="single"/>
        </w:rPr>
        <w:t xml:space="preserve">Если вам стало известно о готовящемся или совершенном преступлении, немедленно сообщите об этом в органы </w:t>
      </w:r>
      <w:r w:rsidRPr="005F07FE">
        <w:rPr>
          <w:b/>
          <w:color w:val="000000"/>
          <w:sz w:val="28"/>
          <w:szCs w:val="28"/>
          <w:u w:val="single"/>
        </w:rPr>
        <w:t xml:space="preserve">ФСБ </w:t>
      </w:r>
      <w:r w:rsidRPr="00D0574E">
        <w:rPr>
          <w:b/>
          <w:color w:val="000000"/>
          <w:sz w:val="28"/>
          <w:szCs w:val="28"/>
          <w:u w:val="single"/>
        </w:rPr>
        <w:t xml:space="preserve">(тел.: 8(42366)87 187 </w:t>
      </w:r>
      <w:r w:rsidRPr="005F07FE">
        <w:rPr>
          <w:b/>
          <w:color w:val="000000"/>
          <w:sz w:val="28"/>
          <w:szCs w:val="28"/>
          <w:u w:val="single"/>
        </w:rPr>
        <w:t xml:space="preserve">или </w:t>
      </w:r>
      <w:r w:rsidRPr="00D0574E">
        <w:rPr>
          <w:b/>
          <w:color w:val="000000"/>
          <w:sz w:val="28"/>
          <w:szCs w:val="28"/>
          <w:u w:val="single"/>
        </w:rPr>
        <w:t>О</w:t>
      </w:r>
      <w:r w:rsidRPr="005F07FE">
        <w:rPr>
          <w:b/>
          <w:color w:val="000000"/>
          <w:sz w:val="28"/>
          <w:szCs w:val="28"/>
          <w:u w:val="single"/>
        </w:rPr>
        <w:t>МВД</w:t>
      </w:r>
      <w:r w:rsidRPr="00D0574E">
        <w:rPr>
          <w:b/>
          <w:color w:val="000000"/>
          <w:sz w:val="28"/>
          <w:szCs w:val="28"/>
          <w:u w:val="single"/>
        </w:rPr>
        <w:t xml:space="preserve"> (тел.102; 63 181).</w:t>
      </w:r>
      <w:proofErr w:type="gramEnd"/>
    </w:p>
    <w:p w:rsidR="00D0574E" w:rsidRDefault="00D0574E" w:rsidP="005F07FE">
      <w:pPr>
        <w:outlineLvl w:val="2"/>
        <w:rPr>
          <w:b/>
          <w:bCs/>
          <w:color w:val="000000"/>
          <w:sz w:val="28"/>
          <w:szCs w:val="28"/>
        </w:rPr>
      </w:pPr>
    </w:p>
    <w:p w:rsidR="005F07FE" w:rsidRPr="005F07FE" w:rsidRDefault="005F07FE" w:rsidP="005F07FE">
      <w:pPr>
        <w:outlineLvl w:val="2"/>
        <w:rPr>
          <w:b/>
          <w:bCs/>
          <w:color w:val="000000"/>
          <w:sz w:val="28"/>
          <w:szCs w:val="28"/>
        </w:rPr>
      </w:pPr>
      <w:r w:rsidRPr="005F07FE">
        <w:rPr>
          <w:b/>
          <w:bCs/>
          <w:color w:val="000000"/>
          <w:sz w:val="28"/>
          <w:szCs w:val="28"/>
        </w:rPr>
        <w:t>Подозрительный предмет</w:t>
      </w:r>
    </w:p>
    <w:p w:rsidR="00D0574E" w:rsidRDefault="00D0574E" w:rsidP="005F07FE">
      <w:pPr>
        <w:jc w:val="both"/>
        <w:rPr>
          <w:color w:val="000000"/>
          <w:sz w:val="28"/>
          <w:szCs w:val="28"/>
        </w:rPr>
      </w:pPr>
    </w:p>
    <w:p w:rsidR="005F07FE" w:rsidRPr="005F07FE" w:rsidRDefault="005F07FE" w:rsidP="00D0574E">
      <w:pPr>
        <w:ind w:firstLine="708"/>
        <w:jc w:val="both"/>
        <w:rPr>
          <w:color w:val="000000"/>
          <w:sz w:val="28"/>
          <w:szCs w:val="28"/>
        </w:rPr>
      </w:pPr>
      <w:r w:rsidRPr="005F07FE">
        <w:rPr>
          <w:color w:val="000000"/>
          <w:sz w:val="28"/>
          <w:szCs w:val="28"/>
        </w:rPr>
        <w:t>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общественных местах. Как вести себя при их обнаружении? Какие действия предпринять?</w:t>
      </w:r>
    </w:p>
    <w:p w:rsidR="005F07FE" w:rsidRPr="005F07FE" w:rsidRDefault="005F07FE" w:rsidP="00D0574E">
      <w:pPr>
        <w:ind w:firstLine="708"/>
        <w:jc w:val="both"/>
        <w:rPr>
          <w:color w:val="000000"/>
          <w:sz w:val="28"/>
          <w:szCs w:val="28"/>
        </w:rPr>
      </w:pPr>
      <w:r w:rsidRPr="005F07FE">
        <w:rPr>
          <w:color w:val="000000"/>
          <w:sz w:val="28"/>
          <w:szCs w:val="28"/>
        </w:rPr>
        <w:t>Если обнаруженный предмет не должен, по вашему мнению, находиться в этом месте, не оставляйте этот факт без внимания.</w:t>
      </w:r>
    </w:p>
    <w:p w:rsidR="005F07FE" w:rsidRPr="005F07FE" w:rsidRDefault="005F07FE" w:rsidP="00D0574E">
      <w:pPr>
        <w:ind w:firstLine="708"/>
        <w:jc w:val="both"/>
        <w:rPr>
          <w:color w:val="000000"/>
          <w:sz w:val="28"/>
          <w:szCs w:val="28"/>
        </w:rPr>
      </w:pPr>
      <w:r w:rsidRPr="005F07FE">
        <w:rPr>
          <w:color w:val="000000"/>
          <w:sz w:val="28"/>
          <w:szCs w:val="28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</w:t>
      </w:r>
      <w:r w:rsidRPr="00D0574E">
        <w:rPr>
          <w:color w:val="000000"/>
          <w:sz w:val="28"/>
          <w:szCs w:val="28"/>
        </w:rPr>
        <w:t>нно сообщите о находке водителю</w:t>
      </w:r>
      <w:r w:rsidRPr="005F07FE">
        <w:rPr>
          <w:color w:val="000000"/>
          <w:sz w:val="28"/>
          <w:szCs w:val="28"/>
        </w:rPr>
        <w:t>.</w:t>
      </w:r>
    </w:p>
    <w:p w:rsidR="005F07FE" w:rsidRPr="005F07FE" w:rsidRDefault="005F07FE" w:rsidP="00D0574E">
      <w:pPr>
        <w:ind w:firstLine="708"/>
        <w:jc w:val="both"/>
        <w:rPr>
          <w:color w:val="000000"/>
          <w:sz w:val="28"/>
          <w:szCs w:val="28"/>
        </w:rPr>
      </w:pPr>
      <w:r w:rsidRPr="005F07FE">
        <w:rPr>
          <w:color w:val="000000"/>
          <w:sz w:val="28"/>
          <w:szCs w:val="28"/>
        </w:rPr>
        <w:t>Если вы обнаружили неизвестный предмет в подъезде своего дома, опросите соседей, возможно, он принадлежит им. Если владелец не установлен - немедленно сообщи</w:t>
      </w:r>
      <w:r w:rsidRPr="00D0574E">
        <w:rPr>
          <w:color w:val="000000"/>
          <w:sz w:val="28"/>
          <w:szCs w:val="28"/>
        </w:rPr>
        <w:t>те о находке в ваше отделение по</w:t>
      </w:r>
      <w:r w:rsidRPr="005F07FE">
        <w:rPr>
          <w:color w:val="000000"/>
          <w:sz w:val="28"/>
          <w:szCs w:val="28"/>
        </w:rPr>
        <w:t>лиции.</w:t>
      </w:r>
    </w:p>
    <w:p w:rsidR="005F07FE" w:rsidRPr="005F07FE" w:rsidRDefault="005F07FE" w:rsidP="00D0574E">
      <w:pPr>
        <w:ind w:firstLine="708"/>
        <w:jc w:val="both"/>
        <w:rPr>
          <w:color w:val="000000"/>
          <w:sz w:val="28"/>
          <w:szCs w:val="28"/>
        </w:rPr>
      </w:pPr>
      <w:r w:rsidRPr="005F07FE">
        <w:rPr>
          <w:color w:val="000000"/>
          <w:sz w:val="28"/>
          <w:szCs w:val="28"/>
        </w:rPr>
        <w:lastRenderedPageBreak/>
        <w:t>Если вы обнаружили неизвестный предмет в учреждении, немедленно сообщите о находке администрации или охране.</w:t>
      </w:r>
    </w:p>
    <w:p w:rsidR="005F07FE" w:rsidRPr="005F07FE" w:rsidRDefault="005F07FE" w:rsidP="005F07FE">
      <w:pPr>
        <w:jc w:val="both"/>
        <w:rPr>
          <w:color w:val="000000"/>
          <w:sz w:val="28"/>
          <w:szCs w:val="28"/>
        </w:rPr>
      </w:pPr>
      <w:r w:rsidRPr="005F07FE">
        <w:rPr>
          <w:color w:val="000000"/>
          <w:sz w:val="28"/>
          <w:szCs w:val="28"/>
        </w:rPr>
        <w:t>Во всех перечисленных случаях:</w:t>
      </w:r>
    </w:p>
    <w:p w:rsidR="005F07FE" w:rsidRPr="005F07FE" w:rsidRDefault="00D0574E" w:rsidP="00D0574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F07FE" w:rsidRPr="005F07FE">
        <w:rPr>
          <w:color w:val="000000"/>
          <w:sz w:val="28"/>
          <w:szCs w:val="28"/>
        </w:rPr>
        <w:t>не трогайте, не передвигайте, не вскрывайте обнаруженный предмет;</w:t>
      </w:r>
    </w:p>
    <w:p w:rsidR="005F07FE" w:rsidRPr="005F07FE" w:rsidRDefault="00D0574E" w:rsidP="00D0574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F07FE" w:rsidRPr="005F07FE">
        <w:rPr>
          <w:color w:val="000000"/>
          <w:sz w:val="28"/>
          <w:szCs w:val="28"/>
        </w:rPr>
        <w:t>зафиксируйте время обнаружения предмета;</w:t>
      </w:r>
    </w:p>
    <w:p w:rsidR="005F07FE" w:rsidRPr="005F07FE" w:rsidRDefault="00D0574E" w:rsidP="00D0574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F07FE" w:rsidRPr="005F07FE">
        <w:rPr>
          <w:color w:val="000000"/>
          <w:sz w:val="28"/>
          <w:szCs w:val="28"/>
        </w:rPr>
        <w:t>постарайтесь сделать все возможное, чтобы люди отошли как можно дальше от находки;</w:t>
      </w:r>
    </w:p>
    <w:p w:rsidR="005F07FE" w:rsidRPr="005F07FE" w:rsidRDefault="00D0574E" w:rsidP="00D0574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F07FE" w:rsidRPr="005F07FE">
        <w:rPr>
          <w:color w:val="000000"/>
          <w:sz w:val="28"/>
          <w:szCs w:val="28"/>
        </w:rPr>
        <w:t>обязательно дождитесь прибытия оперативно-следственной группы (помните, что вы являетесь очень важным очевидцем);</w:t>
      </w:r>
    </w:p>
    <w:p w:rsidR="00D0574E" w:rsidRDefault="00D0574E" w:rsidP="005F07FE">
      <w:pPr>
        <w:jc w:val="both"/>
        <w:rPr>
          <w:b/>
          <w:bCs/>
          <w:color w:val="000000"/>
          <w:sz w:val="28"/>
          <w:szCs w:val="28"/>
        </w:rPr>
      </w:pPr>
    </w:p>
    <w:p w:rsidR="005F07FE" w:rsidRPr="005F07FE" w:rsidRDefault="005F07FE" w:rsidP="005F07FE">
      <w:pPr>
        <w:jc w:val="both"/>
        <w:rPr>
          <w:color w:val="000000"/>
          <w:sz w:val="28"/>
          <w:szCs w:val="28"/>
        </w:rPr>
      </w:pPr>
      <w:r w:rsidRPr="00D0574E">
        <w:rPr>
          <w:b/>
          <w:bCs/>
          <w:color w:val="000000"/>
          <w:sz w:val="28"/>
          <w:szCs w:val="28"/>
        </w:rPr>
        <w:t>Помните</w:t>
      </w:r>
      <w:r w:rsidRPr="005F07FE">
        <w:rPr>
          <w:color w:val="000000"/>
          <w:sz w:val="28"/>
          <w:szCs w:val="28"/>
        </w:rPr>
        <w:t>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D0574E" w:rsidRDefault="00D0574E" w:rsidP="005F07FE">
      <w:pPr>
        <w:jc w:val="both"/>
        <w:rPr>
          <w:b/>
          <w:bCs/>
          <w:color w:val="000000"/>
          <w:sz w:val="28"/>
          <w:szCs w:val="28"/>
        </w:rPr>
      </w:pPr>
    </w:p>
    <w:p w:rsidR="005F07FE" w:rsidRPr="005F07FE" w:rsidRDefault="005F07FE" w:rsidP="005F07FE">
      <w:pPr>
        <w:jc w:val="both"/>
        <w:rPr>
          <w:color w:val="000000"/>
          <w:sz w:val="28"/>
          <w:szCs w:val="28"/>
        </w:rPr>
      </w:pPr>
      <w:r w:rsidRPr="00D0574E">
        <w:rPr>
          <w:b/>
          <w:bCs/>
          <w:color w:val="000000"/>
          <w:sz w:val="28"/>
          <w:szCs w:val="28"/>
        </w:rPr>
        <w:t>Родители</w:t>
      </w:r>
      <w:r w:rsidRPr="005F07FE">
        <w:rPr>
          <w:color w:val="000000"/>
          <w:sz w:val="28"/>
          <w:szCs w:val="28"/>
        </w:rPr>
        <w:t xml:space="preserve">! Вы отвечаете за жизнь и здоровье ваших детей. Разъясните детям, что любой </w:t>
      </w:r>
      <w:proofErr w:type="gramStart"/>
      <w:r w:rsidRPr="005F07FE">
        <w:rPr>
          <w:color w:val="000000"/>
          <w:sz w:val="28"/>
          <w:szCs w:val="28"/>
        </w:rPr>
        <w:t>предмет</w:t>
      </w:r>
      <w:proofErr w:type="gramEnd"/>
      <w:r w:rsidRPr="005F07FE">
        <w:rPr>
          <w:color w:val="000000"/>
          <w:sz w:val="28"/>
          <w:szCs w:val="28"/>
        </w:rPr>
        <w:t xml:space="preserve"> найденный на улице или в подъезде, может представлять опасность.</w:t>
      </w:r>
    </w:p>
    <w:p w:rsidR="005F07FE" w:rsidRPr="005F07FE" w:rsidRDefault="005F07FE" w:rsidP="005F07FE">
      <w:pPr>
        <w:jc w:val="both"/>
        <w:rPr>
          <w:color w:val="000000"/>
          <w:sz w:val="28"/>
          <w:szCs w:val="28"/>
        </w:rPr>
      </w:pPr>
      <w:r w:rsidRPr="005F07FE">
        <w:rPr>
          <w:color w:val="000000"/>
          <w:sz w:val="28"/>
          <w:szCs w:val="28"/>
          <w:u w:val="single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</w:r>
    </w:p>
    <w:p w:rsidR="005454F3" w:rsidRPr="00D0574E" w:rsidRDefault="005454F3" w:rsidP="005F07FE">
      <w:pPr>
        <w:rPr>
          <w:sz w:val="28"/>
          <w:szCs w:val="28"/>
        </w:rPr>
      </w:pPr>
    </w:p>
    <w:sectPr w:rsidR="005454F3" w:rsidRPr="00D0574E" w:rsidSect="00D0574E">
      <w:headerReference w:type="default" r:id="rId8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78C" w:rsidRDefault="007E478C" w:rsidP="005F07FE">
      <w:r>
        <w:separator/>
      </w:r>
    </w:p>
  </w:endnote>
  <w:endnote w:type="continuationSeparator" w:id="0">
    <w:p w:rsidR="007E478C" w:rsidRDefault="007E478C" w:rsidP="005F0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78C" w:rsidRDefault="007E478C" w:rsidP="005F07FE">
      <w:r>
        <w:separator/>
      </w:r>
    </w:p>
  </w:footnote>
  <w:footnote w:type="continuationSeparator" w:id="0">
    <w:p w:rsidR="007E478C" w:rsidRDefault="007E478C" w:rsidP="005F07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01313"/>
      <w:docPartObj>
        <w:docPartGallery w:val="Page Numbers (Top of Page)"/>
        <w:docPartUnique/>
      </w:docPartObj>
    </w:sdtPr>
    <w:sdtContent>
      <w:p w:rsidR="005F07FE" w:rsidRDefault="00C73D76">
        <w:pPr>
          <w:pStyle w:val="a6"/>
          <w:jc w:val="center"/>
        </w:pPr>
        <w:fldSimple w:instr=" PAGE   \* MERGEFORMAT ">
          <w:r w:rsidR="00BD11A5">
            <w:rPr>
              <w:noProof/>
            </w:rPr>
            <w:t>2</w:t>
          </w:r>
        </w:fldSimple>
      </w:p>
    </w:sdtContent>
  </w:sdt>
  <w:p w:rsidR="005F07FE" w:rsidRDefault="005F07F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70545"/>
    <w:multiLevelType w:val="multilevel"/>
    <w:tmpl w:val="AFA8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7FE"/>
    <w:rsid w:val="002E76C8"/>
    <w:rsid w:val="00505F71"/>
    <w:rsid w:val="005244D3"/>
    <w:rsid w:val="005454F3"/>
    <w:rsid w:val="005F07FE"/>
    <w:rsid w:val="007754F1"/>
    <w:rsid w:val="007E478C"/>
    <w:rsid w:val="00853FF5"/>
    <w:rsid w:val="00A82CAD"/>
    <w:rsid w:val="00AD16FD"/>
    <w:rsid w:val="00BD11A5"/>
    <w:rsid w:val="00C73D76"/>
    <w:rsid w:val="00D05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7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5F71"/>
    <w:pPr>
      <w:keepNext/>
      <w:jc w:val="center"/>
      <w:outlineLvl w:val="0"/>
    </w:pPr>
    <w:rPr>
      <w:sz w:val="32"/>
    </w:rPr>
  </w:style>
  <w:style w:type="paragraph" w:styleId="3">
    <w:name w:val="heading 3"/>
    <w:basedOn w:val="a"/>
    <w:link w:val="30"/>
    <w:uiPriority w:val="9"/>
    <w:qFormat/>
    <w:rsid w:val="005F07F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505F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5F71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505F71"/>
    <w:rPr>
      <w:b/>
      <w:bCs/>
      <w:sz w:val="28"/>
      <w:szCs w:val="28"/>
    </w:rPr>
  </w:style>
  <w:style w:type="character" w:styleId="a3">
    <w:name w:val="Emphasis"/>
    <w:basedOn w:val="a0"/>
    <w:qFormat/>
    <w:rsid w:val="00505F7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5F07FE"/>
    <w:rPr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5F07F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5F07FE"/>
    <w:rPr>
      <w:b/>
      <w:bCs/>
    </w:rPr>
  </w:style>
  <w:style w:type="paragraph" w:styleId="a6">
    <w:name w:val="header"/>
    <w:basedOn w:val="a"/>
    <w:link w:val="a7"/>
    <w:uiPriority w:val="99"/>
    <w:unhideWhenUsed/>
    <w:rsid w:val="005F07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07FE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5F07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F07F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7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2C65C-B7EC-45EA-9BBC-0D1A3A1AA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Ольга Васильевна</dc:creator>
  <cp:keywords/>
  <dc:description/>
  <cp:lastModifiedBy>Гаврилюк Ольга Васильевна</cp:lastModifiedBy>
  <cp:revision>3</cp:revision>
  <dcterms:created xsi:type="dcterms:W3CDTF">2019-03-20T00:00:00Z</dcterms:created>
  <dcterms:modified xsi:type="dcterms:W3CDTF">2020-06-04T05:57:00Z</dcterms:modified>
</cp:coreProperties>
</file>