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C7" w:rsidRDefault="00C215C7" w:rsidP="00C215C7">
      <w:pPr>
        <w:pStyle w:val="ConsPlusNormal"/>
        <w:ind w:firstLine="0"/>
        <w:jc w:val="right"/>
        <w:rPr>
          <w:rFonts w:ascii="Times New Roman" w:hAnsi="Times New Roman" w:cs="Times New Roman"/>
          <w:sz w:val="28"/>
          <w:szCs w:val="28"/>
        </w:rPr>
      </w:pPr>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w:t>
      </w:r>
      <w:proofErr w:type="gramStart"/>
      <w:r w:rsidRPr="00A75B4F">
        <w:rPr>
          <w:rFonts w:ascii="Times New Roman" w:eastAsiaTheme="minorEastAsia" w:hAnsi="Times New Roman" w:cs="Times New Roman"/>
          <w:b/>
          <w:sz w:val="36"/>
          <w:szCs w:val="28"/>
        </w:rPr>
        <w:t>выкупе</w:t>
      </w:r>
      <w:proofErr w:type="gramEnd"/>
      <w:r w:rsidRPr="00A75B4F">
        <w:rPr>
          <w:rFonts w:ascii="Times New Roman" w:eastAsiaTheme="minorEastAsia" w:hAnsi="Times New Roman" w:cs="Times New Roman"/>
          <w:b/>
          <w:sz w:val="36"/>
          <w:szCs w:val="28"/>
        </w:rPr>
        <w:t>)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proofErr w:type="gramStart"/>
      <w:r w:rsidR="00BD5255" w:rsidRPr="00A060B9">
        <w:rPr>
          <w:rFonts w:ascii="Times New Roman" w:hAnsi="Times New Roman" w:cs="Times New Roman"/>
          <w:sz w:val="28"/>
          <w:szCs w:val="28"/>
        </w:rPr>
        <w:t>быть</w:t>
      </w:r>
      <w:proofErr w:type="gramEnd"/>
      <w:r w:rsidR="00BD5255" w:rsidRPr="00A060B9">
        <w:rPr>
          <w:rFonts w:ascii="Times New Roman" w:hAnsi="Times New Roman" w:cs="Times New Roman"/>
          <w:sz w:val="28"/>
          <w:szCs w:val="28"/>
        </w:rPr>
        <w:t xml:space="preserve">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0" w:name="Par0"/>
      <w:bookmarkEnd w:id="0"/>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 xml:space="preserve">подарка), проведение процедур по определению текущей оценочной стоимости </w:t>
      </w:r>
      <w:bookmarkStart w:id="1" w:name="_GoBack"/>
      <w:bookmarkEnd w:id="1"/>
      <w:r w:rsidR="006F2FDA" w:rsidRPr="00A060B9">
        <w:rPr>
          <w:rFonts w:ascii="Times New Roman" w:hAnsi="Times New Roman" w:cs="Times New Roman"/>
          <w:sz w:val="28"/>
          <w:szCs w:val="28"/>
        </w:rPr>
        <w:t>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863" w:rsidRDefault="00332863" w:rsidP="00020BF3">
      <w:r>
        <w:separator/>
      </w:r>
    </w:p>
  </w:endnote>
  <w:endnote w:type="continuationSeparator" w:id="0">
    <w:p w:rsidR="00332863" w:rsidRDefault="00332863"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863" w:rsidRDefault="00332863" w:rsidP="00020BF3">
      <w:r>
        <w:separator/>
      </w:r>
    </w:p>
  </w:footnote>
  <w:footnote w:type="continuationSeparator" w:id="0">
    <w:p w:rsidR="00332863" w:rsidRDefault="00332863"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332863" w:rsidRDefault="001D6321"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C85184">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321"/>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5184"/>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AC53-358E-4F6D-8BA7-AA226850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Стемповская</cp:lastModifiedBy>
  <cp:revision>2</cp:revision>
  <cp:lastPrinted>2020-02-13T08:41:00Z</cp:lastPrinted>
  <dcterms:created xsi:type="dcterms:W3CDTF">2021-03-03T06:55:00Z</dcterms:created>
  <dcterms:modified xsi:type="dcterms:W3CDTF">2021-03-03T06:55:00Z</dcterms:modified>
</cp:coreProperties>
</file>