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BD7" w:rsidRDefault="003C3BD7" w:rsidP="003C3BD7">
      <w:pPr>
        <w:tabs>
          <w:tab w:val="left" w:pos="993"/>
          <w:tab w:val="left" w:pos="7513"/>
        </w:tabs>
        <w:spacing w:after="0"/>
        <w:ind w:left="426" w:right="1842" w:hanging="142"/>
        <w:jc w:val="right"/>
        <w:rPr>
          <w:rFonts w:ascii="Times New Roman" w:eastAsia="Arial Unicode MS" w:hAnsi="Times New Roman"/>
          <w:color w:val="000000"/>
          <w:sz w:val="28"/>
          <w:szCs w:val="28"/>
          <w:u w:color="000000"/>
          <w:lang w:eastAsia="ru-RU"/>
        </w:rPr>
      </w:pPr>
      <w:bookmarkStart w:id="0" w:name="_Toc390770080"/>
      <w:r>
        <w:rPr>
          <w:rFonts w:ascii="Times New Roman" w:eastAsia="Arial Unicode MS" w:hAnsi="Times New Roman"/>
          <w:color w:val="000000"/>
          <w:sz w:val="28"/>
          <w:szCs w:val="28"/>
          <w:u w:color="000000"/>
          <w:lang w:eastAsia="ru-RU"/>
        </w:rPr>
        <w:t>Приложение</w:t>
      </w:r>
    </w:p>
    <w:p w:rsidR="003C3BD7" w:rsidRPr="002E3709" w:rsidRDefault="003C3BD7" w:rsidP="003C3BD7">
      <w:pPr>
        <w:tabs>
          <w:tab w:val="left" w:pos="993"/>
        </w:tabs>
        <w:spacing w:after="0"/>
        <w:ind w:left="426" w:right="1984" w:hanging="142"/>
        <w:jc w:val="right"/>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к приказу</w:t>
      </w:r>
    </w:p>
    <w:p w:rsidR="003C3BD7" w:rsidRPr="002E3709" w:rsidRDefault="003C3BD7" w:rsidP="003C3BD7">
      <w:pPr>
        <w:tabs>
          <w:tab w:val="left" w:pos="993"/>
        </w:tabs>
        <w:spacing w:after="0"/>
        <w:ind w:left="426" w:hanging="142"/>
        <w:jc w:val="right"/>
        <w:rPr>
          <w:rFonts w:ascii="Times New Roman" w:eastAsia="Arial Unicode MS" w:hAnsi="Times New Roman"/>
          <w:color w:val="000000"/>
          <w:sz w:val="28"/>
          <w:szCs w:val="28"/>
          <w:u w:color="000000"/>
          <w:lang w:eastAsia="ru-RU"/>
        </w:rPr>
      </w:pPr>
      <w:r w:rsidRPr="002E3709">
        <w:rPr>
          <w:rFonts w:ascii="Times New Roman" w:eastAsia="Arial Unicode MS" w:hAnsi="Times New Roman"/>
          <w:color w:val="000000"/>
          <w:sz w:val="28"/>
          <w:szCs w:val="28"/>
          <w:u w:color="000000"/>
          <w:lang w:eastAsia="ru-RU"/>
        </w:rPr>
        <w:t>Министерства труда и социальной защиты</w:t>
      </w:r>
    </w:p>
    <w:p w:rsidR="003C3BD7" w:rsidRPr="002E3709" w:rsidRDefault="003C3BD7" w:rsidP="003C3BD7">
      <w:pPr>
        <w:tabs>
          <w:tab w:val="left" w:pos="993"/>
        </w:tabs>
        <w:spacing w:after="0"/>
        <w:ind w:left="426" w:right="1133" w:hanging="142"/>
        <w:jc w:val="right"/>
        <w:rPr>
          <w:rFonts w:ascii="Times New Roman" w:eastAsia="Arial Unicode MS" w:hAnsi="Times New Roman"/>
          <w:color w:val="000000"/>
          <w:sz w:val="28"/>
          <w:szCs w:val="28"/>
          <w:u w:color="000000"/>
          <w:lang w:eastAsia="ru-RU"/>
        </w:rPr>
      </w:pPr>
      <w:r w:rsidRPr="002E3709">
        <w:rPr>
          <w:rFonts w:ascii="Times New Roman" w:eastAsia="Arial Unicode MS" w:hAnsi="Times New Roman"/>
          <w:color w:val="000000"/>
          <w:sz w:val="28"/>
          <w:szCs w:val="28"/>
          <w:u w:color="000000"/>
          <w:lang w:eastAsia="ru-RU"/>
        </w:rPr>
        <w:t>Российской Федерации</w:t>
      </w:r>
    </w:p>
    <w:p w:rsidR="003C3BD7" w:rsidRPr="002E3709" w:rsidRDefault="00EB0AA8" w:rsidP="003C3BD7">
      <w:pPr>
        <w:tabs>
          <w:tab w:val="left" w:pos="993"/>
        </w:tabs>
        <w:spacing w:after="0"/>
        <w:ind w:left="426" w:right="850" w:hanging="142"/>
        <w:jc w:val="right"/>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от 4 августа 2014г.   № 516</w:t>
      </w:r>
    </w:p>
    <w:p w:rsidR="003C3BD7" w:rsidRPr="002E3709" w:rsidRDefault="003C3BD7" w:rsidP="003C3BD7">
      <w:pPr>
        <w:pStyle w:val="1"/>
        <w:tabs>
          <w:tab w:val="left" w:pos="993"/>
        </w:tabs>
        <w:ind w:left="426" w:hanging="142"/>
        <w:rPr>
          <w:rFonts w:ascii="Times New Roman" w:hAnsi="Times New Roman"/>
          <w:sz w:val="28"/>
          <w:szCs w:val="28"/>
          <w:u w:color="000000"/>
        </w:rPr>
      </w:pPr>
    </w:p>
    <w:p w:rsidR="003C3BD7" w:rsidRPr="002E3709" w:rsidRDefault="003C3BD7" w:rsidP="003C3BD7">
      <w:pPr>
        <w:pStyle w:val="1"/>
        <w:tabs>
          <w:tab w:val="left" w:pos="993"/>
        </w:tabs>
        <w:ind w:left="426" w:hanging="142"/>
        <w:jc w:val="center"/>
        <w:rPr>
          <w:rFonts w:ascii="Times New Roman" w:hAnsi="Times New Roman"/>
          <w:sz w:val="28"/>
          <w:szCs w:val="28"/>
          <w:u w:color="000000"/>
        </w:rPr>
      </w:pPr>
      <w:r w:rsidRPr="002E3709">
        <w:rPr>
          <w:rFonts w:ascii="Times New Roman" w:hAnsi="Times New Roman"/>
          <w:sz w:val="28"/>
          <w:szCs w:val="28"/>
          <w:u w:color="000000"/>
        </w:rPr>
        <w:t xml:space="preserve">Положение о </w:t>
      </w:r>
      <w:proofErr w:type="gramStart"/>
      <w:r w:rsidRPr="002E3709">
        <w:rPr>
          <w:rFonts w:ascii="Times New Roman" w:hAnsi="Times New Roman"/>
          <w:sz w:val="28"/>
          <w:szCs w:val="28"/>
          <w:u w:color="000000"/>
        </w:rPr>
        <w:t>Всероссийском</w:t>
      </w:r>
      <w:proofErr w:type="gramEnd"/>
      <w:r w:rsidRPr="002E3709">
        <w:rPr>
          <w:rFonts w:ascii="Times New Roman" w:hAnsi="Times New Roman"/>
          <w:sz w:val="28"/>
          <w:szCs w:val="28"/>
          <w:u w:color="000000"/>
        </w:rPr>
        <w:t xml:space="preserve"> конкурс на лучшую организацию работ в области условий и охраны труда «Успех и безопасность»</w:t>
      </w:r>
      <w:bookmarkEnd w:id="0"/>
    </w:p>
    <w:p w:rsidR="003C3BD7" w:rsidRPr="00CA747F" w:rsidRDefault="003C3BD7" w:rsidP="003C3BD7">
      <w:pPr>
        <w:pStyle w:val="2"/>
        <w:tabs>
          <w:tab w:val="left" w:pos="993"/>
        </w:tabs>
        <w:jc w:val="center"/>
        <w:rPr>
          <w:rFonts w:ascii="Times New Roman" w:hAnsi="Times New Roman"/>
          <w:b w:val="0"/>
          <w:sz w:val="28"/>
          <w:szCs w:val="28"/>
          <w:u w:color="000000"/>
        </w:rPr>
      </w:pPr>
      <w:bookmarkStart w:id="1" w:name="_Toc390770081"/>
      <w:r w:rsidRPr="00CA747F">
        <w:rPr>
          <w:rFonts w:ascii="Times New Roman" w:hAnsi="Times New Roman"/>
          <w:b w:val="0"/>
          <w:sz w:val="28"/>
          <w:szCs w:val="28"/>
          <w:u w:color="000000"/>
          <w:lang w:val="en-US"/>
        </w:rPr>
        <w:t>I</w:t>
      </w:r>
      <w:r w:rsidRPr="00CA747F">
        <w:rPr>
          <w:rFonts w:ascii="Times New Roman" w:hAnsi="Times New Roman"/>
          <w:b w:val="0"/>
          <w:sz w:val="28"/>
          <w:szCs w:val="28"/>
          <w:u w:color="000000"/>
        </w:rPr>
        <w:t>. Общие положения</w:t>
      </w:r>
      <w:bookmarkEnd w:id="1"/>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9719EF">
        <w:rPr>
          <w:rFonts w:ascii="Times New Roman" w:eastAsia="Arial Unicode MS" w:hAnsi="Times New Roman"/>
          <w:color w:val="000000"/>
          <w:sz w:val="28"/>
          <w:szCs w:val="28"/>
          <w:u w:color="000000"/>
          <w:lang w:eastAsia="ru-RU"/>
        </w:rPr>
        <w:t>1.</w:t>
      </w:r>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Настоящ</w:t>
      </w:r>
      <w:r>
        <w:rPr>
          <w:rFonts w:ascii="Times New Roman" w:eastAsia="Arial Unicode MS" w:hAnsi="Times New Roman"/>
          <w:color w:val="000000"/>
          <w:sz w:val="28"/>
          <w:szCs w:val="28"/>
          <w:u w:color="000000"/>
          <w:lang w:eastAsia="ru-RU"/>
        </w:rPr>
        <w:t>ее</w:t>
      </w:r>
      <w:r w:rsidRPr="002E370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П</w:t>
      </w:r>
      <w:r w:rsidRPr="002E3709">
        <w:rPr>
          <w:rFonts w:ascii="Times New Roman" w:eastAsia="Arial Unicode MS" w:hAnsi="Times New Roman"/>
          <w:color w:val="000000"/>
          <w:sz w:val="28"/>
          <w:szCs w:val="28"/>
          <w:u w:color="000000"/>
          <w:lang w:eastAsia="ru-RU"/>
        </w:rPr>
        <w:t>оложение устанавлива</w:t>
      </w:r>
      <w:r>
        <w:rPr>
          <w:rFonts w:ascii="Times New Roman" w:eastAsia="Arial Unicode MS" w:hAnsi="Times New Roman"/>
          <w:color w:val="000000"/>
          <w:sz w:val="28"/>
          <w:szCs w:val="28"/>
          <w:u w:color="000000"/>
          <w:lang w:eastAsia="ru-RU"/>
        </w:rPr>
        <w:t xml:space="preserve">ет </w:t>
      </w:r>
      <w:r w:rsidRPr="002E3709">
        <w:rPr>
          <w:rFonts w:ascii="Times New Roman" w:eastAsia="Arial Unicode MS" w:hAnsi="Times New Roman"/>
          <w:color w:val="000000"/>
          <w:sz w:val="28"/>
          <w:szCs w:val="28"/>
          <w:u w:color="000000"/>
          <w:lang w:eastAsia="ru-RU"/>
        </w:rPr>
        <w:t xml:space="preserve">порядок организации, проведения и подведения итогов </w:t>
      </w:r>
      <w:r w:rsidRPr="002E3709">
        <w:rPr>
          <w:rFonts w:ascii="Times New Roman" w:hAnsi="Times New Roman"/>
          <w:sz w:val="28"/>
          <w:szCs w:val="28"/>
          <w:u w:color="000000"/>
        </w:rPr>
        <w:t>Всероссийско</w:t>
      </w:r>
      <w:r>
        <w:rPr>
          <w:rFonts w:ascii="Times New Roman" w:hAnsi="Times New Roman"/>
          <w:sz w:val="28"/>
          <w:szCs w:val="28"/>
          <w:u w:color="000000"/>
        </w:rPr>
        <w:t>го</w:t>
      </w:r>
      <w:r w:rsidRPr="002E3709">
        <w:rPr>
          <w:rFonts w:ascii="Times New Roman" w:hAnsi="Times New Roman"/>
          <w:sz w:val="28"/>
          <w:szCs w:val="28"/>
          <w:u w:color="000000"/>
        </w:rPr>
        <w:t xml:space="preserve"> конкурс</w:t>
      </w:r>
      <w:r>
        <w:rPr>
          <w:rFonts w:ascii="Times New Roman" w:hAnsi="Times New Roman"/>
          <w:sz w:val="28"/>
          <w:szCs w:val="28"/>
          <w:u w:color="000000"/>
        </w:rPr>
        <w:t>а</w:t>
      </w:r>
      <w:r w:rsidRPr="002E3709">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r>
        <w:rPr>
          <w:rFonts w:ascii="Times New Roman" w:hAnsi="Times New Roman"/>
          <w:sz w:val="28"/>
          <w:szCs w:val="28"/>
          <w:u w:color="000000"/>
        </w:rPr>
        <w:t xml:space="preserve"> (далее - конкурс),</w:t>
      </w:r>
      <w:r w:rsidRPr="002E3709">
        <w:rPr>
          <w:rFonts w:ascii="Times New Roman" w:eastAsia="Arial Unicode MS" w:hAnsi="Times New Roman"/>
          <w:color w:val="000000"/>
          <w:sz w:val="28"/>
          <w:szCs w:val="28"/>
          <w:u w:color="000000"/>
          <w:lang w:eastAsia="ru-RU"/>
        </w:rPr>
        <w:t xml:space="preserve"> формирования рейтингов </w:t>
      </w:r>
      <w:r>
        <w:rPr>
          <w:rFonts w:ascii="Times New Roman" w:eastAsia="Arial Unicode MS" w:hAnsi="Times New Roman"/>
          <w:color w:val="000000"/>
          <w:sz w:val="28"/>
          <w:szCs w:val="28"/>
          <w:u w:color="000000"/>
          <w:lang w:eastAsia="ru-RU"/>
        </w:rPr>
        <w:t xml:space="preserve">участников конкурса - </w:t>
      </w:r>
      <w:r w:rsidRPr="002E3709">
        <w:rPr>
          <w:rFonts w:ascii="Times New Roman" w:eastAsia="Arial Unicode MS" w:hAnsi="Times New Roman"/>
          <w:color w:val="000000"/>
          <w:sz w:val="28"/>
          <w:szCs w:val="28"/>
          <w:u w:color="000000"/>
          <w:lang w:eastAsia="ru-RU"/>
        </w:rPr>
        <w:t>организаций, субъектов Российской Федерации и входящих в их состав муниципальных образований.</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2. Целью конкурса</w:t>
      </w:r>
      <w:r w:rsidRPr="002E3709">
        <w:rPr>
          <w:rFonts w:ascii="Times New Roman" w:eastAsia="Arial Unicode MS" w:hAnsi="Times New Roman"/>
          <w:color w:val="000000"/>
          <w:sz w:val="28"/>
          <w:szCs w:val="28"/>
          <w:u w:color="000000"/>
          <w:lang w:eastAsia="ru-RU"/>
        </w:rPr>
        <w:t xml:space="preserve"> является привлечение внимания к важности </w:t>
      </w:r>
      <w:proofErr w:type="gramStart"/>
      <w:r w:rsidRPr="002E3709">
        <w:rPr>
          <w:rFonts w:ascii="Times New Roman" w:eastAsia="Arial Unicode MS" w:hAnsi="Times New Roman"/>
          <w:color w:val="000000"/>
          <w:sz w:val="28"/>
          <w:szCs w:val="28"/>
          <w:u w:color="000000"/>
          <w:lang w:eastAsia="ru-RU"/>
        </w:rPr>
        <w:t>решения вопросов обеспечения безопасных условий труда</w:t>
      </w:r>
      <w:proofErr w:type="gramEnd"/>
      <w:r w:rsidRPr="002E3709">
        <w:rPr>
          <w:rFonts w:ascii="Times New Roman" w:eastAsia="Arial Unicode MS" w:hAnsi="Times New Roman"/>
          <w:color w:val="000000"/>
          <w:sz w:val="28"/>
          <w:szCs w:val="28"/>
          <w:u w:color="000000"/>
          <w:lang w:eastAsia="ru-RU"/>
        </w:rPr>
        <w:t xml:space="preserve"> на рабочих местах, изучение и распространение передового опыта по внедрению системы управления охраной труда, повышение квалификации специалистов по охране труда, пропаганда лучших практик организации работ в области охраны труда. </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3. </w:t>
      </w:r>
      <w:r w:rsidRPr="00A477E6">
        <w:rPr>
          <w:rFonts w:ascii="Times New Roman" w:eastAsia="Arial Unicode MS" w:hAnsi="Times New Roman"/>
          <w:color w:val="000000"/>
          <w:sz w:val="28"/>
          <w:szCs w:val="28"/>
          <w:u w:color="000000"/>
          <w:lang w:eastAsia="ru-RU"/>
        </w:rPr>
        <w:t>Организаторо</w:t>
      </w:r>
      <w:r>
        <w:rPr>
          <w:rFonts w:ascii="Times New Roman" w:eastAsia="Arial Unicode MS" w:hAnsi="Times New Roman"/>
          <w:color w:val="000000"/>
          <w:sz w:val="28"/>
          <w:szCs w:val="28"/>
          <w:u w:color="000000"/>
          <w:lang w:eastAsia="ru-RU"/>
        </w:rPr>
        <w:t>м конкурса является Министерство труда и социальной защиты Российской Федерации (далее – Министерство).</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4. </w:t>
      </w:r>
      <w:r w:rsidRPr="002E3709">
        <w:rPr>
          <w:rFonts w:ascii="Times New Roman" w:eastAsia="Arial Unicode MS" w:hAnsi="Times New Roman"/>
          <w:color w:val="000000"/>
          <w:sz w:val="28"/>
          <w:szCs w:val="28"/>
          <w:u w:color="000000"/>
          <w:lang w:eastAsia="ru-RU"/>
        </w:rPr>
        <w:t>К участию в конкурсе допускаются организации и объединения организаций независимо от их организационно-правовых форм и видов экономической деятельности, осуществляющие свою деятельность на территории Российской Федерации (далее - организации), а также органы исполнительной власти субъектов Российской Федерации в области охраны труда и органы местного самоуправления.</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5. </w:t>
      </w:r>
      <w:r w:rsidRPr="002E3709">
        <w:rPr>
          <w:rFonts w:ascii="Times New Roman" w:eastAsia="Arial Unicode MS" w:hAnsi="Times New Roman"/>
          <w:color w:val="000000"/>
          <w:sz w:val="28"/>
          <w:szCs w:val="28"/>
          <w:u w:color="000000"/>
          <w:lang w:eastAsia="ru-RU"/>
        </w:rPr>
        <w:t>Конкурс проводится ежегодно.</w:t>
      </w:r>
      <w:r>
        <w:rPr>
          <w:rFonts w:ascii="Times New Roman" w:eastAsia="Arial Unicode MS" w:hAnsi="Times New Roman"/>
          <w:color w:val="000000"/>
          <w:sz w:val="28"/>
          <w:szCs w:val="28"/>
          <w:u w:color="000000"/>
          <w:lang w:eastAsia="ru-RU"/>
        </w:rPr>
        <w:t xml:space="preserve"> </w:t>
      </w:r>
      <w:proofErr w:type="gramStart"/>
      <w:r w:rsidRPr="002E3709">
        <w:rPr>
          <w:rFonts w:ascii="Times New Roman" w:eastAsia="Arial Unicode MS" w:hAnsi="Times New Roman"/>
          <w:color w:val="000000"/>
          <w:sz w:val="28"/>
          <w:szCs w:val="28"/>
          <w:u w:color="000000"/>
          <w:lang w:eastAsia="ru-RU"/>
        </w:rPr>
        <w:t>По результатам конкурса формируются и утверждаются рейтинги организаций, характеризующие уровень производственного травматизма, условий труда и организации работ в области условий и охраны труда, соответствие квалификации специалист</w:t>
      </w:r>
      <w:r>
        <w:rPr>
          <w:rFonts w:ascii="Times New Roman" w:eastAsia="Arial Unicode MS" w:hAnsi="Times New Roman"/>
          <w:color w:val="000000"/>
          <w:sz w:val="28"/>
          <w:szCs w:val="28"/>
          <w:u w:color="000000"/>
          <w:lang w:eastAsia="ru-RU"/>
        </w:rPr>
        <w:t>ов</w:t>
      </w:r>
      <w:r w:rsidRPr="002E3709">
        <w:rPr>
          <w:rFonts w:ascii="Times New Roman" w:eastAsia="Arial Unicode MS" w:hAnsi="Times New Roman"/>
          <w:color w:val="000000"/>
          <w:sz w:val="28"/>
          <w:szCs w:val="28"/>
          <w:u w:color="000000"/>
          <w:lang w:eastAsia="ru-RU"/>
        </w:rPr>
        <w:t xml:space="preserve"> по охране труда организации установленным требованиям, а также рейтинг</w:t>
      </w:r>
      <w:r>
        <w:rPr>
          <w:rFonts w:ascii="Times New Roman" w:eastAsia="Arial Unicode MS" w:hAnsi="Times New Roman"/>
          <w:color w:val="000000"/>
          <w:sz w:val="28"/>
          <w:szCs w:val="28"/>
          <w:u w:color="000000"/>
          <w:lang w:eastAsia="ru-RU"/>
        </w:rPr>
        <w:t>и</w:t>
      </w:r>
      <w:r w:rsidRPr="002E3709">
        <w:rPr>
          <w:rFonts w:ascii="Times New Roman" w:eastAsia="Arial Unicode MS" w:hAnsi="Times New Roman"/>
          <w:color w:val="000000"/>
          <w:sz w:val="28"/>
          <w:szCs w:val="28"/>
          <w:u w:color="000000"/>
          <w:lang w:eastAsia="ru-RU"/>
        </w:rPr>
        <w:t xml:space="preserve"> субъектов Российской Федерации и входящих в их состав муниципальных образований, характеризующи</w:t>
      </w:r>
      <w:r>
        <w:rPr>
          <w:rFonts w:ascii="Times New Roman" w:eastAsia="Arial Unicode MS" w:hAnsi="Times New Roman"/>
          <w:color w:val="000000"/>
          <w:sz w:val="28"/>
          <w:szCs w:val="28"/>
          <w:u w:color="000000"/>
          <w:lang w:eastAsia="ru-RU"/>
        </w:rPr>
        <w:t>е</w:t>
      </w:r>
      <w:r w:rsidRPr="002E3709">
        <w:rPr>
          <w:rFonts w:ascii="Times New Roman" w:eastAsia="Arial Unicode MS" w:hAnsi="Times New Roman"/>
          <w:color w:val="000000"/>
          <w:sz w:val="28"/>
          <w:szCs w:val="28"/>
          <w:u w:color="000000"/>
          <w:lang w:eastAsia="ru-RU"/>
        </w:rPr>
        <w:t xml:space="preserve"> эффективность системы государственного управления охраной труда.</w:t>
      </w:r>
      <w:proofErr w:type="gramEnd"/>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6. </w:t>
      </w:r>
      <w:r w:rsidRPr="002E3709">
        <w:rPr>
          <w:rFonts w:ascii="Times New Roman" w:eastAsia="Arial Unicode MS" w:hAnsi="Times New Roman"/>
          <w:color w:val="000000"/>
          <w:sz w:val="28"/>
          <w:szCs w:val="28"/>
          <w:u w:color="000000"/>
          <w:lang w:eastAsia="ru-RU"/>
        </w:rPr>
        <w:t xml:space="preserve">Участие в конкурсе осуществляется на безвозмездной основе. </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7. </w:t>
      </w:r>
      <w:r w:rsidRPr="002E3709">
        <w:rPr>
          <w:rFonts w:ascii="Times New Roman" w:eastAsia="Arial Unicode MS" w:hAnsi="Times New Roman"/>
          <w:color w:val="000000"/>
          <w:sz w:val="28"/>
          <w:szCs w:val="28"/>
          <w:u w:color="000000"/>
          <w:lang w:eastAsia="ru-RU"/>
        </w:rPr>
        <w:t>Конкурс проводится по следующим номинациям:</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а) </w:t>
      </w:r>
      <w:r w:rsidRPr="002E3709">
        <w:rPr>
          <w:rFonts w:ascii="Times New Roman" w:eastAsia="Arial Unicode MS" w:hAnsi="Times New Roman"/>
          <w:color w:val="000000"/>
          <w:sz w:val="28"/>
          <w:szCs w:val="28"/>
          <w:u w:color="000000"/>
          <w:lang w:eastAsia="ru-RU"/>
        </w:rPr>
        <w:t>лучшая организация в области охраны труда среди организаций</w:t>
      </w:r>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 xml:space="preserve">производственной сферы (с численностью </w:t>
      </w:r>
      <w:r>
        <w:rPr>
          <w:rFonts w:ascii="Times New Roman" w:eastAsia="Arial Unicode MS" w:hAnsi="Times New Roman"/>
          <w:color w:val="000000"/>
          <w:sz w:val="28"/>
          <w:szCs w:val="28"/>
          <w:u w:color="000000"/>
          <w:lang w:eastAsia="ru-RU"/>
        </w:rPr>
        <w:t>работников</w:t>
      </w:r>
      <w:r w:rsidRPr="002E3709">
        <w:rPr>
          <w:rFonts w:ascii="Times New Roman" w:eastAsia="Arial Unicode MS" w:hAnsi="Times New Roman"/>
          <w:color w:val="000000"/>
          <w:sz w:val="28"/>
          <w:szCs w:val="28"/>
          <w:u w:color="000000"/>
          <w:lang w:eastAsia="ru-RU"/>
        </w:rPr>
        <w:t xml:space="preserve"> более 500 человек);</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lastRenderedPageBreak/>
        <w:t xml:space="preserve">б) </w:t>
      </w:r>
      <w:r w:rsidRPr="002E3709">
        <w:rPr>
          <w:rFonts w:ascii="Times New Roman" w:eastAsia="Arial Unicode MS" w:hAnsi="Times New Roman"/>
          <w:color w:val="000000"/>
          <w:sz w:val="28"/>
          <w:szCs w:val="28"/>
          <w:u w:color="000000"/>
          <w:lang w:eastAsia="ru-RU"/>
        </w:rPr>
        <w:t xml:space="preserve">лучшая организация в области охраны труда среди организаций производственной сферы (с численностью </w:t>
      </w:r>
      <w:r>
        <w:rPr>
          <w:rFonts w:ascii="Times New Roman" w:eastAsia="Arial Unicode MS" w:hAnsi="Times New Roman"/>
          <w:color w:val="000000"/>
          <w:sz w:val="28"/>
          <w:szCs w:val="28"/>
          <w:u w:color="000000"/>
          <w:lang w:eastAsia="ru-RU"/>
        </w:rPr>
        <w:t>работников</w:t>
      </w:r>
      <w:r w:rsidRPr="002E3709">
        <w:rPr>
          <w:rFonts w:ascii="Times New Roman" w:eastAsia="Arial Unicode MS" w:hAnsi="Times New Roman"/>
          <w:color w:val="000000"/>
          <w:sz w:val="28"/>
          <w:szCs w:val="28"/>
          <w:u w:color="000000"/>
          <w:lang w:eastAsia="ru-RU"/>
        </w:rPr>
        <w:t xml:space="preserve"> до 500 человек);</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в) </w:t>
      </w:r>
      <w:r w:rsidRPr="002E3709">
        <w:rPr>
          <w:rFonts w:ascii="Times New Roman" w:eastAsia="Arial Unicode MS" w:hAnsi="Times New Roman"/>
          <w:color w:val="000000"/>
          <w:sz w:val="28"/>
          <w:szCs w:val="28"/>
          <w:u w:color="000000"/>
          <w:lang w:eastAsia="ru-RU"/>
        </w:rPr>
        <w:t>лучшая организация в области охраны труда среди организаций непроизводственной сферы;</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г) </w:t>
      </w:r>
      <w:r w:rsidRPr="002E3709">
        <w:rPr>
          <w:rFonts w:ascii="Times New Roman" w:eastAsia="Arial Unicode MS" w:hAnsi="Times New Roman"/>
          <w:color w:val="000000"/>
          <w:sz w:val="28"/>
          <w:szCs w:val="28"/>
          <w:u w:color="000000"/>
          <w:lang w:eastAsia="ru-RU"/>
        </w:rPr>
        <w:t xml:space="preserve">лучшая организация в области охраны труда </w:t>
      </w:r>
      <w:r w:rsidR="00331B31">
        <w:rPr>
          <w:rFonts w:ascii="Times New Roman" w:eastAsia="Arial Unicode MS" w:hAnsi="Times New Roman"/>
          <w:color w:val="000000"/>
          <w:sz w:val="28"/>
          <w:szCs w:val="28"/>
          <w:u w:color="000000"/>
          <w:lang w:eastAsia="ru-RU"/>
        </w:rPr>
        <w:t>в сфере образования</w:t>
      </w:r>
      <w:r w:rsidRPr="002E3709">
        <w:rPr>
          <w:rFonts w:ascii="Times New Roman" w:eastAsia="Arial Unicode MS" w:hAnsi="Times New Roman"/>
          <w:color w:val="000000"/>
          <w:sz w:val="28"/>
          <w:szCs w:val="28"/>
          <w:u w:color="000000"/>
          <w:lang w:eastAsia="ru-RU"/>
        </w:rPr>
        <w:t>;</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д</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 xml:space="preserve">лучшая организация в области охраны труда </w:t>
      </w:r>
      <w:r w:rsidR="00331B31">
        <w:rPr>
          <w:rFonts w:ascii="Times New Roman" w:eastAsia="Arial Unicode MS" w:hAnsi="Times New Roman"/>
          <w:color w:val="000000"/>
          <w:sz w:val="28"/>
          <w:szCs w:val="28"/>
          <w:u w:color="000000"/>
          <w:lang w:eastAsia="ru-RU"/>
        </w:rPr>
        <w:t>в сфере здравоохранения;</w:t>
      </w:r>
    </w:p>
    <w:p w:rsidR="00331B31" w:rsidRDefault="00331B31"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е) лучшая организация в области охраны труда среди организаций малого предпринимательства (с численностью работников до 100 человек);</w:t>
      </w:r>
    </w:p>
    <w:p w:rsidR="00331B31" w:rsidRDefault="00331B31"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ж) лучшая организация в области охраны труда Крымского </w:t>
      </w:r>
      <w:proofErr w:type="spellStart"/>
      <w:r>
        <w:rPr>
          <w:rFonts w:ascii="Times New Roman" w:eastAsia="Arial Unicode MS" w:hAnsi="Times New Roman"/>
          <w:color w:val="000000"/>
          <w:sz w:val="28"/>
          <w:szCs w:val="28"/>
          <w:u w:color="000000"/>
          <w:lang w:eastAsia="ru-RU"/>
        </w:rPr>
        <w:t>федераьного</w:t>
      </w:r>
      <w:proofErr w:type="spellEnd"/>
      <w:r>
        <w:rPr>
          <w:rFonts w:ascii="Times New Roman" w:eastAsia="Arial Unicode MS" w:hAnsi="Times New Roman"/>
          <w:color w:val="000000"/>
          <w:sz w:val="28"/>
          <w:szCs w:val="28"/>
          <w:u w:color="000000"/>
          <w:lang w:eastAsia="ru-RU"/>
        </w:rPr>
        <w:t xml:space="preserve"> </w:t>
      </w:r>
      <w:proofErr w:type="spellStart"/>
      <w:r>
        <w:rPr>
          <w:rFonts w:ascii="Times New Roman" w:eastAsia="Arial Unicode MS" w:hAnsi="Times New Roman"/>
          <w:color w:val="000000"/>
          <w:sz w:val="28"/>
          <w:szCs w:val="28"/>
          <w:u w:color="000000"/>
          <w:lang w:eastAsia="ru-RU"/>
        </w:rPr>
        <w:t>окрпуга</w:t>
      </w:r>
      <w:proofErr w:type="spellEnd"/>
      <w:r>
        <w:rPr>
          <w:rFonts w:ascii="Times New Roman" w:eastAsia="Arial Unicode MS" w:hAnsi="Times New Roman"/>
          <w:color w:val="000000"/>
          <w:sz w:val="28"/>
          <w:szCs w:val="28"/>
          <w:u w:color="000000"/>
          <w:lang w:eastAsia="ru-RU"/>
        </w:rPr>
        <w:t>;</w:t>
      </w:r>
    </w:p>
    <w:p w:rsidR="003C3BD7" w:rsidRPr="002E3709" w:rsidRDefault="00331B31"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з</w:t>
      </w:r>
      <w:proofErr w:type="spellEnd"/>
      <w:r w:rsidR="003C3BD7">
        <w:rPr>
          <w:rFonts w:ascii="Times New Roman" w:eastAsia="Arial Unicode MS" w:hAnsi="Times New Roman"/>
          <w:color w:val="000000"/>
          <w:sz w:val="28"/>
          <w:szCs w:val="28"/>
          <w:u w:color="000000"/>
          <w:lang w:eastAsia="ru-RU"/>
        </w:rPr>
        <w:t xml:space="preserve">) </w:t>
      </w:r>
      <w:r w:rsidR="003C3BD7" w:rsidRPr="002E3709">
        <w:rPr>
          <w:rFonts w:ascii="Times New Roman" w:eastAsia="Arial Unicode MS" w:hAnsi="Times New Roman"/>
          <w:color w:val="000000"/>
          <w:sz w:val="28"/>
          <w:szCs w:val="28"/>
          <w:u w:color="000000"/>
          <w:lang w:eastAsia="ru-RU"/>
        </w:rPr>
        <w:t>лучшее муниципальное обр</w:t>
      </w:r>
      <w:r>
        <w:rPr>
          <w:rFonts w:ascii="Times New Roman" w:eastAsia="Arial Unicode MS" w:hAnsi="Times New Roman"/>
          <w:color w:val="000000"/>
          <w:sz w:val="28"/>
          <w:szCs w:val="28"/>
          <w:u w:color="000000"/>
          <w:lang w:eastAsia="ru-RU"/>
        </w:rPr>
        <w:t>азование в области охраны труда;</w:t>
      </w:r>
    </w:p>
    <w:p w:rsidR="00331B31" w:rsidRDefault="00331B31" w:rsidP="00331B31">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bookmarkStart w:id="2" w:name="_Toc390770082"/>
      <w:r>
        <w:rPr>
          <w:rFonts w:ascii="Times New Roman" w:eastAsia="Arial Unicode MS" w:hAnsi="Times New Roman"/>
          <w:color w:val="000000"/>
          <w:sz w:val="28"/>
          <w:szCs w:val="28"/>
          <w:u w:color="000000"/>
          <w:lang w:eastAsia="ru-RU"/>
        </w:rPr>
        <w:t xml:space="preserve">и) </w:t>
      </w:r>
      <w:r w:rsidRPr="002E3709">
        <w:rPr>
          <w:rFonts w:ascii="Times New Roman" w:eastAsia="Arial Unicode MS" w:hAnsi="Times New Roman"/>
          <w:color w:val="000000"/>
          <w:sz w:val="28"/>
          <w:szCs w:val="28"/>
          <w:u w:color="000000"/>
          <w:lang w:eastAsia="ru-RU"/>
        </w:rPr>
        <w:t>лучший субъект Российской Ф</w:t>
      </w:r>
      <w:r>
        <w:rPr>
          <w:rFonts w:ascii="Times New Roman" w:eastAsia="Arial Unicode MS" w:hAnsi="Times New Roman"/>
          <w:color w:val="000000"/>
          <w:sz w:val="28"/>
          <w:szCs w:val="28"/>
          <w:u w:color="000000"/>
          <w:lang w:eastAsia="ru-RU"/>
        </w:rPr>
        <w:t>едерации в области охраны труда.</w:t>
      </w:r>
    </w:p>
    <w:p w:rsidR="00331B31" w:rsidRPr="002E3709" w:rsidRDefault="00331B31" w:rsidP="00331B31">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Отнесение организации к соответствующей номинации конкурса осуществляется в соответствии с кодом ОКВЭД основного вида деятельности и среднесписочной численности работников по состоянию на 31 декабря года, предшествующего году проведения конкурса.</w:t>
      </w:r>
    </w:p>
    <w:p w:rsidR="003C3BD7" w:rsidRPr="00BF199B" w:rsidRDefault="003C3BD7" w:rsidP="003C3BD7">
      <w:pPr>
        <w:pStyle w:val="2"/>
        <w:tabs>
          <w:tab w:val="left" w:pos="993"/>
        </w:tabs>
        <w:jc w:val="center"/>
        <w:rPr>
          <w:rFonts w:ascii="Times New Roman" w:hAnsi="Times New Roman"/>
          <w:b w:val="0"/>
          <w:sz w:val="28"/>
          <w:szCs w:val="28"/>
          <w:u w:color="000000"/>
        </w:rPr>
      </w:pPr>
      <w:r w:rsidRPr="00BF199B">
        <w:rPr>
          <w:rFonts w:ascii="Times New Roman" w:hAnsi="Times New Roman"/>
          <w:b w:val="0"/>
          <w:sz w:val="28"/>
          <w:szCs w:val="28"/>
          <w:u w:color="000000"/>
          <w:lang w:val="en-US"/>
        </w:rPr>
        <w:t>II</w:t>
      </w:r>
      <w:r w:rsidRPr="00BF199B">
        <w:rPr>
          <w:rFonts w:ascii="Times New Roman" w:hAnsi="Times New Roman"/>
          <w:b w:val="0"/>
          <w:sz w:val="28"/>
          <w:szCs w:val="28"/>
          <w:u w:color="000000"/>
        </w:rPr>
        <w:t>. Организация проведения конкурса, конкурсная комиссия</w:t>
      </w:r>
      <w:bookmarkEnd w:id="2"/>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8. </w:t>
      </w:r>
      <w:r w:rsidRPr="002E3709">
        <w:rPr>
          <w:rFonts w:ascii="Times New Roman" w:eastAsia="Arial Unicode MS" w:hAnsi="Times New Roman"/>
          <w:color w:val="000000"/>
          <w:sz w:val="28"/>
          <w:szCs w:val="28"/>
          <w:u w:color="000000"/>
          <w:lang w:eastAsia="ru-RU"/>
        </w:rPr>
        <w:t>Определение победителей конкурса, утверждение рейтингов организаций</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 субъектов Российской Федерации и входящих в их состав муниципальных образований осуществляется конкурсной комиссией. </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9. </w:t>
      </w:r>
      <w:r w:rsidRPr="002E3709">
        <w:rPr>
          <w:rFonts w:ascii="Times New Roman" w:eastAsia="Arial Unicode MS" w:hAnsi="Times New Roman"/>
          <w:color w:val="000000"/>
          <w:sz w:val="28"/>
          <w:szCs w:val="28"/>
          <w:u w:color="000000"/>
          <w:lang w:eastAsia="ru-RU"/>
        </w:rPr>
        <w:t>Конкурсная комиссия состоит из нечетного числа членов в количестве не менее 7 человек. В состав конкурсной комиссии входят</w:t>
      </w:r>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представители: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а) </w:t>
      </w:r>
      <w:r w:rsidRPr="002E3709">
        <w:rPr>
          <w:rFonts w:ascii="Times New Roman" w:eastAsia="Arial Unicode MS" w:hAnsi="Times New Roman"/>
          <w:color w:val="000000"/>
          <w:sz w:val="28"/>
          <w:szCs w:val="28"/>
          <w:u w:color="000000"/>
          <w:lang w:eastAsia="ru-RU"/>
        </w:rPr>
        <w:t>федеральных органов исполнительной власти;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б) </w:t>
      </w:r>
      <w:r w:rsidRPr="002E3709">
        <w:rPr>
          <w:rFonts w:ascii="Times New Roman" w:eastAsia="Arial Unicode MS" w:hAnsi="Times New Roman"/>
          <w:color w:val="000000"/>
          <w:sz w:val="28"/>
          <w:szCs w:val="28"/>
          <w:u w:color="000000"/>
          <w:lang w:eastAsia="ru-RU"/>
        </w:rPr>
        <w:t>органов исполнительной власти субъектов Российской Федерации в области охраны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в) </w:t>
      </w:r>
      <w:r w:rsidRPr="002E3709">
        <w:rPr>
          <w:rFonts w:ascii="Times New Roman" w:eastAsia="Arial Unicode MS" w:hAnsi="Times New Roman"/>
          <w:color w:val="000000"/>
          <w:sz w:val="28"/>
          <w:szCs w:val="28"/>
          <w:u w:color="000000"/>
          <w:lang w:eastAsia="ru-RU"/>
        </w:rPr>
        <w:t>отраслевых профсоюзов и их объединений;</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г) </w:t>
      </w:r>
      <w:r w:rsidRPr="002E3709">
        <w:rPr>
          <w:rFonts w:ascii="Times New Roman" w:eastAsia="Arial Unicode MS" w:hAnsi="Times New Roman"/>
          <w:color w:val="000000"/>
          <w:sz w:val="28"/>
          <w:szCs w:val="28"/>
          <w:u w:color="000000"/>
          <w:lang w:eastAsia="ru-RU"/>
        </w:rPr>
        <w:t>объединений работодателей;</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д</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профессиональных и общественных объединений в сфере охраны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е) </w:t>
      </w:r>
      <w:r w:rsidRPr="002E3709">
        <w:rPr>
          <w:rFonts w:ascii="Times New Roman" w:eastAsia="Arial Unicode MS" w:hAnsi="Times New Roman"/>
          <w:color w:val="000000"/>
          <w:sz w:val="28"/>
          <w:szCs w:val="28"/>
          <w:u w:color="000000"/>
          <w:lang w:eastAsia="ru-RU"/>
        </w:rPr>
        <w:t>научных и образовательных организаций, занимающихся проблемами условий и охраны труда, медицины и гигиены труда, подготовкой специалистов сферы охраны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ж) </w:t>
      </w:r>
      <w:r w:rsidRPr="002E3709">
        <w:rPr>
          <w:rFonts w:ascii="Times New Roman" w:eastAsia="Arial Unicode MS" w:hAnsi="Times New Roman"/>
          <w:color w:val="000000"/>
          <w:sz w:val="28"/>
          <w:szCs w:val="28"/>
          <w:u w:color="000000"/>
          <w:lang w:eastAsia="ru-RU"/>
        </w:rPr>
        <w:t>независимые эксперты и общественные деятели.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10. </w:t>
      </w:r>
      <w:r w:rsidRPr="002E3709">
        <w:rPr>
          <w:rFonts w:ascii="Times New Roman" w:eastAsia="Arial Unicode MS" w:hAnsi="Times New Roman"/>
          <w:color w:val="000000"/>
          <w:sz w:val="28"/>
          <w:szCs w:val="28"/>
          <w:u w:color="000000"/>
          <w:lang w:eastAsia="ru-RU"/>
        </w:rPr>
        <w:t xml:space="preserve">Персональный состав конкурсной комиссии </w:t>
      </w:r>
      <w:r>
        <w:rPr>
          <w:rFonts w:ascii="Times New Roman" w:eastAsia="Arial Unicode MS" w:hAnsi="Times New Roman"/>
          <w:color w:val="000000"/>
          <w:sz w:val="28"/>
          <w:szCs w:val="28"/>
          <w:u w:color="000000"/>
          <w:lang w:eastAsia="ru-RU"/>
        </w:rPr>
        <w:t xml:space="preserve">утверждается </w:t>
      </w:r>
      <w:r w:rsidRPr="002E3709">
        <w:rPr>
          <w:rFonts w:ascii="Times New Roman" w:eastAsia="Arial Unicode MS" w:hAnsi="Times New Roman"/>
          <w:color w:val="000000"/>
          <w:sz w:val="28"/>
          <w:szCs w:val="28"/>
          <w:u w:color="000000"/>
          <w:lang w:eastAsia="ru-RU"/>
        </w:rPr>
        <w:t>Министерство</w:t>
      </w:r>
      <w:r>
        <w:rPr>
          <w:rFonts w:ascii="Times New Roman" w:eastAsia="Arial Unicode MS" w:hAnsi="Times New Roman"/>
          <w:color w:val="000000"/>
          <w:sz w:val="28"/>
          <w:szCs w:val="28"/>
          <w:u w:color="000000"/>
          <w:lang w:eastAsia="ru-RU"/>
        </w:rPr>
        <w:t>м</w:t>
      </w:r>
      <w:r w:rsidRPr="002E3709">
        <w:rPr>
          <w:rFonts w:ascii="Times New Roman" w:eastAsia="Arial Unicode MS" w:hAnsi="Times New Roman"/>
          <w:color w:val="000000"/>
          <w:sz w:val="28"/>
          <w:szCs w:val="28"/>
          <w:u w:color="000000"/>
          <w:lang w:eastAsia="ru-RU"/>
        </w:rPr>
        <w:t>.</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11.</w:t>
      </w:r>
      <w:r w:rsidRPr="00CD379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Работы по организационно-техническому, научно-методическому и аналитическому сопровождению конкурса обеспечивает </w:t>
      </w:r>
      <w:r w:rsidRPr="00DC5451">
        <w:rPr>
          <w:rFonts w:ascii="Times New Roman" w:eastAsia="Times New Roman" w:hAnsi="Times New Roman"/>
          <w:sz w:val="28"/>
          <w:szCs w:val="28"/>
          <w:lang w:eastAsia="ru-RU"/>
        </w:rPr>
        <w:t>организация</w:t>
      </w:r>
      <w:r w:rsidRPr="00644135">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заключившая соглашение с </w:t>
      </w:r>
      <w:r w:rsidRPr="002E3709">
        <w:rPr>
          <w:rFonts w:ascii="Times New Roman" w:eastAsia="Arial Unicode MS" w:hAnsi="Times New Roman"/>
          <w:color w:val="000000"/>
          <w:sz w:val="28"/>
          <w:szCs w:val="28"/>
          <w:u w:color="000000"/>
          <w:lang w:eastAsia="ru-RU"/>
        </w:rPr>
        <w:t xml:space="preserve">Министерством </w:t>
      </w:r>
      <w:r>
        <w:rPr>
          <w:rFonts w:ascii="Times New Roman" w:eastAsia="Arial Unicode MS" w:hAnsi="Times New Roman"/>
          <w:color w:val="000000"/>
          <w:sz w:val="28"/>
          <w:szCs w:val="28"/>
          <w:u w:color="000000"/>
          <w:lang w:eastAsia="ru-RU"/>
        </w:rPr>
        <w:t>(далее – Оператор).</w:t>
      </w:r>
      <w:r w:rsidRPr="002E3709">
        <w:rPr>
          <w:rFonts w:ascii="Times New Roman" w:eastAsia="Arial Unicode MS" w:hAnsi="Times New Roman"/>
          <w:color w:val="000000"/>
          <w:sz w:val="28"/>
          <w:szCs w:val="28"/>
          <w:u w:color="000000"/>
          <w:lang w:eastAsia="ru-RU"/>
        </w:rPr>
        <w:t xml:space="preserve"> </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12. </w:t>
      </w:r>
      <w:r w:rsidRPr="002E3709">
        <w:rPr>
          <w:rFonts w:ascii="Times New Roman" w:eastAsia="Arial Unicode MS" w:hAnsi="Times New Roman"/>
          <w:color w:val="000000"/>
          <w:sz w:val="28"/>
          <w:szCs w:val="28"/>
          <w:u w:color="000000"/>
          <w:lang w:eastAsia="ru-RU"/>
        </w:rPr>
        <w:t xml:space="preserve">В целях информационного обеспечения конкурса </w:t>
      </w:r>
      <w:r>
        <w:rPr>
          <w:rFonts w:ascii="Times New Roman" w:eastAsia="Arial Unicode MS" w:hAnsi="Times New Roman"/>
          <w:color w:val="000000"/>
          <w:sz w:val="28"/>
          <w:szCs w:val="28"/>
          <w:u w:color="000000"/>
          <w:lang w:eastAsia="ru-RU"/>
        </w:rPr>
        <w:t xml:space="preserve">Оператор </w:t>
      </w:r>
      <w:r w:rsidRPr="002E3709">
        <w:rPr>
          <w:rFonts w:ascii="Times New Roman" w:eastAsia="Arial Unicode MS" w:hAnsi="Times New Roman"/>
          <w:color w:val="000000"/>
          <w:sz w:val="28"/>
          <w:szCs w:val="28"/>
          <w:u w:color="000000"/>
          <w:lang w:eastAsia="ru-RU"/>
        </w:rPr>
        <w:t xml:space="preserve">создает web-сайт, на котором размещаются информационные и методические </w:t>
      </w:r>
      <w:r>
        <w:rPr>
          <w:rFonts w:ascii="Times New Roman" w:eastAsia="Arial Unicode MS" w:hAnsi="Times New Roman"/>
          <w:color w:val="000000"/>
          <w:sz w:val="28"/>
          <w:szCs w:val="28"/>
          <w:u w:color="000000"/>
          <w:lang w:eastAsia="ru-RU"/>
        </w:rPr>
        <w:lastRenderedPageBreak/>
        <w:t>документы</w:t>
      </w:r>
      <w:r w:rsidRPr="002E3709">
        <w:rPr>
          <w:rFonts w:ascii="Times New Roman" w:eastAsia="Arial Unicode MS" w:hAnsi="Times New Roman"/>
          <w:color w:val="000000"/>
          <w:sz w:val="28"/>
          <w:szCs w:val="28"/>
          <w:u w:color="000000"/>
          <w:lang w:eastAsia="ru-RU"/>
        </w:rPr>
        <w:t xml:space="preserve"> конкурса, включая текст настоящего Положения, а также результаты всех этапов конкурса и сформированные рейтинги. </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13. Оператор</w:t>
      </w:r>
      <w:r w:rsidRPr="002E3709">
        <w:rPr>
          <w:rFonts w:ascii="Times New Roman" w:eastAsia="Arial Unicode MS" w:hAnsi="Times New Roman"/>
          <w:color w:val="000000"/>
          <w:sz w:val="28"/>
          <w:szCs w:val="28"/>
          <w:u w:color="000000"/>
          <w:lang w:eastAsia="ru-RU"/>
        </w:rPr>
        <w:t xml:space="preserve"> обеспечивает разработку и поддержание в работоспособном состоянии web-сайта и автоматизированной системы, предназначенной для формирования и обработки сведений, представляемых участниками конкурса, а также для дистанционного компьютерного тестирования специалистов по охране труда организаций (далее - АС «Конкурс»). </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14</w:t>
      </w:r>
      <w:r w:rsidRPr="00AE5F7C">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Оператор</w:t>
      </w:r>
      <w:r w:rsidRPr="00AE5F7C">
        <w:rPr>
          <w:rFonts w:ascii="Times New Roman" w:eastAsia="Arial Unicode MS" w:hAnsi="Times New Roman"/>
          <w:color w:val="000000"/>
          <w:sz w:val="28"/>
          <w:szCs w:val="28"/>
          <w:u w:color="000000"/>
          <w:lang w:eastAsia="ru-RU"/>
        </w:rPr>
        <w:t xml:space="preserve"> выполняет следующие функции: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а) </w:t>
      </w:r>
      <w:r w:rsidRPr="002E3709">
        <w:rPr>
          <w:rFonts w:ascii="Times New Roman" w:eastAsia="Arial Unicode MS" w:hAnsi="Times New Roman"/>
          <w:color w:val="000000"/>
          <w:sz w:val="28"/>
          <w:szCs w:val="28"/>
          <w:u w:color="000000"/>
          <w:lang w:eastAsia="ru-RU"/>
        </w:rPr>
        <w:t>организует в ходе проведения конкурса оказание консультативной и методической помощи участникам конкурса;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б) </w:t>
      </w:r>
      <w:r w:rsidRPr="002E3709">
        <w:rPr>
          <w:rFonts w:ascii="Times New Roman" w:eastAsia="Arial Unicode MS" w:hAnsi="Times New Roman"/>
          <w:color w:val="000000"/>
          <w:sz w:val="28"/>
          <w:szCs w:val="28"/>
          <w:u w:color="000000"/>
          <w:lang w:eastAsia="ru-RU"/>
        </w:rPr>
        <w:t xml:space="preserve">готовит информационные материалы конкурса, координирует работу по их размещению </w:t>
      </w:r>
      <w:r>
        <w:rPr>
          <w:rFonts w:ascii="Times New Roman" w:eastAsia="Arial Unicode MS" w:hAnsi="Times New Roman"/>
          <w:color w:val="000000"/>
          <w:sz w:val="28"/>
          <w:szCs w:val="28"/>
          <w:u w:color="000000"/>
          <w:lang w:eastAsia="ru-RU"/>
        </w:rPr>
        <w:t>в</w:t>
      </w:r>
      <w:r w:rsidRPr="002E3709">
        <w:rPr>
          <w:rFonts w:ascii="Times New Roman" w:eastAsia="Arial Unicode MS" w:hAnsi="Times New Roman"/>
          <w:color w:val="000000"/>
          <w:sz w:val="28"/>
          <w:szCs w:val="28"/>
          <w:u w:color="000000"/>
          <w:lang w:eastAsia="ru-RU"/>
        </w:rPr>
        <w:t xml:space="preserve"> информационных ресурсах в сети Интернет и средствах массовой информации;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в) </w:t>
      </w:r>
      <w:r w:rsidRPr="002E3709">
        <w:rPr>
          <w:rFonts w:ascii="Times New Roman" w:eastAsia="Arial Unicode MS" w:hAnsi="Times New Roman"/>
          <w:color w:val="000000"/>
          <w:sz w:val="28"/>
          <w:szCs w:val="28"/>
          <w:u w:color="000000"/>
          <w:lang w:eastAsia="ru-RU"/>
        </w:rPr>
        <w:t>формирует рейтинги организаций</w:t>
      </w:r>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субъектов Российской Федерации и входящих в их состав муниципальных образований;</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г) </w:t>
      </w:r>
      <w:r w:rsidRPr="002E3709">
        <w:rPr>
          <w:rFonts w:ascii="Times New Roman" w:eastAsia="Arial Unicode MS" w:hAnsi="Times New Roman"/>
          <w:color w:val="000000"/>
          <w:sz w:val="28"/>
          <w:szCs w:val="28"/>
          <w:u w:color="000000"/>
          <w:lang w:eastAsia="ru-RU"/>
        </w:rPr>
        <w:t>готовит информацию для заслушивания на заседаниях конкурсной комиссии;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д</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обращается при необходимости в органы исполнительной власти, органы государственного надзора (контроля) для подтверждения информации, представленной участниками конкурса;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е) </w:t>
      </w:r>
      <w:r w:rsidRPr="002E3709">
        <w:rPr>
          <w:rFonts w:ascii="Times New Roman" w:eastAsia="Arial Unicode MS" w:hAnsi="Times New Roman"/>
          <w:color w:val="000000"/>
          <w:sz w:val="28"/>
          <w:szCs w:val="28"/>
          <w:u w:color="000000"/>
          <w:lang w:eastAsia="ru-RU"/>
        </w:rPr>
        <w:t>привлекает при необходимости экспертов для решения спорных вопросов при подведении итогов конкурса;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ж) </w:t>
      </w:r>
      <w:r w:rsidRPr="002E3709">
        <w:rPr>
          <w:rFonts w:ascii="Times New Roman" w:eastAsia="Arial Unicode MS" w:hAnsi="Times New Roman"/>
          <w:color w:val="000000"/>
          <w:sz w:val="28"/>
          <w:szCs w:val="28"/>
          <w:u w:color="000000"/>
          <w:lang w:eastAsia="ru-RU"/>
        </w:rPr>
        <w:t>готовит проект решения конкурсной комиссии по подведению итогов конкурса.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15. </w:t>
      </w:r>
      <w:r w:rsidRPr="002E3709">
        <w:rPr>
          <w:rFonts w:ascii="Times New Roman" w:eastAsia="Arial Unicode MS" w:hAnsi="Times New Roman"/>
          <w:color w:val="000000"/>
          <w:sz w:val="28"/>
          <w:szCs w:val="28"/>
          <w:u w:color="000000"/>
          <w:lang w:eastAsia="ru-RU"/>
        </w:rPr>
        <w:t xml:space="preserve">Конкурсная комиссия заслушивает информацию </w:t>
      </w:r>
      <w:r>
        <w:rPr>
          <w:rFonts w:ascii="Times New Roman" w:eastAsia="Arial Unicode MS" w:hAnsi="Times New Roman"/>
          <w:color w:val="000000"/>
          <w:sz w:val="28"/>
          <w:szCs w:val="28"/>
          <w:u w:color="000000"/>
          <w:lang w:eastAsia="ru-RU"/>
        </w:rPr>
        <w:t>Оператора</w:t>
      </w:r>
      <w:r w:rsidRPr="002E3709">
        <w:rPr>
          <w:rFonts w:ascii="Times New Roman" w:eastAsia="Arial Unicode MS" w:hAnsi="Times New Roman"/>
          <w:color w:val="000000"/>
          <w:sz w:val="28"/>
          <w:szCs w:val="28"/>
          <w:u w:color="000000"/>
          <w:lang w:eastAsia="ru-RU"/>
        </w:rPr>
        <w:t xml:space="preserve"> о ходе проведения конкурса, предварительных и итоговых результатах конкурса, утверждает результаты конкурса.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16. </w:t>
      </w:r>
      <w:r w:rsidRPr="002E3709">
        <w:rPr>
          <w:rFonts w:ascii="Times New Roman" w:eastAsia="Arial Unicode MS" w:hAnsi="Times New Roman"/>
          <w:color w:val="000000"/>
          <w:sz w:val="28"/>
          <w:szCs w:val="28"/>
          <w:u w:color="000000"/>
          <w:lang w:eastAsia="ru-RU"/>
        </w:rPr>
        <w:t>Решение конкурсной комиссии принимается открытым голосованием на заседании конкурсной комиссии. Заседание конкурсной комиссии считается правомочным, если на нем присутствует не менее половины членов конкурсной комиссии. Решение конкурсной комиссии считается принятым, если оно получило простое большинство голосов присутствующих на заседании членов конкурсной комиссии.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17. </w:t>
      </w:r>
      <w:r w:rsidR="00F24E27">
        <w:rPr>
          <w:rFonts w:ascii="Times New Roman" w:eastAsia="Arial Unicode MS" w:hAnsi="Times New Roman"/>
          <w:color w:val="000000"/>
          <w:sz w:val="28"/>
          <w:szCs w:val="28"/>
          <w:u w:color="000000"/>
          <w:lang w:eastAsia="ru-RU"/>
        </w:rPr>
        <w:t xml:space="preserve"> </w:t>
      </w:r>
      <w:proofErr w:type="gramStart"/>
      <w:r w:rsidRPr="002E3709">
        <w:rPr>
          <w:rFonts w:ascii="Times New Roman" w:eastAsia="Arial Unicode MS" w:hAnsi="Times New Roman"/>
          <w:color w:val="000000"/>
          <w:sz w:val="28"/>
          <w:szCs w:val="28"/>
          <w:u w:color="000000"/>
          <w:lang w:eastAsia="ru-RU"/>
        </w:rPr>
        <w:t>Контроль за</w:t>
      </w:r>
      <w:proofErr w:type="gramEnd"/>
      <w:r w:rsidRPr="002E3709">
        <w:rPr>
          <w:rFonts w:ascii="Times New Roman" w:eastAsia="Arial Unicode MS" w:hAnsi="Times New Roman"/>
          <w:color w:val="000000"/>
          <w:sz w:val="28"/>
          <w:szCs w:val="28"/>
          <w:u w:color="000000"/>
          <w:lang w:eastAsia="ru-RU"/>
        </w:rPr>
        <w:t xml:space="preserve"> организацией и проведением конкурса осуществляет Департамент условий и охраны труда Министерства.</w:t>
      </w:r>
    </w:p>
    <w:p w:rsidR="003C3BD7" w:rsidRPr="00F00240" w:rsidRDefault="003C3BD7" w:rsidP="003C3BD7">
      <w:pPr>
        <w:pStyle w:val="2"/>
        <w:tabs>
          <w:tab w:val="left" w:pos="993"/>
        </w:tabs>
        <w:jc w:val="center"/>
        <w:rPr>
          <w:rFonts w:ascii="Times New Roman" w:hAnsi="Times New Roman"/>
          <w:b w:val="0"/>
          <w:sz w:val="28"/>
          <w:szCs w:val="28"/>
          <w:u w:color="000000"/>
        </w:rPr>
      </w:pPr>
      <w:bookmarkStart w:id="3" w:name="_Toc390770083"/>
      <w:r w:rsidRPr="00F00240">
        <w:rPr>
          <w:rFonts w:ascii="Times New Roman" w:hAnsi="Times New Roman"/>
          <w:b w:val="0"/>
          <w:sz w:val="28"/>
          <w:szCs w:val="28"/>
          <w:u w:color="000000"/>
          <w:lang w:val="en-US"/>
        </w:rPr>
        <w:t>III</w:t>
      </w:r>
      <w:r w:rsidRPr="00F00240">
        <w:rPr>
          <w:rFonts w:ascii="Times New Roman" w:hAnsi="Times New Roman"/>
          <w:b w:val="0"/>
          <w:sz w:val="28"/>
          <w:szCs w:val="28"/>
          <w:u w:color="000000"/>
        </w:rPr>
        <w:t>. Сроки и порядок проведения конкурса</w:t>
      </w:r>
      <w:bookmarkEnd w:id="3"/>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18. </w:t>
      </w:r>
      <w:r w:rsidRPr="002E3709">
        <w:rPr>
          <w:rFonts w:ascii="Times New Roman" w:eastAsia="Arial Unicode MS" w:hAnsi="Times New Roman"/>
          <w:color w:val="000000"/>
          <w:sz w:val="28"/>
          <w:szCs w:val="28"/>
          <w:u w:color="000000"/>
          <w:lang w:eastAsia="ru-RU"/>
        </w:rPr>
        <w:t>Конкурс проходит заочно на основании общедоступных данных и сведений, представленных участниками</w:t>
      </w:r>
      <w:r>
        <w:rPr>
          <w:rFonts w:ascii="Times New Roman" w:eastAsia="Arial Unicode MS" w:hAnsi="Times New Roman"/>
          <w:color w:val="000000"/>
          <w:sz w:val="28"/>
          <w:szCs w:val="28"/>
          <w:u w:color="000000"/>
          <w:lang w:eastAsia="ru-RU"/>
        </w:rPr>
        <w:t xml:space="preserve"> конкурса</w:t>
      </w:r>
      <w:r w:rsidRPr="002E3709">
        <w:rPr>
          <w:rFonts w:ascii="Times New Roman" w:eastAsia="Arial Unicode MS" w:hAnsi="Times New Roman"/>
          <w:color w:val="000000"/>
          <w:sz w:val="28"/>
          <w:szCs w:val="28"/>
          <w:u w:color="000000"/>
          <w:lang w:eastAsia="ru-RU"/>
        </w:rPr>
        <w:t xml:space="preserve">. Для участия в конкурсе необходимо пройти регистрацию на </w:t>
      </w:r>
      <w:r>
        <w:rPr>
          <w:rFonts w:ascii="Times New Roman" w:eastAsia="Arial Unicode MS" w:hAnsi="Times New Roman"/>
          <w:color w:val="000000"/>
          <w:sz w:val="28"/>
          <w:szCs w:val="28"/>
          <w:u w:color="000000"/>
          <w:lang w:val="en-US" w:eastAsia="ru-RU"/>
        </w:rPr>
        <w:t>web</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сайте </w:t>
      </w:r>
      <w:r w:rsidRPr="005913C8">
        <w:rPr>
          <w:rFonts w:ascii="Times New Roman" w:eastAsia="Arial Unicode MS" w:hAnsi="Times New Roman"/>
          <w:color w:val="000000"/>
          <w:sz w:val="28"/>
          <w:szCs w:val="28"/>
          <w:u w:color="000000"/>
          <w:lang w:eastAsia="ru-RU"/>
        </w:rPr>
        <w:t>Оператора</w:t>
      </w:r>
      <w:r w:rsidRPr="002E3709">
        <w:rPr>
          <w:rFonts w:ascii="Times New Roman" w:eastAsia="Arial Unicode MS" w:hAnsi="Times New Roman"/>
          <w:color w:val="000000"/>
          <w:sz w:val="28"/>
          <w:szCs w:val="28"/>
          <w:u w:color="000000"/>
          <w:lang w:eastAsia="ru-RU"/>
        </w:rPr>
        <w:t>, расположенно</w:t>
      </w:r>
      <w:r>
        <w:rPr>
          <w:rFonts w:ascii="Times New Roman" w:eastAsia="Arial Unicode MS" w:hAnsi="Times New Roman"/>
          <w:color w:val="000000"/>
          <w:sz w:val="28"/>
          <w:szCs w:val="28"/>
          <w:u w:color="000000"/>
          <w:lang w:eastAsia="ru-RU"/>
        </w:rPr>
        <w:t>м</w:t>
      </w:r>
      <w:r w:rsidRPr="002E3709">
        <w:rPr>
          <w:rFonts w:ascii="Times New Roman" w:eastAsia="Arial Unicode MS" w:hAnsi="Times New Roman"/>
          <w:color w:val="000000"/>
          <w:sz w:val="28"/>
          <w:szCs w:val="28"/>
          <w:u w:color="000000"/>
          <w:lang w:eastAsia="ru-RU"/>
        </w:rPr>
        <w:t xml:space="preserve"> в сети </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Интернет</w:t>
      </w:r>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 xml:space="preserve">в соответствующем разделе, посвященном проведению конкурса, заполнить электронные формы заявки </w:t>
      </w:r>
      <w:r>
        <w:rPr>
          <w:rFonts w:ascii="Times New Roman" w:eastAsia="Arial Unicode MS" w:hAnsi="Times New Roman"/>
          <w:color w:val="000000"/>
          <w:sz w:val="28"/>
          <w:szCs w:val="28"/>
          <w:u w:color="000000"/>
          <w:lang w:eastAsia="ru-RU"/>
        </w:rPr>
        <w:t xml:space="preserve">на участие в конкурсе </w:t>
      </w:r>
      <w:r w:rsidRPr="002E3709">
        <w:rPr>
          <w:rFonts w:ascii="Times New Roman" w:eastAsia="Arial Unicode MS" w:hAnsi="Times New Roman"/>
          <w:color w:val="000000"/>
          <w:sz w:val="28"/>
          <w:szCs w:val="28"/>
          <w:u w:color="000000"/>
          <w:lang w:eastAsia="ru-RU"/>
        </w:rPr>
        <w:t xml:space="preserve">и </w:t>
      </w:r>
      <w:r w:rsidRPr="002E3709">
        <w:rPr>
          <w:rFonts w:ascii="Times New Roman" w:eastAsia="Arial Unicode MS" w:hAnsi="Times New Roman"/>
          <w:color w:val="000000"/>
          <w:sz w:val="28"/>
          <w:szCs w:val="28"/>
          <w:u w:color="000000"/>
          <w:lang w:eastAsia="ru-RU"/>
        </w:rPr>
        <w:lastRenderedPageBreak/>
        <w:t>сведений об</w:t>
      </w:r>
      <w:r>
        <w:rPr>
          <w:rFonts w:ascii="Times New Roman" w:eastAsia="Arial Unicode MS" w:hAnsi="Times New Roman"/>
          <w:color w:val="000000"/>
          <w:sz w:val="28"/>
          <w:szCs w:val="28"/>
          <w:u w:color="000000"/>
          <w:lang w:eastAsia="ru-RU"/>
        </w:rPr>
        <w:t xml:space="preserve"> организации</w:t>
      </w:r>
      <w:r w:rsidR="00F24E27">
        <w:rPr>
          <w:rFonts w:ascii="Times New Roman" w:eastAsia="Arial Unicode MS" w:hAnsi="Times New Roman"/>
          <w:color w:val="000000"/>
          <w:sz w:val="28"/>
          <w:szCs w:val="28"/>
          <w:u w:color="000000"/>
          <w:lang w:eastAsia="ru-RU"/>
        </w:rPr>
        <w:t xml:space="preserve"> в соответствии с приведенными в формах заявки указаниями по заполнению</w:t>
      </w:r>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 xml:space="preserve">Прием заявок </w:t>
      </w:r>
      <w:r>
        <w:rPr>
          <w:rFonts w:ascii="Times New Roman" w:eastAsia="Arial Unicode MS" w:hAnsi="Times New Roman"/>
          <w:color w:val="000000"/>
          <w:sz w:val="28"/>
          <w:szCs w:val="28"/>
          <w:u w:color="000000"/>
          <w:lang w:eastAsia="ru-RU"/>
        </w:rPr>
        <w:t>на участие в конкурсе</w:t>
      </w:r>
      <w:r w:rsidRPr="002E370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 xml:space="preserve">от организаций </w:t>
      </w:r>
      <w:r w:rsidRPr="002E3709">
        <w:rPr>
          <w:rFonts w:ascii="Times New Roman" w:eastAsia="Arial Unicode MS" w:hAnsi="Times New Roman"/>
          <w:color w:val="000000"/>
          <w:sz w:val="28"/>
          <w:szCs w:val="28"/>
          <w:u w:color="000000"/>
          <w:lang w:eastAsia="ru-RU"/>
        </w:rPr>
        <w:t>осуществляется ежегодно</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 до 20 </w:t>
      </w:r>
      <w:r w:rsidR="00F24E27">
        <w:rPr>
          <w:rFonts w:ascii="Times New Roman" w:eastAsia="Arial Unicode MS" w:hAnsi="Times New Roman"/>
          <w:color w:val="000000"/>
          <w:sz w:val="28"/>
          <w:szCs w:val="28"/>
          <w:u w:color="000000"/>
          <w:lang w:eastAsia="ru-RU"/>
        </w:rPr>
        <w:t xml:space="preserve">марта года, следующего за годом объявления конкурса, </w:t>
      </w:r>
      <w:r w:rsidRPr="002E3709">
        <w:rPr>
          <w:rFonts w:ascii="Times New Roman" w:eastAsia="Arial Unicode MS" w:hAnsi="Times New Roman"/>
          <w:color w:val="000000"/>
          <w:sz w:val="28"/>
          <w:szCs w:val="28"/>
          <w:u w:color="000000"/>
          <w:lang w:eastAsia="ru-RU"/>
        </w:rPr>
        <w:t>включительно.</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19. </w:t>
      </w:r>
      <w:r w:rsidRPr="002E3709">
        <w:rPr>
          <w:rFonts w:ascii="Times New Roman" w:eastAsia="Arial Unicode MS" w:hAnsi="Times New Roman"/>
          <w:color w:val="000000"/>
          <w:sz w:val="28"/>
          <w:szCs w:val="28"/>
          <w:u w:color="000000"/>
          <w:lang w:eastAsia="ru-RU"/>
        </w:rPr>
        <w:t xml:space="preserve">Органы исполнительной власти субъекта Российской Федерации в области охраны труда и органы местного самоуправления в срок до 20 </w:t>
      </w:r>
      <w:r w:rsidR="00F24E27">
        <w:rPr>
          <w:rFonts w:ascii="Times New Roman" w:eastAsia="Arial Unicode MS" w:hAnsi="Times New Roman"/>
          <w:color w:val="000000"/>
          <w:sz w:val="28"/>
          <w:szCs w:val="28"/>
          <w:u w:color="000000"/>
          <w:lang w:eastAsia="ru-RU"/>
        </w:rPr>
        <w:t>марта</w:t>
      </w:r>
      <w:r w:rsidRPr="002E3709">
        <w:rPr>
          <w:rFonts w:ascii="Times New Roman" w:eastAsia="Arial Unicode MS" w:hAnsi="Times New Roman"/>
          <w:color w:val="000000"/>
          <w:sz w:val="28"/>
          <w:szCs w:val="28"/>
          <w:u w:color="000000"/>
          <w:lang w:eastAsia="ru-RU"/>
        </w:rPr>
        <w:t xml:space="preserve"> </w:t>
      </w:r>
      <w:r w:rsidR="00F24E27">
        <w:rPr>
          <w:rFonts w:ascii="Times New Roman" w:eastAsia="Arial Unicode MS" w:hAnsi="Times New Roman"/>
          <w:color w:val="000000"/>
          <w:sz w:val="28"/>
          <w:szCs w:val="28"/>
          <w:u w:color="000000"/>
          <w:lang w:eastAsia="ru-RU"/>
        </w:rPr>
        <w:t xml:space="preserve">года, следующего за годом объявления конкурса, </w:t>
      </w:r>
      <w:r w:rsidR="00F24E27" w:rsidRPr="002E3709">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 xml:space="preserve">включительно на </w:t>
      </w:r>
      <w:r>
        <w:rPr>
          <w:rFonts w:ascii="Times New Roman" w:eastAsia="Arial Unicode MS" w:hAnsi="Times New Roman"/>
          <w:color w:val="000000"/>
          <w:sz w:val="28"/>
          <w:szCs w:val="28"/>
          <w:u w:color="000000"/>
          <w:lang w:val="en-US" w:eastAsia="ru-RU"/>
        </w:rPr>
        <w:t>web</w:t>
      </w:r>
      <w:r w:rsidRPr="00F00240">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сайте </w:t>
      </w:r>
      <w:r>
        <w:rPr>
          <w:rFonts w:ascii="Times New Roman" w:eastAsia="Arial Unicode MS" w:hAnsi="Times New Roman"/>
          <w:color w:val="000000"/>
          <w:sz w:val="28"/>
          <w:szCs w:val="28"/>
          <w:u w:color="000000"/>
          <w:lang w:eastAsia="ru-RU"/>
        </w:rPr>
        <w:t>Оператора</w:t>
      </w:r>
      <w:r w:rsidRPr="002E370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 xml:space="preserve">размещают </w:t>
      </w:r>
      <w:r w:rsidRPr="002E3709">
        <w:rPr>
          <w:rFonts w:ascii="Times New Roman" w:eastAsia="Arial Unicode MS" w:hAnsi="Times New Roman"/>
          <w:color w:val="000000"/>
          <w:sz w:val="28"/>
          <w:szCs w:val="28"/>
          <w:u w:color="000000"/>
          <w:lang w:eastAsia="ru-RU"/>
        </w:rPr>
        <w:t>сведения, характеризующие эффективность системы государственного управления в области охраны труда</w:t>
      </w:r>
      <w:r>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20. </w:t>
      </w:r>
      <w:r w:rsidRPr="002E3709">
        <w:rPr>
          <w:rFonts w:ascii="Times New Roman" w:eastAsia="Arial Unicode MS" w:hAnsi="Times New Roman"/>
          <w:color w:val="000000"/>
          <w:sz w:val="28"/>
          <w:szCs w:val="28"/>
          <w:u w:color="000000"/>
          <w:lang w:eastAsia="ru-RU"/>
        </w:rPr>
        <w:t>При отсутствии указанных сведений рейтинг субъекта Российской Федерации (муниципального образования) будет рассчитан без их учета.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21. </w:t>
      </w:r>
      <w:r w:rsidRPr="002E3709">
        <w:rPr>
          <w:rFonts w:ascii="Times New Roman" w:eastAsia="Arial Unicode MS" w:hAnsi="Times New Roman"/>
          <w:color w:val="000000"/>
          <w:sz w:val="28"/>
          <w:szCs w:val="28"/>
          <w:u w:color="000000"/>
          <w:lang w:eastAsia="ru-RU"/>
        </w:rPr>
        <w:t xml:space="preserve">В целях обеспечения независимой оценки результатов конкурса, объективности его проведения </w:t>
      </w:r>
      <w:r>
        <w:rPr>
          <w:rFonts w:ascii="Times New Roman" w:eastAsia="Arial Unicode MS" w:hAnsi="Times New Roman"/>
          <w:color w:val="000000"/>
          <w:sz w:val="28"/>
          <w:szCs w:val="28"/>
          <w:u w:color="000000"/>
          <w:lang w:eastAsia="ru-RU"/>
        </w:rPr>
        <w:t>д</w:t>
      </w:r>
      <w:r w:rsidRPr="002E3709">
        <w:rPr>
          <w:rFonts w:ascii="Times New Roman" w:eastAsia="Arial Unicode MS" w:hAnsi="Times New Roman"/>
          <w:color w:val="000000"/>
          <w:sz w:val="28"/>
          <w:szCs w:val="28"/>
          <w:u w:color="000000"/>
          <w:lang w:eastAsia="ru-RU"/>
        </w:rPr>
        <w:t>о момента формирования итоговых рейтингов участники конкурса фигурируют под индивидуальными номерами</w:t>
      </w:r>
      <w:r>
        <w:rPr>
          <w:rFonts w:ascii="Times New Roman" w:eastAsia="Arial Unicode MS" w:hAnsi="Times New Roman"/>
          <w:color w:val="000000"/>
          <w:sz w:val="28"/>
          <w:szCs w:val="28"/>
          <w:u w:color="000000"/>
          <w:lang w:eastAsia="ru-RU"/>
        </w:rPr>
        <w:t xml:space="preserve"> (кодами)</w:t>
      </w:r>
      <w:r w:rsidRPr="002E3709">
        <w:rPr>
          <w:rFonts w:ascii="Times New Roman" w:eastAsia="Arial Unicode MS" w:hAnsi="Times New Roman"/>
          <w:color w:val="000000"/>
          <w:sz w:val="28"/>
          <w:szCs w:val="28"/>
          <w:u w:color="000000"/>
          <w:lang w:eastAsia="ru-RU"/>
        </w:rPr>
        <w:t xml:space="preserve">, при этом конкурсная комиссия вправе запрашивать у </w:t>
      </w:r>
      <w:r>
        <w:rPr>
          <w:rFonts w:ascii="Times New Roman" w:eastAsia="Arial Unicode MS" w:hAnsi="Times New Roman"/>
          <w:color w:val="000000"/>
          <w:sz w:val="28"/>
          <w:szCs w:val="28"/>
          <w:u w:color="000000"/>
          <w:lang w:eastAsia="ru-RU"/>
        </w:rPr>
        <w:t xml:space="preserve">Оператора </w:t>
      </w:r>
      <w:r w:rsidRPr="002E3709">
        <w:rPr>
          <w:rFonts w:ascii="Times New Roman" w:eastAsia="Arial Unicode MS" w:hAnsi="Times New Roman"/>
          <w:color w:val="000000"/>
          <w:sz w:val="28"/>
          <w:szCs w:val="28"/>
          <w:u w:color="000000"/>
          <w:lang w:eastAsia="ru-RU"/>
        </w:rPr>
        <w:t xml:space="preserve">название организации и (или) </w:t>
      </w:r>
      <w:r>
        <w:rPr>
          <w:rFonts w:ascii="Times New Roman" w:eastAsia="Arial Unicode MS" w:hAnsi="Times New Roman"/>
          <w:color w:val="000000"/>
          <w:sz w:val="28"/>
          <w:szCs w:val="28"/>
          <w:u w:color="000000"/>
          <w:lang w:eastAsia="ru-RU"/>
        </w:rPr>
        <w:t>сведения о специалистах по охране труда</w:t>
      </w:r>
      <w:r w:rsidRPr="002E3709">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22. </w:t>
      </w:r>
      <w:r w:rsidRPr="002E3709">
        <w:rPr>
          <w:rFonts w:ascii="Times New Roman" w:eastAsia="Arial Unicode MS" w:hAnsi="Times New Roman"/>
          <w:color w:val="000000"/>
          <w:sz w:val="28"/>
          <w:szCs w:val="28"/>
          <w:u w:color="000000"/>
          <w:lang w:eastAsia="ru-RU"/>
        </w:rPr>
        <w:t xml:space="preserve">Конкурс проводится в два этапа. </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23. </w:t>
      </w:r>
      <w:r w:rsidRPr="002E3709">
        <w:rPr>
          <w:rFonts w:ascii="Times New Roman" w:eastAsia="Arial Unicode MS" w:hAnsi="Times New Roman"/>
          <w:color w:val="000000"/>
          <w:sz w:val="28"/>
          <w:szCs w:val="28"/>
          <w:u w:color="000000"/>
          <w:lang w:eastAsia="ru-RU"/>
        </w:rPr>
        <w:t xml:space="preserve">На первом этапе конкурсная комиссия в период до 24 ноября </w:t>
      </w:r>
      <w:r>
        <w:rPr>
          <w:rFonts w:ascii="Times New Roman" w:eastAsia="Arial Unicode MS" w:hAnsi="Times New Roman"/>
          <w:color w:val="000000"/>
          <w:sz w:val="28"/>
          <w:szCs w:val="28"/>
          <w:u w:color="000000"/>
          <w:lang w:eastAsia="ru-RU"/>
        </w:rPr>
        <w:t xml:space="preserve">текущего года </w:t>
      </w:r>
      <w:r w:rsidRPr="002E3709">
        <w:rPr>
          <w:rFonts w:ascii="Times New Roman" w:eastAsia="Arial Unicode MS" w:hAnsi="Times New Roman"/>
          <w:color w:val="000000"/>
          <w:sz w:val="28"/>
          <w:szCs w:val="28"/>
          <w:u w:color="000000"/>
          <w:lang w:eastAsia="ru-RU"/>
        </w:rPr>
        <w:t xml:space="preserve">формирует на основании анализа </w:t>
      </w:r>
      <w:r>
        <w:rPr>
          <w:rFonts w:ascii="Times New Roman" w:eastAsia="Arial Unicode MS" w:hAnsi="Times New Roman"/>
          <w:color w:val="000000"/>
          <w:sz w:val="28"/>
          <w:szCs w:val="28"/>
          <w:u w:color="000000"/>
          <w:lang w:eastAsia="ru-RU"/>
        </w:rPr>
        <w:t xml:space="preserve">данных </w:t>
      </w:r>
      <w:r w:rsidRPr="002E3709">
        <w:rPr>
          <w:rFonts w:ascii="Times New Roman" w:eastAsia="Arial Unicode MS" w:hAnsi="Times New Roman"/>
          <w:color w:val="000000"/>
          <w:sz w:val="28"/>
          <w:szCs w:val="28"/>
          <w:u w:color="000000"/>
          <w:lang w:eastAsia="ru-RU"/>
        </w:rPr>
        <w:t>заполненных электронных форм рейтинг организаций, в том числе рейтинг «ТОП-100» (</w:t>
      </w:r>
      <w:r>
        <w:rPr>
          <w:rFonts w:ascii="Times New Roman" w:eastAsia="Arial Unicode MS" w:hAnsi="Times New Roman"/>
          <w:color w:val="000000"/>
          <w:sz w:val="28"/>
          <w:szCs w:val="28"/>
          <w:u w:color="000000"/>
          <w:lang w:eastAsia="ru-RU"/>
        </w:rPr>
        <w:t>первые</w:t>
      </w:r>
      <w:r w:rsidRPr="002E3709">
        <w:rPr>
          <w:rFonts w:ascii="Times New Roman" w:eastAsia="Arial Unicode MS" w:hAnsi="Times New Roman"/>
          <w:color w:val="000000"/>
          <w:sz w:val="28"/>
          <w:szCs w:val="28"/>
          <w:u w:color="000000"/>
          <w:lang w:eastAsia="ru-RU"/>
        </w:rPr>
        <w:t xml:space="preserve"> 20 </w:t>
      </w:r>
      <w:r>
        <w:rPr>
          <w:rFonts w:ascii="Times New Roman" w:eastAsia="Arial Unicode MS" w:hAnsi="Times New Roman"/>
          <w:color w:val="000000"/>
          <w:sz w:val="28"/>
          <w:szCs w:val="28"/>
          <w:u w:color="000000"/>
          <w:lang w:eastAsia="ru-RU"/>
        </w:rPr>
        <w:t>организаций</w:t>
      </w:r>
      <w:r w:rsidRPr="002E3709">
        <w:rPr>
          <w:rFonts w:ascii="Times New Roman" w:eastAsia="Arial Unicode MS" w:hAnsi="Times New Roman"/>
          <w:color w:val="000000"/>
          <w:sz w:val="28"/>
          <w:szCs w:val="28"/>
          <w:u w:color="000000"/>
          <w:lang w:eastAsia="ru-RU"/>
        </w:rPr>
        <w:t xml:space="preserve"> в номинаци</w:t>
      </w:r>
      <w:r>
        <w:rPr>
          <w:rFonts w:ascii="Times New Roman" w:eastAsia="Arial Unicode MS" w:hAnsi="Times New Roman"/>
          <w:color w:val="000000"/>
          <w:sz w:val="28"/>
          <w:szCs w:val="28"/>
          <w:u w:color="000000"/>
          <w:lang w:eastAsia="ru-RU"/>
        </w:rPr>
        <w:t>ях, указанных в подпунктах «а» -</w:t>
      </w:r>
      <w:r w:rsidDel="000A0927">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w:t>
      </w:r>
      <w:proofErr w:type="spellStart"/>
      <w:r>
        <w:rPr>
          <w:rFonts w:ascii="Times New Roman" w:eastAsia="Arial Unicode MS" w:hAnsi="Times New Roman"/>
          <w:color w:val="000000"/>
          <w:sz w:val="28"/>
          <w:szCs w:val="28"/>
          <w:u w:color="000000"/>
          <w:lang w:eastAsia="ru-RU"/>
        </w:rPr>
        <w:t>д</w:t>
      </w:r>
      <w:proofErr w:type="spellEnd"/>
      <w:r>
        <w:rPr>
          <w:rFonts w:ascii="Times New Roman" w:eastAsia="Arial Unicode MS" w:hAnsi="Times New Roman"/>
          <w:color w:val="000000"/>
          <w:sz w:val="28"/>
          <w:szCs w:val="28"/>
          <w:u w:color="000000"/>
          <w:lang w:eastAsia="ru-RU"/>
        </w:rPr>
        <w:t>» пункта 7 настоящего Положения</w:t>
      </w:r>
      <w:r w:rsidRPr="002E3709">
        <w:rPr>
          <w:rFonts w:ascii="Times New Roman" w:eastAsia="Arial Unicode MS" w:hAnsi="Times New Roman"/>
          <w:color w:val="000000"/>
          <w:sz w:val="28"/>
          <w:szCs w:val="28"/>
          <w:u w:color="000000"/>
          <w:lang w:eastAsia="ru-RU"/>
        </w:rPr>
        <w:t xml:space="preserve">), рассматривает и утверждает результаты первого этапа конкурса среди организаций. </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24. </w:t>
      </w:r>
      <w:r w:rsidRPr="002E3709">
        <w:rPr>
          <w:rFonts w:ascii="Times New Roman" w:eastAsia="Arial Unicode MS" w:hAnsi="Times New Roman"/>
          <w:color w:val="000000"/>
          <w:sz w:val="28"/>
          <w:szCs w:val="28"/>
          <w:u w:color="000000"/>
          <w:lang w:eastAsia="ru-RU"/>
        </w:rPr>
        <w:t>Второй этап конкурса проводится среди организаций, вошедших в рейтинг «ТОП-100», в период с 24 ноября по 1 декабря</w:t>
      </w:r>
      <w:r>
        <w:rPr>
          <w:rFonts w:ascii="Times New Roman" w:eastAsia="Arial Unicode MS" w:hAnsi="Times New Roman"/>
          <w:color w:val="000000"/>
          <w:sz w:val="28"/>
          <w:szCs w:val="28"/>
          <w:u w:color="000000"/>
          <w:lang w:eastAsia="ru-RU"/>
        </w:rPr>
        <w:t xml:space="preserve"> текущего года</w:t>
      </w:r>
      <w:r w:rsidRPr="002E3709">
        <w:rPr>
          <w:rFonts w:ascii="Times New Roman" w:eastAsia="Arial Unicode MS" w:hAnsi="Times New Roman"/>
          <w:color w:val="000000"/>
          <w:sz w:val="28"/>
          <w:szCs w:val="28"/>
          <w:u w:color="000000"/>
          <w:lang w:eastAsia="ru-RU"/>
        </w:rPr>
        <w:t xml:space="preserve">. В рамках второго этапа конкурса осуществляется дистанционное компьютерное тестирование специалистов по охране труда организаций, вошедших в рейтинг «ТОП-100». При необходимости, проводится проверка сведений, представленных участниками второго этапа конкурса. </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25. </w:t>
      </w:r>
      <w:r w:rsidRPr="002E3709">
        <w:rPr>
          <w:rFonts w:ascii="Times New Roman" w:eastAsia="Arial Unicode MS" w:hAnsi="Times New Roman"/>
          <w:color w:val="000000"/>
          <w:sz w:val="28"/>
          <w:szCs w:val="28"/>
          <w:u w:color="000000"/>
          <w:lang w:eastAsia="ru-RU"/>
        </w:rPr>
        <w:t xml:space="preserve">Конкурсная комиссия в период до 5 декабря </w:t>
      </w:r>
      <w:r>
        <w:rPr>
          <w:rFonts w:ascii="Times New Roman" w:eastAsia="Arial Unicode MS" w:hAnsi="Times New Roman"/>
          <w:color w:val="000000"/>
          <w:sz w:val="28"/>
          <w:szCs w:val="28"/>
          <w:u w:color="000000"/>
          <w:lang w:eastAsia="ru-RU"/>
        </w:rPr>
        <w:t xml:space="preserve">текущего года </w:t>
      </w:r>
      <w:r w:rsidRPr="002E3709">
        <w:rPr>
          <w:rFonts w:ascii="Times New Roman" w:eastAsia="Arial Unicode MS" w:hAnsi="Times New Roman"/>
          <w:color w:val="000000"/>
          <w:sz w:val="28"/>
          <w:szCs w:val="28"/>
          <w:u w:color="000000"/>
          <w:lang w:eastAsia="ru-RU"/>
        </w:rPr>
        <w:t>рассматривает и утверждает результаты проведения второго этапа конкурса, определяет победителей и призеров конкурса среди организаций по каждой номинации. Для победителей конкурса по каждой номинации предусматривается одно первое место, для призеров - одно второе место и одно третье место. При необходимости корректируется рейтинг «ТОП-100».</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26. </w:t>
      </w:r>
      <w:r w:rsidRPr="002E3709">
        <w:rPr>
          <w:rFonts w:ascii="Times New Roman" w:eastAsia="Arial Unicode MS" w:hAnsi="Times New Roman"/>
          <w:color w:val="000000"/>
          <w:sz w:val="28"/>
          <w:szCs w:val="28"/>
          <w:u w:color="000000"/>
          <w:lang w:eastAsia="ru-RU"/>
        </w:rPr>
        <w:t>Лучший субъект Российской Федерации в области охраны труда, второе и третье место в этой номинации, а также рейтинг субъектов Российской Федерации, характеризующий эффективность системы государственного управления охраной труда в субъекте Российской Федерации</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 определяются конкурсной комиссией в период до 5 декабря </w:t>
      </w:r>
      <w:r>
        <w:rPr>
          <w:rFonts w:ascii="Times New Roman" w:eastAsia="Arial Unicode MS" w:hAnsi="Times New Roman"/>
          <w:color w:val="000000"/>
          <w:sz w:val="28"/>
          <w:szCs w:val="28"/>
          <w:u w:color="000000"/>
          <w:lang w:eastAsia="ru-RU"/>
        </w:rPr>
        <w:t xml:space="preserve">текущего года </w:t>
      </w:r>
      <w:r w:rsidRPr="002E3709">
        <w:rPr>
          <w:rFonts w:ascii="Times New Roman" w:eastAsia="Arial Unicode MS" w:hAnsi="Times New Roman"/>
          <w:color w:val="000000"/>
          <w:sz w:val="28"/>
          <w:szCs w:val="28"/>
          <w:u w:color="000000"/>
          <w:lang w:eastAsia="ru-RU"/>
        </w:rPr>
        <w:t>на втором этапе конкурса. Рейтинг определяется с учетом общего количества и суммарной оценки результатов организаций</w:t>
      </w:r>
      <w:r w:rsidRPr="00941BA8">
        <w:rPr>
          <w:rFonts w:ascii="Times New Roman" w:eastAsia="Arial Unicode MS" w:hAnsi="Times New Roman"/>
          <w:color w:val="000000"/>
          <w:sz w:val="28"/>
          <w:szCs w:val="28"/>
          <w:u w:color="000000"/>
          <w:lang w:eastAsia="ru-RU"/>
        </w:rPr>
        <w:t>-участников конкурса</w:t>
      </w:r>
      <w:r w:rsidRPr="002E3709">
        <w:rPr>
          <w:rFonts w:ascii="Times New Roman" w:eastAsia="Arial Unicode MS" w:hAnsi="Times New Roman"/>
          <w:color w:val="000000"/>
          <w:sz w:val="28"/>
          <w:szCs w:val="28"/>
          <w:u w:color="000000"/>
          <w:lang w:eastAsia="ru-RU"/>
        </w:rPr>
        <w:t xml:space="preserve">, расположенных на территории субъекта Российской Федерации, общедоступной информации об эффективности системы государственного </w:t>
      </w:r>
      <w:r w:rsidRPr="002E3709">
        <w:rPr>
          <w:rFonts w:ascii="Times New Roman" w:eastAsia="Arial Unicode MS" w:hAnsi="Times New Roman"/>
          <w:color w:val="000000"/>
          <w:sz w:val="28"/>
          <w:szCs w:val="28"/>
          <w:u w:color="000000"/>
          <w:lang w:eastAsia="ru-RU"/>
        </w:rPr>
        <w:lastRenderedPageBreak/>
        <w:t xml:space="preserve">управления охраной труда в субъекте Российской Федерации, а также дополнительных сведений, представленных непосредственно органом исполнительной власти субъекта Российской Федерации в области охраны труда. </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27. </w:t>
      </w:r>
      <w:proofErr w:type="gramStart"/>
      <w:r w:rsidRPr="002E3709">
        <w:rPr>
          <w:rFonts w:ascii="Times New Roman" w:eastAsia="Arial Unicode MS" w:hAnsi="Times New Roman"/>
          <w:color w:val="000000"/>
          <w:sz w:val="28"/>
          <w:szCs w:val="28"/>
          <w:u w:color="000000"/>
          <w:lang w:eastAsia="ru-RU"/>
        </w:rPr>
        <w:t>Лучшее муниципальное образование в области охраны труда, второе и третье место в этой номинации, а также рейтинг муниципальных образований, характеризующий эффективность системы ведомственного контроля за соблюдением законодательства в области охраны труда и выполнения отдельных полномочий по государственному управлению охраной труда в муниципальном образовании</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 определяются конкурсной комиссией в период до 5 декабря </w:t>
      </w:r>
      <w:r>
        <w:rPr>
          <w:rFonts w:ascii="Times New Roman" w:eastAsia="Arial Unicode MS" w:hAnsi="Times New Roman"/>
          <w:color w:val="000000"/>
          <w:sz w:val="28"/>
          <w:szCs w:val="28"/>
          <w:u w:color="000000"/>
          <w:lang w:eastAsia="ru-RU"/>
        </w:rPr>
        <w:t xml:space="preserve">текущего года </w:t>
      </w:r>
      <w:r w:rsidRPr="002E3709">
        <w:rPr>
          <w:rFonts w:ascii="Times New Roman" w:eastAsia="Arial Unicode MS" w:hAnsi="Times New Roman"/>
          <w:color w:val="000000"/>
          <w:sz w:val="28"/>
          <w:szCs w:val="28"/>
          <w:u w:color="000000"/>
          <w:lang w:eastAsia="ru-RU"/>
        </w:rPr>
        <w:t>на втором этапе конкурса.</w:t>
      </w:r>
      <w:proofErr w:type="gramEnd"/>
      <w:r w:rsidRPr="002E3709">
        <w:rPr>
          <w:rFonts w:ascii="Times New Roman" w:eastAsia="Arial Unicode MS" w:hAnsi="Times New Roman"/>
          <w:color w:val="000000"/>
          <w:sz w:val="28"/>
          <w:szCs w:val="28"/>
          <w:u w:color="000000"/>
          <w:lang w:eastAsia="ru-RU"/>
        </w:rPr>
        <w:t xml:space="preserve"> Рейтинг определяется с учетом общего количества и суммарной оценки результатов организаций</w:t>
      </w:r>
      <w:r w:rsidRPr="00941BA8">
        <w:rPr>
          <w:rFonts w:ascii="Times New Roman" w:eastAsia="Arial Unicode MS" w:hAnsi="Times New Roman"/>
          <w:color w:val="000000"/>
          <w:sz w:val="28"/>
          <w:szCs w:val="28"/>
          <w:u w:color="000000"/>
          <w:lang w:eastAsia="ru-RU"/>
        </w:rPr>
        <w:t>-участников конкурса</w:t>
      </w:r>
      <w:r w:rsidRPr="002E3709">
        <w:rPr>
          <w:rFonts w:ascii="Times New Roman" w:eastAsia="Arial Unicode MS" w:hAnsi="Times New Roman"/>
          <w:color w:val="000000"/>
          <w:sz w:val="28"/>
          <w:szCs w:val="28"/>
          <w:u w:color="000000"/>
          <w:lang w:eastAsia="ru-RU"/>
        </w:rPr>
        <w:t xml:space="preserve">, расположенных на территории муниципального образования, а также дополнительных сведений, представленных непосредственно органом исполнительной власти муниципального образования. </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28. </w:t>
      </w:r>
      <w:r w:rsidRPr="002E3709">
        <w:rPr>
          <w:rFonts w:ascii="Times New Roman" w:eastAsia="Arial Unicode MS" w:hAnsi="Times New Roman"/>
          <w:color w:val="000000"/>
          <w:sz w:val="28"/>
          <w:szCs w:val="28"/>
          <w:u w:color="000000"/>
          <w:lang w:eastAsia="ru-RU"/>
        </w:rPr>
        <w:t>Решение конкурсной комиссии оформляется протоколом.</w:t>
      </w:r>
    </w:p>
    <w:p w:rsidR="003C3BD7" w:rsidRPr="0096600E" w:rsidRDefault="003C3BD7" w:rsidP="003C3BD7">
      <w:pPr>
        <w:pStyle w:val="2"/>
        <w:tabs>
          <w:tab w:val="left" w:pos="284"/>
          <w:tab w:val="left" w:pos="993"/>
        </w:tabs>
        <w:ind w:left="66"/>
        <w:jc w:val="center"/>
        <w:rPr>
          <w:rFonts w:ascii="Times New Roman" w:hAnsi="Times New Roman"/>
          <w:b w:val="0"/>
          <w:sz w:val="28"/>
          <w:szCs w:val="28"/>
          <w:u w:color="000000"/>
        </w:rPr>
      </w:pPr>
      <w:bookmarkStart w:id="4" w:name="_Toc390770084"/>
      <w:r w:rsidRPr="0019676A">
        <w:rPr>
          <w:rFonts w:ascii="Times New Roman" w:hAnsi="Times New Roman"/>
          <w:b w:val="0"/>
          <w:sz w:val="28"/>
          <w:szCs w:val="28"/>
          <w:u w:color="000000"/>
          <w:lang w:val="en-US"/>
        </w:rPr>
        <w:t>IV</w:t>
      </w:r>
      <w:r w:rsidRPr="0019676A">
        <w:rPr>
          <w:rFonts w:ascii="Times New Roman" w:hAnsi="Times New Roman"/>
          <w:b w:val="0"/>
          <w:sz w:val="28"/>
          <w:szCs w:val="28"/>
          <w:u w:color="000000"/>
        </w:rPr>
        <w:t>. Порядок определения победителей</w:t>
      </w:r>
      <w:bookmarkEnd w:id="4"/>
      <w:r>
        <w:rPr>
          <w:rFonts w:ascii="Times New Roman" w:hAnsi="Times New Roman"/>
          <w:b w:val="0"/>
          <w:sz w:val="28"/>
          <w:szCs w:val="28"/>
          <w:u w:color="000000"/>
        </w:rPr>
        <w:t xml:space="preserve"> конкурса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29. </w:t>
      </w:r>
      <w:r w:rsidRPr="002E3709">
        <w:rPr>
          <w:rFonts w:ascii="Times New Roman" w:eastAsia="Arial Unicode MS" w:hAnsi="Times New Roman"/>
          <w:color w:val="000000"/>
          <w:sz w:val="28"/>
          <w:szCs w:val="28"/>
          <w:u w:color="000000"/>
          <w:lang w:eastAsia="ru-RU"/>
        </w:rPr>
        <w:t>Эффективность системы управления охраной труда организации оценивается по уровню производственного травматизма, условий труда, соответствию квалификации специалиста по охране труда установленным требованиям</w:t>
      </w:r>
      <w:r>
        <w:rPr>
          <w:rFonts w:ascii="Times New Roman" w:eastAsia="Arial Unicode MS" w:hAnsi="Times New Roman"/>
          <w:color w:val="000000"/>
          <w:sz w:val="28"/>
          <w:szCs w:val="28"/>
          <w:u w:color="000000"/>
          <w:lang w:eastAsia="ru-RU"/>
        </w:rPr>
        <w:t xml:space="preserve">, а также по </w:t>
      </w:r>
      <w:r w:rsidRPr="002E3709">
        <w:rPr>
          <w:rFonts w:ascii="Times New Roman" w:eastAsia="Arial Unicode MS" w:hAnsi="Times New Roman"/>
          <w:color w:val="000000"/>
          <w:sz w:val="28"/>
          <w:szCs w:val="28"/>
          <w:u w:color="000000"/>
          <w:lang w:eastAsia="ru-RU"/>
        </w:rPr>
        <w:t xml:space="preserve">основным итогам реализации регламентируемых Трудовым кодексом Российской Федерации обязанностей </w:t>
      </w:r>
      <w:r>
        <w:rPr>
          <w:rFonts w:ascii="Times New Roman" w:eastAsia="Arial Unicode MS" w:hAnsi="Times New Roman"/>
          <w:color w:val="000000"/>
          <w:sz w:val="28"/>
          <w:szCs w:val="28"/>
          <w:u w:color="000000"/>
          <w:lang w:eastAsia="ru-RU"/>
        </w:rPr>
        <w:t xml:space="preserve">работодателя </w:t>
      </w:r>
      <w:r w:rsidRPr="002E3709">
        <w:rPr>
          <w:rFonts w:ascii="Times New Roman" w:eastAsia="Arial Unicode MS" w:hAnsi="Times New Roman"/>
          <w:color w:val="000000"/>
          <w:sz w:val="28"/>
          <w:szCs w:val="28"/>
          <w:u w:color="000000"/>
          <w:lang w:eastAsia="ru-RU"/>
        </w:rPr>
        <w:t>по обеспечению безопасных условий и охраны труда, в том числе:</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а) </w:t>
      </w:r>
      <w:r w:rsidRPr="002E3709">
        <w:rPr>
          <w:rFonts w:ascii="Times New Roman" w:eastAsia="Arial Unicode MS" w:hAnsi="Times New Roman"/>
          <w:color w:val="000000"/>
          <w:sz w:val="28"/>
          <w:szCs w:val="28"/>
          <w:u w:color="000000"/>
          <w:lang w:eastAsia="ru-RU"/>
        </w:rPr>
        <w:t>создание и функционирование системы управления охраной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б) </w:t>
      </w:r>
      <w:r w:rsidRPr="002E3709">
        <w:rPr>
          <w:rFonts w:ascii="Times New Roman" w:eastAsia="Arial Unicode MS" w:hAnsi="Times New Roman"/>
          <w:color w:val="000000"/>
          <w:sz w:val="28"/>
          <w:szCs w:val="28"/>
          <w:u w:color="000000"/>
          <w:lang w:eastAsia="ru-RU"/>
        </w:rPr>
        <w:t>применение прошедших обязательную сертификацию или декларирование средств индивидуальной и коллективной защиты работников;</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в) обеспечение </w:t>
      </w:r>
      <w:r w:rsidRPr="002E3709">
        <w:rPr>
          <w:rFonts w:ascii="Times New Roman" w:eastAsia="Arial Unicode MS" w:hAnsi="Times New Roman"/>
          <w:color w:val="000000"/>
          <w:sz w:val="28"/>
          <w:szCs w:val="28"/>
          <w:u w:color="000000"/>
          <w:lang w:eastAsia="ru-RU"/>
        </w:rPr>
        <w:t>услови</w:t>
      </w:r>
      <w:r>
        <w:rPr>
          <w:rFonts w:ascii="Times New Roman" w:eastAsia="Arial Unicode MS" w:hAnsi="Times New Roman"/>
          <w:color w:val="000000"/>
          <w:sz w:val="28"/>
          <w:szCs w:val="28"/>
          <w:u w:color="000000"/>
          <w:lang w:eastAsia="ru-RU"/>
        </w:rPr>
        <w:t>й</w:t>
      </w:r>
      <w:r w:rsidRPr="002E3709">
        <w:rPr>
          <w:rFonts w:ascii="Times New Roman" w:eastAsia="Arial Unicode MS" w:hAnsi="Times New Roman"/>
          <w:color w:val="000000"/>
          <w:sz w:val="28"/>
          <w:szCs w:val="28"/>
          <w:u w:color="000000"/>
          <w:lang w:eastAsia="ru-RU"/>
        </w:rPr>
        <w:t xml:space="preserve"> труда на каждом рабочем месте</w:t>
      </w:r>
      <w:r>
        <w:rPr>
          <w:rFonts w:ascii="Times New Roman" w:eastAsia="Arial Unicode MS" w:hAnsi="Times New Roman"/>
          <w:color w:val="000000"/>
          <w:sz w:val="28"/>
          <w:szCs w:val="28"/>
          <w:u w:color="000000"/>
          <w:lang w:eastAsia="ru-RU"/>
        </w:rPr>
        <w:t>,</w:t>
      </w:r>
      <w:r w:rsidRPr="00616573">
        <w:t xml:space="preserve"> </w:t>
      </w:r>
      <w:r w:rsidRPr="00616573">
        <w:rPr>
          <w:rFonts w:ascii="Times New Roman" w:eastAsia="Arial Unicode MS" w:hAnsi="Times New Roman"/>
          <w:color w:val="000000"/>
          <w:sz w:val="28"/>
          <w:szCs w:val="28"/>
          <w:u w:color="000000"/>
          <w:lang w:eastAsia="ru-RU"/>
        </w:rPr>
        <w:t>соответствующи</w:t>
      </w:r>
      <w:r>
        <w:rPr>
          <w:rFonts w:ascii="Times New Roman" w:eastAsia="Arial Unicode MS" w:hAnsi="Times New Roman"/>
          <w:color w:val="000000"/>
          <w:sz w:val="28"/>
          <w:szCs w:val="28"/>
          <w:u w:color="000000"/>
          <w:lang w:eastAsia="ru-RU"/>
        </w:rPr>
        <w:t>х</w:t>
      </w:r>
      <w:r w:rsidRPr="00616573">
        <w:rPr>
          <w:rFonts w:ascii="Times New Roman" w:eastAsia="Arial Unicode MS" w:hAnsi="Times New Roman"/>
          <w:color w:val="000000"/>
          <w:sz w:val="28"/>
          <w:szCs w:val="28"/>
          <w:u w:color="000000"/>
          <w:lang w:eastAsia="ru-RU"/>
        </w:rPr>
        <w:t xml:space="preserve"> требованиям охраны труда</w:t>
      </w:r>
      <w:r w:rsidRPr="002E3709">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г) обеспечение </w:t>
      </w:r>
      <w:r w:rsidRPr="002E3709">
        <w:rPr>
          <w:rFonts w:ascii="Times New Roman" w:eastAsia="Arial Unicode MS" w:hAnsi="Times New Roman"/>
          <w:color w:val="000000"/>
          <w:sz w:val="28"/>
          <w:szCs w:val="28"/>
          <w:u w:color="000000"/>
          <w:lang w:eastAsia="ru-RU"/>
        </w:rPr>
        <w:t>режим</w:t>
      </w:r>
      <w:r>
        <w:rPr>
          <w:rFonts w:ascii="Times New Roman" w:eastAsia="Arial Unicode MS" w:hAnsi="Times New Roman"/>
          <w:color w:val="000000"/>
          <w:sz w:val="28"/>
          <w:szCs w:val="28"/>
          <w:u w:color="000000"/>
          <w:lang w:eastAsia="ru-RU"/>
        </w:rPr>
        <w:t>а</w:t>
      </w:r>
      <w:r w:rsidRPr="002E3709">
        <w:rPr>
          <w:rFonts w:ascii="Times New Roman" w:eastAsia="Arial Unicode MS" w:hAnsi="Times New Roman"/>
          <w:color w:val="000000"/>
          <w:sz w:val="28"/>
          <w:szCs w:val="28"/>
          <w:u w:color="000000"/>
          <w:lang w:eastAsia="ru-RU"/>
        </w:rPr>
        <w:t xml:space="preserve"> труда и отдыха работников в соответствии с трудовым законодательством и иными нормативными правовыми актами, содержащими нормы трудового права;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д</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обучение безопасным методам и приемам выполнения работ</w:t>
      </w:r>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оказанию первой помощи пострадавшим на производстве, проведение инструктажа по охране труда, стажировки на рабочем месте и проверки знания требований охраны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е) </w:t>
      </w:r>
      <w:r w:rsidRPr="002E3709">
        <w:rPr>
          <w:rFonts w:ascii="Times New Roman" w:eastAsia="Arial Unicode MS" w:hAnsi="Times New Roman"/>
          <w:color w:val="000000"/>
          <w:sz w:val="28"/>
          <w:szCs w:val="28"/>
          <w:u w:color="000000"/>
          <w:lang w:eastAsia="ru-RU"/>
        </w:rPr>
        <w:t xml:space="preserve">организация </w:t>
      </w:r>
      <w:proofErr w:type="gramStart"/>
      <w:r w:rsidRPr="002E3709">
        <w:rPr>
          <w:rFonts w:ascii="Times New Roman" w:eastAsia="Arial Unicode MS" w:hAnsi="Times New Roman"/>
          <w:color w:val="000000"/>
          <w:sz w:val="28"/>
          <w:szCs w:val="28"/>
          <w:u w:color="000000"/>
          <w:lang w:eastAsia="ru-RU"/>
        </w:rPr>
        <w:t>контроля за</w:t>
      </w:r>
      <w:proofErr w:type="gramEnd"/>
      <w:r w:rsidRPr="002E3709">
        <w:rPr>
          <w:rFonts w:ascii="Times New Roman" w:eastAsia="Arial Unicode MS" w:hAnsi="Times New Roman"/>
          <w:color w:val="000000"/>
          <w:sz w:val="28"/>
          <w:szCs w:val="28"/>
          <w:u w:color="000000"/>
          <w:lang w:eastAsia="ru-RU"/>
        </w:rPr>
        <w:t xml:space="preserve"> состоянием условий труда на рабочих местах, а также за правильностью применения работниками средств индивидуальной и коллективной защиты;</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ж) </w:t>
      </w:r>
      <w:r w:rsidRPr="002E3709">
        <w:rPr>
          <w:rFonts w:ascii="Times New Roman" w:eastAsia="Arial Unicode MS" w:hAnsi="Times New Roman"/>
          <w:color w:val="000000"/>
          <w:sz w:val="28"/>
          <w:szCs w:val="28"/>
          <w:u w:color="000000"/>
          <w:lang w:eastAsia="ru-RU"/>
        </w:rPr>
        <w:t>проведение аттестации рабочих мест по условиям труда (специальной оценки условий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lastRenderedPageBreak/>
        <w:t>з</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проведение обязательных предварительных и периодических медицинских осмотров, других обязательных медицинских осмотров, обязательных психиатрических освидетельствований работников;</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и) </w:t>
      </w:r>
      <w:r w:rsidRPr="002E3709">
        <w:rPr>
          <w:rFonts w:ascii="Times New Roman" w:eastAsia="Arial Unicode MS" w:hAnsi="Times New Roman"/>
          <w:color w:val="000000"/>
          <w:sz w:val="28"/>
          <w:szCs w:val="28"/>
          <w:u w:color="000000"/>
          <w:lang w:eastAsia="ru-RU"/>
        </w:rPr>
        <w:t>информирование работников об условиях и охране труда на рабочих местах, о риске повреждения здоровья, предоставляемых им гарантиях, полагающихся им компенсациях и средствах индивидуальной защиты;</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к) </w:t>
      </w:r>
      <w:r w:rsidRPr="002E3709">
        <w:rPr>
          <w:rFonts w:ascii="Times New Roman" w:eastAsia="Arial Unicode MS" w:hAnsi="Times New Roman"/>
          <w:color w:val="000000"/>
          <w:sz w:val="28"/>
          <w:szCs w:val="28"/>
          <w:u w:color="000000"/>
          <w:lang w:eastAsia="ru-RU"/>
        </w:rPr>
        <w:t>расследование и учет несчастных случаев на производстве и профессиональных заболеваний;</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л) </w:t>
      </w:r>
      <w:r w:rsidRPr="002E3709">
        <w:rPr>
          <w:rFonts w:ascii="Times New Roman" w:eastAsia="Arial Unicode MS" w:hAnsi="Times New Roman"/>
          <w:color w:val="000000"/>
          <w:sz w:val="28"/>
          <w:szCs w:val="28"/>
          <w:u w:color="000000"/>
          <w:lang w:eastAsia="ru-RU"/>
        </w:rPr>
        <w:t>санитарно-бытовое обслуживание и медицинское обеспечение работников в соответствии с требованиями охраны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м) </w:t>
      </w:r>
      <w:r w:rsidRPr="002E3709">
        <w:rPr>
          <w:rFonts w:ascii="Times New Roman" w:eastAsia="Arial Unicode MS" w:hAnsi="Times New Roman"/>
          <w:color w:val="000000"/>
          <w:sz w:val="28"/>
          <w:szCs w:val="28"/>
          <w:u w:color="000000"/>
          <w:lang w:eastAsia="ru-RU"/>
        </w:rPr>
        <w:t>выполнение предписаний должностных лиц и рассмотрение представлений органов общественного контроля;</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н</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обязательное социальное страхование работников от несчастных случаев на производстве и профессиональных заболеваний;</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о) </w:t>
      </w:r>
      <w:r w:rsidRPr="002E3709">
        <w:rPr>
          <w:rFonts w:ascii="Times New Roman" w:eastAsia="Arial Unicode MS" w:hAnsi="Times New Roman"/>
          <w:color w:val="000000"/>
          <w:sz w:val="28"/>
          <w:szCs w:val="28"/>
          <w:u w:color="000000"/>
          <w:lang w:eastAsia="ru-RU"/>
        </w:rPr>
        <w:t>ознакомление работников с требованиями охраны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п</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разработк</w:t>
      </w:r>
      <w:r>
        <w:rPr>
          <w:rFonts w:ascii="Times New Roman" w:eastAsia="Arial Unicode MS" w:hAnsi="Times New Roman"/>
          <w:color w:val="000000"/>
          <w:sz w:val="28"/>
          <w:szCs w:val="28"/>
          <w:u w:color="000000"/>
          <w:lang w:eastAsia="ru-RU"/>
        </w:rPr>
        <w:t>а</w:t>
      </w:r>
      <w:r w:rsidRPr="002E3709">
        <w:rPr>
          <w:rFonts w:ascii="Times New Roman" w:eastAsia="Arial Unicode MS" w:hAnsi="Times New Roman"/>
          <w:color w:val="000000"/>
          <w:sz w:val="28"/>
          <w:szCs w:val="28"/>
          <w:u w:color="000000"/>
          <w:lang w:eastAsia="ru-RU"/>
        </w:rPr>
        <w:t xml:space="preserve"> и утверждение правил и инструкций по охране труда для работников;</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р</w:t>
      </w:r>
      <w:proofErr w:type="spellEnd"/>
      <w:r>
        <w:rPr>
          <w:rFonts w:ascii="Times New Roman" w:eastAsia="Arial Unicode MS" w:hAnsi="Times New Roman"/>
          <w:color w:val="000000"/>
          <w:sz w:val="28"/>
          <w:szCs w:val="28"/>
          <w:u w:color="000000"/>
          <w:lang w:eastAsia="ru-RU"/>
        </w:rPr>
        <w:t xml:space="preserve">) обеспечение </w:t>
      </w:r>
      <w:r w:rsidRPr="002E3709">
        <w:rPr>
          <w:rFonts w:ascii="Times New Roman" w:eastAsia="Arial Unicode MS" w:hAnsi="Times New Roman"/>
          <w:color w:val="000000"/>
          <w:sz w:val="28"/>
          <w:szCs w:val="28"/>
          <w:u w:color="000000"/>
          <w:lang w:eastAsia="ru-RU"/>
        </w:rPr>
        <w:t>наличи</w:t>
      </w:r>
      <w:r>
        <w:rPr>
          <w:rFonts w:ascii="Times New Roman" w:eastAsia="Arial Unicode MS" w:hAnsi="Times New Roman"/>
          <w:color w:val="000000"/>
          <w:sz w:val="28"/>
          <w:szCs w:val="28"/>
          <w:u w:color="000000"/>
          <w:lang w:eastAsia="ru-RU"/>
        </w:rPr>
        <w:t>я</w:t>
      </w:r>
      <w:r w:rsidRPr="002E3709">
        <w:rPr>
          <w:rFonts w:ascii="Times New Roman" w:eastAsia="Arial Unicode MS" w:hAnsi="Times New Roman"/>
          <w:color w:val="000000"/>
          <w:sz w:val="28"/>
          <w:szCs w:val="28"/>
          <w:u w:color="000000"/>
          <w:lang w:eastAsia="ru-RU"/>
        </w:rPr>
        <w:t xml:space="preserve"> комплекта нормативных правовых актов, содержащих требования охраны труда</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 в соответствии со спецификой деятельности</w:t>
      </w:r>
      <w:r>
        <w:rPr>
          <w:rFonts w:ascii="Times New Roman" w:eastAsia="Arial Unicode MS" w:hAnsi="Times New Roman"/>
          <w:color w:val="000000"/>
          <w:sz w:val="28"/>
          <w:szCs w:val="28"/>
          <w:u w:color="000000"/>
          <w:lang w:eastAsia="ru-RU"/>
        </w:rPr>
        <w:t xml:space="preserve"> работодателя;</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с) </w:t>
      </w:r>
      <w:r w:rsidRPr="002E3709">
        <w:rPr>
          <w:rFonts w:ascii="Times New Roman" w:eastAsia="Arial Unicode MS" w:hAnsi="Times New Roman"/>
          <w:color w:val="000000"/>
          <w:sz w:val="28"/>
          <w:szCs w:val="28"/>
          <w:u w:color="000000"/>
          <w:lang w:eastAsia="ru-RU"/>
        </w:rPr>
        <w:t>содержание в соответствии с требованиями охраны труда технологического оборудования, машин, механизмов, электрооборудования, электроустановок и т.д.;</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т) </w:t>
      </w:r>
      <w:r w:rsidRPr="002E3709">
        <w:rPr>
          <w:rFonts w:ascii="Times New Roman" w:eastAsia="Arial Unicode MS" w:hAnsi="Times New Roman"/>
          <w:color w:val="000000"/>
          <w:sz w:val="28"/>
          <w:szCs w:val="28"/>
          <w:u w:color="000000"/>
          <w:lang w:eastAsia="ru-RU"/>
        </w:rPr>
        <w:t>содержание рабочих мест и санитарно-бытовых помещений в соответствии с требованиями норм и правил;</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у) </w:t>
      </w:r>
      <w:r w:rsidRPr="002E3709">
        <w:rPr>
          <w:rFonts w:ascii="Times New Roman" w:eastAsia="Arial Unicode MS" w:hAnsi="Times New Roman"/>
          <w:color w:val="000000"/>
          <w:sz w:val="28"/>
          <w:szCs w:val="28"/>
          <w:u w:color="000000"/>
          <w:lang w:eastAsia="ru-RU"/>
        </w:rPr>
        <w:t xml:space="preserve">наличие комитетов (комиссий) по охране труда в организациях </w:t>
      </w:r>
      <w:r w:rsidRPr="002E14C9">
        <w:rPr>
          <w:rFonts w:ascii="Times New Roman" w:eastAsia="Arial Unicode MS" w:hAnsi="Times New Roman"/>
          <w:color w:val="000000"/>
          <w:sz w:val="28"/>
          <w:szCs w:val="28"/>
          <w:u w:color="000000"/>
          <w:lang w:eastAsia="ru-RU"/>
        </w:rPr>
        <w:t>в соответствии со статьей 218 Трудового кодекса Российской Федераци</w:t>
      </w:r>
      <w:r w:rsidRPr="002E3709">
        <w:rPr>
          <w:rFonts w:ascii="Times New Roman" w:eastAsia="Arial Unicode MS" w:hAnsi="Times New Roman"/>
          <w:color w:val="000000"/>
          <w:sz w:val="28"/>
          <w:szCs w:val="28"/>
          <w:u w:color="000000"/>
          <w:lang w:eastAsia="ru-RU"/>
        </w:rPr>
        <w:t>и, уполномоченных (доверенных) лиц по охране труда, организация их работы;</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ф</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соответствие квалификации специалиста по охране труда организации установленным требованиям.</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30. </w:t>
      </w:r>
      <w:r w:rsidRPr="002E3709">
        <w:rPr>
          <w:rFonts w:ascii="Times New Roman" w:eastAsia="Arial Unicode MS" w:hAnsi="Times New Roman"/>
          <w:color w:val="000000"/>
          <w:sz w:val="28"/>
          <w:szCs w:val="28"/>
          <w:u w:color="000000"/>
          <w:lang w:eastAsia="ru-RU"/>
        </w:rPr>
        <w:t xml:space="preserve">Оценка организации работ в области условий и охраны труда осуществляется в соответствии с </w:t>
      </w:r>
      <w:r w:rsidRPr="009A48C5">
        <w:rPr>
          <w:rFonts w:ascii="Times New Roman" w:eastAsia="Arial Unicode MS" w:hAnsi="Times New Roman"/>
          <w:color w:val="000000"/>
          <w:sz w:val="28"/>
          <w:szCs w:val="28"/>
          <w:u w:color="000000"/>
          <w:lang w:eastAsia="ru-RU"/>
        </w:rPr>
        <w:t>показател</w:t>
      </w:r>
      <w:r>
        <w:rPr>
          <w:rFonts w:ascii="Times New Roman" w:eastAsia="Arial Unicode MS" w:hAnsi="Times New Roman"/>
          <w:color w:val="000000"/>
          <w:sz w:val="28"/>
          <w:szCs w:val="28"/>
          <w:u w:color="000000"/>
          <w:lang w:eastAsia="ru-RU"/>
        </w:rPr>
        <w:t xml:space="preserve">ями состояния условий и охраны труда </w:t>
      </w:r>
      <w:r w:rsidRPr="009A48C5">
        <w:rPr>
          <w:rFonts w:ascii="Times New Roman" w:eastAsia="Arial Unicode MS" w:hAnsi="Times New Roman"/>
          <w:color w:val="000000"/>
          <w:sz w:val="28"/>
          <w:szCs w:val="28"/>
          <w:u w:color="000000"/>
          <w:lang w:eastAsia="ru-RU"/>
        </w:rPr>
        <w:t xml:space="preserve"> организации</w:t>
      </w:r>
      <w:r>
        <w:rPr>
          <w:rFonts w:ascii="Times New Roman" w:eastAsia="Arial Unicode MS" w:hAnsi="Times New Roman"/>
          <w:color w:val="000000"/>
          <w:sz w:val="28"/>
          <w:szCs w:val="28"/>
          <w:u w:color="000000"/>
          <w:lang w:eastAsia="ru-RU"/>
        </w:rPr>
        <w:t xml:space="preserve">, предусмотренными </w:t>
      </w:r>
      <w:r w:rsidRPr="009A48C5">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 xml:space="preserve">разделом 1 </w:t>
      </w:r>
      <w:r w:rsidRPr="002E3709">
        <w:rPr>
          <w:rFonts w:ascii="Times New Roman" w:eastAsia="Arial Unicode MS" w:hAnsi="Times New Roman"/>
          <w:color w:val="000000"/>
          <w:sz w:val="28"/>
          <w:szCs w:val="28"/>
          <w:u w:color="000000"/>
          <w:lang w:eastAsia="ru-RU"/>
        </w:rPr>
        <w:t>приложени</w:t>
      </w:r>
      <w:r>
        <w:rPr>
          <w:rFonts w:ascii="Times New Roman" w:eastAsia="Arial Unicode MS" w:hAnsi="Times New Roman"/>
          <w:color w:val="000000"/>
          <w:sz w:val="28"/>
          <w:szCs w:val="28"/>
          <w:u w:color="000000"/>
          <w:lang w:eastAsia="ru-RU"/>
        </w:rPr>
        <w:t>я</w:t>
      </w:r>
      <w:r w:rsidRPr="002E3709">
        <w:rPr>
          <w:rFonts w:ascii="Times New Roman" w:eastAsia="Arial Unicode MS" w:hAnsi="Times New Roman"/>
          <w:color w:val="000000"/>
          <w:sz w:val="28"/>
          <w:szCs w:val="28"/>
          <w:u w:color="000000"/>
          <w:lang w:eastAsia="ru-RU"/>
        </w:rPr>
        <w:t xml:space="preserve"> к </w:t>
      </w:r>
      <w:r>
        <w:rPr>
          <w:rFonts w:ascii="Times New Roman" w:eastAsia="Arial Unicode MS" w:hAnsi="Times New Roman"/>
          <w:color w:val="000000"/>
          <w:sz w:val="28"/>
          <w:szCs w:val="28"/>
          <w:u w:color="000000"/>
          <w:lang w:eastAsia="ru-RU"/>
        </w:rPr>
        <w:t xml:space="preserve">настоящему </w:t>
      </w:r>
      <w:r w:rsidRPr="002E3709">
        <w:rPr>
          <w:rFonts w:ascii="Times New Roman" w:eastAsia="Arial Unicode MS" w:hAnsi="Times New Roman"/>
          <w:color w:val="000000"/>
          <w:sz w:val="28"/>
          <w:szCs w:val="28"/>
          <w:u w:color="000000"/>
          <w:lang w:eastAsia="ru-RU"/>
        </w:rPr>
        <w:t>Положению.</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31. </w:t>
      </w:r>
      <w:r w:rsidRPr="002E3709">
        <w:rPr>
          <w:rFonts w:ascii="Times New Roman" w:eastAsia="Arial Unicode MS" w:hAnsi="Times New Roman"/>
          <w:color w:val="000000"/>
          <w:sz w:val="28"/>
          <w:szCs w:val="28"/>
          <w:u w:color="000000"/>
          <w:lang w:eastAsia="ru-RU"/>
        </w:rPr>
        <w:t xml:space="preserve">Рейтинги организаций, включая рейтинг «ТОП-100», формируются в соответствии с общей суммой баллов, набранных </w:t>
      </w:r>
      <w:r>
        <w:rPr>
          <w:rFonts w:ascii="Times New Roman" w:eastAsia="Arial Unicode MS" w:hAnsi="Times New Roman"/>
          <w:color w:val="000000"/>
          <w:sz w:val="28"/>
          <w:szCs w:val="28"/>
          <w:u w:color="000000"/>
          <w:lang w:eastAsia="ru-RU"/>
        </w:rPr>
        <w:t>организацией</w:t>
      </w:r>
      <w:r w:rsidRPr="002E3709">
        <w:rPr>
          <w:rFonts w:ascii="Times New Roman" w:eastAsia="Arial Unicode MS" w:hAnsi="Times New Roman"/>
          <w:color w:val="000000"/>
          <w:sz w:val="28"/>
          <w:szCs w:val="28"/>
          <w:u w:color="000000"/>
          <w:lang w:eastAsia="ru-RU"/>
        </w:rPr>
        <w:t xml:space="preserve">. </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32. </w:t>
      </w:r>
      <w:r w:rsidRPr="002E3709">
        <w:rPr>
          <w:rFonts w:ascii="Times New Roman" w:eastAsia="Arial Unicode MS" w:hAnsi="Times New Roman"/>
          <w:color w:val="000000"/>
          <w:sz w:val="28"/>
          <w:szCs w:val="28"/>
          <w:u w:color="000000"/>
          <w:lang w:eastAsia="ru-RU"/>
        </w:rPr>
        <w:t>Если дв</w:t>
      </w:r>
      <w:r>
        <w:rPr>
          <w:rFonts w:ascii="Times New Roman" w:eastAsia="Arial Unicode MS" w:hAnsi="Times New Roman"/>
          <w:color w:val="000000"/>
          <w:sz w:val="28"/>
          <w:szCs w:val="28"/>
          <w:u w:color="000000"/>
          <w:lang w:eastAsia="ru-RU"/>
        </w:rPr>
        <w:t xml:space="preserve">е </w:t>
      </w:r>
      <w:r w:rsidRPr="002E3709">
        <w:rPr>
          <w:rFonts w:ascii="Times New Roman" w:eastAsia="Arial Unicode MS" w:hAnsi="Times New Roman"/>
          <w:color w:val="000000"/>
          <w:sz w:val="28"/>
          <w:szCs w:val="28"/>
          <w:u w:color="000000"/>
          <w:lang w:eastAsia="ru-RU"/>
        </w:rPr>
        <w:t xml:space="preserve">и более </w:t>
      </w:r>
      <w:r>
        <w:rPr>
          <w:rFonts w:ascii="Times New Roman" w:eastAsia="Arial Unicode MS" w:hAnsi="Times New Roman"/>
          <w:color w:val="000000"/>
          <w:sz w:val="28"/>
          <w:szCs w:val="28"/>
          <w:u w:color="000000"/>
          <w:lang w:eastAsia="ru-RU"/>
        </w:rPr>
        <w:t xml:space="preserve">организации </w:t>
      </w:r>
      <w:r w:rsidRPr="002E3709">
        <w:rPr>
          <w:rFonts w:ascii="Times New Roman" w:eastAsia="Arial Unicode MS" w:hAnsi="Times New Roman"/>
          <w:color w:val="000000"/>
          <w:sz w:val="28"/>
          <w:szCs w:val="28"/>
          <w:u w:color="000000"/>
          <w:lang w:eastAsia="ru-RU"/>
        </w:rPr>
        <w:t>набрали одинаковое количество баллов, то победители и/или призеры конкурса в номинации определя</w:t>
      </w:r>
      <w:r>
        <w:rPr>
          <w:rFonts w:ascii="Times New Roman" w:eastAsia="Arial Unicode MS" w:hAnsi="Times New Roman"/>
          <w:color w:val="000000"/>
          <w:sz w:val="28"/>
          <w:szCs w:val="28"/>
          <w:u w:color="000000"/>
          <w:lang w:eastAsia="ru-RU"/>
        </w:rPr>
        <w:t>ю</w:t>
      </w:r>
      <w:r w:rsidRPr="002E3709">
        <w:rPr>
          <w:rFonts w:ascii="Times New Roman" w:eastAsia="Arial Unicode MS" w:hAnsi="Times New Roman"/>
          <w:color w:val="000000"/>
          <w:sz w:val="28"/>
          <w:szCs w:val="28"/>
          <w:u w:color="000000"/>
          <w:lang w:eastAsia="ru-RU"/>
        </w:rPr>
        <w:t xml:space="preserve">тся решением конкурсной комиссии путем ранжирования </w:t>
      </w:r>
      <w:r>
        <w:rPr>
          <w:rFonts w:ascii="Times New Roman" w:eastAsia="Arial Unicode MS" w:hAnsi="Times New Roman"/>
          <w:color w:val="000000"/>
          <w:sz w:val="28"/>
          <w:szCs w:val="28"/>
          <w:u w:color="000000"/>
          <w:lang w:eastAsia="ru-RU"/>
        </w:rPr>
        <w:t>организаций</w:t>
      </w:r>
      <w:r w:rsidRPr="002E3709">
        <w:rPr>
          <w:rFonts w:ascii="Times New Roman" w:eastAsia="Arial Unicode MS" w:hAnsi="Times New Roman"/>
          <w:color w:val="000000"/>
          <w:sz w:val="28"/>
          <w:szCs w:val="28"/>
          <w:u w:color="000000"/>
          <w:lang w:eastAsia="ru-RU"/>
        </w:rPr>
        <w:t xml:space="preserve"> по степени предпочтительности, например, по количеству работников, специфик</w:t>
      </w:r>
      <w:r>
        <w:rPr>
          <w:rFonts w:ascii="Times New Roman" w:eastAsia="Arial Unicode MS" w:hAnsi="Times New Roman"/>
          <w:color w:val="000000"/>
          <w:sz w:val="28"/>
          <w:szCs w:val="28"/>
          <w:u w:color="000000"/>
          <w:lang w:eastAsia="ru-RU"/>
        </w:rPr>
        <w:t>е</w:t>
      </w:r>
      <w:r w:rsidRPr="002E3709">
        <w:rPr>
          <w:rFonts w:ascii="Times New Roman" w:eastAsia="Arial Unicode MS" w:hAnsi="Times New Roman"/>
          <w:color w:val="000000"/>
          <w:sz w:val="28"/>
          <w:szCs w:val="28"/>
          <w:u w:color="000000"/>
          <w:lang w:eastAsia="ru-RU"/>
        </w:rPr>
        <w:t xml:space="preserve"> производства работ, относящихся к работам повышенной опасности.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lastRenderedPageBreak/>
        <w:t xml:space="preserve">33. </w:t>
      </w:r>
      <w:proofErr w:type="gramStart"/>
      <w:r w:rsidRPr="002E3709">
        <w:rPr>
          <w:rFonts w:ascii="Times New Roman" w:eastAsia="Arial Unicode MS" w:hAnsi="Times New Roman"/>
          <w:color w:val="000000"/>
          <w:sz w:val="28"/>
          <w:szCs w:val="28"/>
          <w:u w:color="000000"/>
          <w:lang w:eastAsia="ru-RU"/>
        </w:rPr>
        <w:t>Эффективность системы государственного управления охраной труда в субъекте Российской Федерации и входящих в его состав муниципальных образований, действенность ведомственного контроля за соблюдением законодательства в области охраны труда оценивается по уровню производственного травматизма и условий труда организаци</w:t>
      </w:r>
      <w:r>
        <w:rPr>
          <w:rFonts w:ascii="Times New Roman" w:eastAsia="Arial Unicode MS" w:hAnsi="Times New Roman"/>
          <w:color w:val="000000"/>
          <w:sz w:val="28"/>
          <w:szCs w:val="28"/>
          <w:u w:color="000000"/>
          <w:lang w:eastAsia="ru-RU"/>
        </w:rPr>
        <w:t>й</w:t>
      </w:r>
      <w:r w:rsidRPr="002E3709">
        <w:rPr>
          <w:rFonts w:ascii="Times New Roman" w:eastAsia="Arial Unicode MS" w:hAnsi="Times New Roman"/>
          <w:color w:val="000000"/>
          <w:sz w:val="28"/>
          <w:szCs w:val="28"/>
          <w:u w:color="000000"/>
          <w:lang w:eastAsia="ru-RU"/>
        </w:rPr>
        <w:t>, осуществляющих свою деятельность на территории субъекта Российской Федерации (муниципального образования), основным итогам осуществления в соответствии с Трудовым кодексом Российской Федерации на территории субъекта Российской</w:t>
      </w:r>
      <w:proofErr w:type="gramEnd"/>
      <w:r w:rsidRPr="002E3709">
        <w:rPr>
          <w:rFonts w:ascii="Times New Roman" w:eastAsia="Arial Unicode MS" w:hAnsi="Times New Roman"/>
          <w:color w:val="000000"/>
          <w:sz w:val="28"/>
          <w:szCs w:val="28"/>
          <w:u w:color="000000"/>
          <w:lang w:eastAsia="ru-RU"/>
        </w:rPr>
        <w:t xml:space="preserve"> Федерации и муниципальных образований ведомственного контроля за соблюдением законодательства в области охраны труда</w:t>
      </w:r>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реализации государственной политики в области охраны труда и федеральных целевых программ улучшения условий и охраны труда, в том числе</w:t>
      </w:r>
      <w:r>
        <w:rPr>
          <w:rFonts w:ascii="Times New Roman" w:eastAsia="Arial Unicode MS" w:hAnsi="Times New Roman"/>
          <w:color w:val="000000"/>
          <w:sz w:val="28"/>
          <w:szCs w:val="28"/>
          <w:u w:color="000000"/>
          <w:lang w:eastAsia="ru-RU"/>
        </w:rPr>
        <w:t xml:space="preserve"> с учетом исполнения функций </w:t>
      </w:r>
      <w:proofErr w:type="gramStart"/>
      <w:r>
        <w:rPr>
          <w:rFonts w:ascii="Times New Roman" w:eastAsia="Arial Unicode MS" w:hAnsi="Times New Roman"/>
          <w:color w:val="000000"/>
          <w:sz w:val="28"/>
          <w:szCs w:val="28"/>
          <w:u w:color="000000"/>
          <w:lang w:eastAsia="ru-RU"/>
        </w:rPr>
        <w:t>по</w:t>
      </w:r>
      <w:proofErr w:type="gramEnd"/>
      <w:r w:rsidRPr="002E3709">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а) </w:t>
      </w:r>
      <w:r w:rsidRPr="002E3709">
        <w:rPr>
          <w:rFonts w:ascii="Times New Roman" w:eastAsia="Arial Unicode MS" w:hAnsi="Times New Roman"/>
          <w:color w:val="000000"/>
          <w:sz w:val="28"/>
          <w:szCs w:val="28"/>
          <w:u w:color="000000"/>
          <w:lang w:eastAsia="ru-RU"/>
        </w:rPr>
        <w:t>разработк</w:t>
      </w:r>
      <w:r>
        <w:rPr>
          <w:rFonts w:ascii="Times New Roman" w:eastAsia="Arial Unicode MS" w:hAnsi="Times New Roman"/>
          <w:color w:val="000000"/>
          <w:sz w:val="28"/>
          <w:szCs w:val="28"/>
          <w:u w:color="000000"/>
          <w:lang w:eastAsia="ru-RU"/>
        </w:rPr>
        <w:t xml:space="preserve">е, </w:t>
      </w:r>
      <w:r w:rsidRPr="002E3709">
        <w:rPr>
          <w:rFonts w:ascii="Times New Roman" w:eastAsia="Arial Unicode MS" w:hAnsi="Times New Roman"/>
          <w:color w:val="000000"/>
          <w:sz w:val="28"/>
          <w:szCs w:val="28"/>
          <w:u w:color="000000"/>
          <w:lang w:eastAsia="ru-RU"/>
        </w:rPr>
        <w:t>утверждени</w:t>
      </w:r>
      <w:r>
        <w:rPr>
          <w:rFonts w:ascii="Times New Roman" w:eastAsia="Arial Unicode MS" w:hAnsi="Times New Roman"/>
          <w:color w:val="000000"/>
          <w:sz w:val="28"/>
          <w:szCs w:val="28"/>
          <w:u w:color="000000"/>
          <w:lang w:eastAsia="ru-RU"/>
        </w:rPr>
        <w:t>ю</w:t>
      </w:r>
      <w:r w:rsidRPr="002E3709">
        <w:rPr>
          <w:rFonts w:ascii="Times New Roman" w:eastAsia="Arial Unicode MS" w:hAnsi="Times New Roman"/>
          <w:color w:val="000000"/>
          <w:sz w:val="28"/>
          <w:szCs w:val="28"/>
          <w:u w:color="000000"/>
          <w:lang w:eastAsia="ru-RU"/>
        </w:rPr>
        <w:t xml:space="preserve"> территориальных целевых программ улучшения условий и охраны труда и обеспечени</w:t>
      </w:r>
      <w:r>
        <w:rPr>
          <w:rFonts w:ascii="Times New Roman" w:eastAsia="Arial Unicode MS" w:hAnsi="Times New Roman"/>
          <w:color w:val="000000"/>
          <w:sz w:val="28"/>
          <w:szCs w:val="28"/>
          <w:u w:color="000000"/>
          <w:lang w:eastAsia="ru-RU"/>
        </w:rPr>
        <w:t>ю</w:t>
      </w:r>
      <w:r w:rsidRPr="002E3709">
        <w:rPr>
          <w:rFonts w:ascii="Times New Roman" w:eastAsia="Arial Unicode MS" w:hAnsi="Times New Roman"/>
          <w:color w:val="000000"/>
          <w:sz w:val="28"/>
          <w:szCs w:val="28"/>
          <w:u w:color="000000"/>
          <w:lang w:eastAsia="ru-RU"/>
        </w:rPr>
        <w:t xml:space="preserve"> </w:t>
      </w:r>
      <w:proofErr w:type="gramStart"/>
      <w:r w:rsidRPr="002E3709">
        <w:rPr>
          <w:rFonts w:ascii="Times New Roman" w:eastAsia="Arial Unicode MS" w:hAnsi="Times New Roman"/>
          <w:color w:val="000000"/>
          <w:sz w:val="28"/>
          <w:szCs w:val="28"/>
          <w:u w:color="000000"/>
          <w:lang w:eastAsia="ru-RU"/>
        </w:rPr>
        <w:t>контроля за</w:t>
      </w:r>
      <w:proofErr w:type="gramEnd"/>
      <w:r w:rsidRPr="002E3709">
        <w:rPr>
          <w:rFonts w:ascii="Times New Roman" w:eastAsia="Arial Unicode MS" w:hAnsi="Times New Roman"/>
          <w:color w:val="000000"/>
          <w:sz w:val="28"/>
          <w:szCs w:val="28"/>
          <w:u w:color="000000"/>
          <w:lang w:eastAsia="ru-RU"/>
        </w:rPr>
        <w:t xml:space="preserve"> их выполнением;</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б) </w:t>
      </w:r>
      <w:r w:rsidRPr="002E3709">
        <w:rPr>
          <w:rFonts w:ascii="Times New Roman" w:eastAsia="Arial Unicode MS" w:hAnsi="Times New Roman"/>
          <w:color w:val="000000"/>
          <w:sz w:val="28"/>
          <w:szCs w:val="28"/>
          <w:u w:color="000000"/>
          <w:lang w:eastAsia="ru-RU"/>
        </w:rPr>
        <w:t>координаци</w:t>
      </w:r>
      <w:r>
        <w:rPr>
          <w:rFonts w:ascii="Times New Roman" w:eastAsia="Arial Unicode MS" w:hAnsi="Times New Roman"/>
          <w:color w:val="000000"/>
          <w:sz w:val="28"/>
          <w:szCs w:val="28"/>
          <w:u w:color="000000"/>
          <w:lang w:eastAsia="ru-RU"/>
        </w:rPr>
        <w:t>и</w:t>
      </w:r>
      <w:r w:rsidRPr="002E3709">
        <w:rPr>
          <w:rFonts w:ascii="Times New Roman" w:eastAsia="Arial Unicode MS" w:hAnsi="Times New Roman"/>
          <w:color w:val="000000"/>
          <w:sz w:val="28"/>
          <w:szCs w:val="28"/>
          <w:u w:color="000000"/>
          <w:lang w:eastAsia="ru-RU"/>
        </w:rPr>
        <w:t xml:space="preserve"> проведения на территории субъекта Российской Федерации в установленном порядке </w:t>
      </w:r>
      <w:proofErr w:type="gramStart"/>
      <w:r w:rsidRPr="002E3709">
        <w:rPr>
          <w:rFonts w:ascii="Times New Roman" w:eastAsia="Arial Unicode MS" w:hAnsi="Times New Roman"/>
          <w:color w:val="000000"/>
          <w:sz w:val="28"/>
          <w:szCs w:val="28"/>
          <w:u w:color="000000"/>
          <w:lang w:eastAsia="ru-RU"/>
        </w:rPr>
        <w:t>обучения по охране</w:t>
      </w:r>
      <w:proofErr w:type="gramEnd"/>
      <w:r w:rsidRPr="002E3709">
        <w:rPr>
          <w:rFonts w:ascii="Times New Roman" w:eastAsia="Arial Unicode MS" w:hAnsi="Times New Roman"/>
          <w:color w:val="000000"/>
          <w:sz w:val="28"/>
          <w:szCs w:val="28"/>
          <w:u w:color="000000"/>
          <w:lang w:eastAsia="ru-RU"/>
        </w:rPr>
        <w:t xml:space="preserve"> труда работников, в том числе руководителей организаций, а также работодателей - индивидуальных предпринимателей, проверки знания ими требований охраны труда, а также проведение обучения оказанию первой помощи пострадавшим на производстве;</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в) </w:t>
      </w:r>
      <w:r w:rsidRPr="002E3709">
        <w:rPr>
          <w:rFonts w:ascii="Times New Roman" w:eastAsia="Arial Unicode MS" w:hAnsi="Times New Roman"/>
          <w:color w:val="000000"/>
          <w:sz w:val="28"/>
          <w:szCs w:val="28"/>
          <w:u w:color="000000"/>
          <w:lang w:eastAsia="ru-RU"/>
        </w:rPr>
        <w:t>осуществлени</w:t>
      </w:r>
      <w:r>
        <w:rPr>
          <w:rFonts w:ascii="Times New Roman" w:eastAsia="Arial Unicode MS" w:hAnsi="Times New Roman"/>
          <w:color w:val="000000"/>
          <w:sz w:val="28"/>
          <w:szCs w:val="28"/>
          <w:u w:color="000000"/>
          <w:lang w:eastAsia="ru-RU"/>
        </w:rPr>
        <w:t>ю</w:t>
      </w:r>
      <w:r w:rsidRPr="002E3709">
        <w:rPr>
          <w:rFonts w:ascii="Times New Roman" w:eastAsia="Arial Unicode MS" w:hAnsi="Times New Roman"/>
          <w:color w:val="000000"/>
          <w:sz w:val="28"/>
          <w:szCs w:val="28"/>
          <w:u w:color="000000"/>
          <w:lang w:eastAsia="ru-RU"/>
        </w:rPr>
        <w:t xml:space="preserve"> на территории субъекта Российской Федерации в установленном порядке государственной экспертизы условий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г) </w:t>
      </w:r>
      <w:r w:rsidRPr="002E3709">
        <w:rPr>
          <w:rFonts w:ascii="Times New Roman" w:eastAsia="Arial Unicode MS" w:hAnsi="Times New Roman"/>
          <w:color w:val="000000"/>
          <w:sz w:val="28"/>
          <w:szCs w:val="28"/>
          <w:u w:color="000000"/>
          <w:lang w:eastAsia="ru-RU"/>
        </w:rPr>
        <w:t>организаци</w:t>
      </w:r>
      <w:r>
        <w:rPr>
          <w:rFonts w:ascii="Times New Roman" w:eastAsia="Arial Unicode MS" w:hAnsi="Times New Roman"/>
          <w:color w:val="000000"/>
          <w:sz w:val="28"/>
          <w:szCs w:val="28"/>
          <w:u w:color="000000"/>
          <w:lang w:eastAsia="ru-RU"/>
        </w:rPr>
        <w:t>и</w:t>
      </w:r>
      <w:r w:rsidRPr="002E3709">
        <w:rPr>
          <w:rFonts w:ascii="Times New Roman" w:eastAsia="Arial Unicode MS" w:hAnsi="Times New Roman"/>
          <w:color w:val="000000"/>
          <w:sz w:val="28"/>
          <w:szCs w:val="28"/>
          <w:u w:color="000000"/>
          <w:lang w:eastAsia="ru-RU"/>
        </w:rPr>
        <w:t xml:space="preserve"> сбора и обработки информации о состоянии условий и охраны труда у работодателей, осуществляющих деятельность на территории субъекта Российской Федерации;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д</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организаци</w:t>
      </w:r>
      <w:r>
        <w:rPr>
          <w:rFonts w:ascii="Times New Roman" w:eastAsia="Arial Unicode MS" w:hAnsi="Times New Roman"/>
          <w:color w:val="000000"/>
          <w:sz w:val="28"/>
          <w:szCs w:val="28"/>
          <w:u w:color="000000"/>
          <w:lang w:eastAsia="ru-RU"/>
        </w:rPr>
        <w:t>и</w:t>
      </w:r>
      <w:r w:rsidRPr="002E3709">
        <w:rPr>
          <w:rFonts w:ascii="Times New Roman" w:eastAsia="Arial Unicode MS" w:hAnsi="Times New Roman"/>
          <w:color w:val="000000"/>
          <w:sz w:val="28"/>
          <w:szCs w:val="28"/>
          <w:u w:color="000000"/>
          <w:lang w:eastAsia="ru-RU"/>
        </w:rPr>
        <w:t xml:space="preserve"> и осуществлени</w:t>
      </w:r>
      <w:r>
        <w:rPr>
          <w:rFonts w:ascii="Times New Roman" w:eastAsia="Arial Unicode MS" w:hAnsi="Times New Roman"/>
          <w:color w:val="000000"/>
          <w:sz w:val="28"/>
          <w:szCs w:val="28"/>
          <w:u w:color="000000"/>
          <w:lang w:eastAsia="ru-RU"/>
        </w:rPr>
        <w:t>ю</w:t>
      </w:r>
      <w:r w:rsidRPr="002E3709">
        <w:rPr>
          <w:rFonts w:ascii="Times New Roman" w:eastAsia="Arial Unicode MS" w:hAnsi="Times New Roman"/>
          <w:color w:val="000000"/>
          <w:sz w:val="28"/>
          <w:szCs w:val="28"/>
          <w:u w:color="000000"/>
          <w:lang w:eastAsia="ru-RU"/>
        </w:rPr>
        <w:t xml:space="preserve"> на территории субъекта Российской Федерации и муниципального образования ведомственного </w:t>
      </w:r>
      <w:proofErr w:type="gramStart"/>
      <w:r w:rsidRPr="002E3709">
        <w:rPr>
          <w:rFonts w:ascii="Times New Roman" w:eastAsia="Arial Unicode MS" w:hAnsi="Times New Roman"/>
          <w:color w:val="000000"/>
          <w:sz w:val="28"/>
          <w:szCs w:val="28"/>
          <w:u w:color="000000"/>
          <w:lang w:eastAsia="ru-RU"/>
        </w:rPr>
        <w:t>контроля за</w:t>
      </w:r>
      <w:proofErr w:type="gramEnd"/>
      <w:r w:rsidRPr="002E3709">
        <w:rPr>
          <w:rFonts w:ascii="Times New Roman" w:eastAsia="Arial Unicode MS" w:hAnsi="Times New Roman"/>
          <w:color w:val="000000"/>
          <w:sz w:val="28"/>
          <w:szCs w:val="28"/>
          <w:u w:color="000000"/>
          <w:lang w:eastAsia="ru-RU"/>
        </w:rPr>
        <w:t xml:space="preserve"> соблюдением законодательства в области охраны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е) </w:t>
      </w:r>
      <w:r w:rsidRPr="002E3709">
        <w:rPr>
          <w:rFonts w:ascii="Times New Roman" w:eastAsia="Arial Unicode MS" w:hAnsi="Times New Roman"/>
          <w:color w:val="000000"/>
          <w:sz w:val="28"/>
          <w:szCs w:val="28"/>
          <w:u w:color="000000"/>
          <w:lang w:eastAsia="ru-RU"/>
        </w:rPr>
        <w:t>исполнени</w:t>
      </w:r>
      <w:r>
        <w:rPr>
          <w:rFonts w:ascii="Times New Roman" w:eastAsia="Arial Unicode MS" w:hAnsi="Times New Roman"/>
          <w:color w:val="000000"/>
          <w:sz w:val="28"/>
          <w:szCs w:val="28"/>
          <w:u w:color="000000"/>
          <w:lang w:eastAsia="ru-RU"/>
        </w:rPr>
        <w:t>ю</w:t>
      </w:r>
      <w:r w:rsidRPr="002E3709">
        <w:rPr>
          <w:rFonts w:ascii="Times New Roman" w:eastAsia="Arial Unicode MS" w:hAnsi="Times New Roman"/>
          <w:color w:val="000000"/>
          <w:sz w:val="28"/>
          <w:szCs w:val="28"/>
          <w:u w:color="000000"/>
          <w:lang w:eastAsia="ru-RU"/>
        </w:rPr>
        <w:t xml:space="preserve"> иных полномочий в сфере государственного управления охраной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34. </w:t>
      </w:r>
      <w:r w:rsidRPr="002E3709">
        <w:rPr>
          <w:rFonts w:ascii="Times New Roman" w:eastAsia="Arial Unicode MS" w:hAnsi="Times New Roman"/>
          <w:color w:val="000000"/>
          <w:sz w:val="28"/>
          <w:szCs w:val="28"/>
          <w:u w:color="000000"/>
          <w:lang w:eastAsia="ru-RU"/>
        </w:rPr>
        <w:t>Основными показателями, характеризующими эффективность системы государственного управления охраной труда субъект</w:t>
      </w:r>
      <w:r>
        <w:rPr>
          <w:rFonts w:ascii="Times New Roman" w:eastAsia="Arial Unicode MS" w:hAnsi="Times New Roman"/>
          <w:color w:val="000000"/>
          <w:sz w:val="28"/>
          <w:szCs w:val="28"/>
          <w:u w:color="000000"/>
          <w:lang w:eastAsia="ru-RU"/>
        </w:rPr>
        <w:t>а</w:t>
      </w:r>
      <w:r w:rsidRPr="002E3709">
        <w:rPr>
          <w:rFonts w:ascii="Times New Roman" w:eastAsia="Arial Unicode MS" w:hAnsi="Times New Roman"/>
          <w:color w:val="000000"/>
          <w:sz w:val="28"/>
          <w:szCs w:val="28"/>
          <w:u w:color="000000"/>
          <w:lang w:eastAsia="ru-RU"/>
        </w:rPr>
        <w:t xml:space="preserve"> Российской Федерации и </w:t>
      </w:r>
      <w:r>
        <w:rPr>
          <w:rFonts w:ascii="Times New Roman" w:eastAsia="Arial Unicode MS" w:hAnsi="Times New Roman"/>
          <w:color w:val="000000"/>
          <w:sz w:val="28"/>
          <w:szCs w:val="28"/>
          <w:u w:color="000000"/>
          <w:lang w:eastAsia="ru-RU"/>
        </w:rPr>
        <w:t xml:space="preserve">входящих в его состав </w:t>
      </w:r>
      <w:r w:rsidRPr="002E3709">
        <w:rPr>
          <w:rFonts w:ascii="Times New Roman" w:eastAsia="Arial Unicode MS" w:hAnsi="Times New Roman"/>
          <w:color w:val="000000"/>
          <w:sz w:val="28"/>
          <w:szCs w:val="28"/>
          <w:u w:color="000000"/>
          <w:lang w:eastAsia="ru-RU"/>
        </w:rPr>
        <w:t>муниципальных образовани</w:t>
      </w:r>
      <w:r>
        <w:rPr>
          <w:rFonts w:ascii="Times New Roman" w:eastAsia="Arial Unicode MS" w:hAnsi="Times New Roman"/>
          <w:color w:val="000000"/>
          <w:sz w:val="28"/>
          <w:szCs w:val="28"/>
          <w:u w:color="000000"/>
          <w:lang w:eastAsia="ru-RU"/>
        </w:rPr>
        <w:t>й</w:t>
      </w:r>
      <w:r w:rsidRPr="002E3709">
        <w:rPr>
          <w:rFonts w:ascii="Times New Roman" w:eastAsia="Arial Unicode MS" w:hAnsi="Times New Roman"/>
          <w:color w:val="000000"/>
          <w:sz w:val="28"/>
          <w:szCs w:val="28"/>
          <w:u w:color="000000"/>
          <w:lang w:eastAsia="ru-RU"/>
        </w:rPr>
        <w:t>, а также определяющи</w:t>
      </w:r>
      <w:r>
        <w:rPr>
          <w:rFonts w:ascii="Times New Roman" w:eastAsia="Arial Unicode MS" w:hAnsi="Times New Roman"/>
          <w:color w:val="000000"/>
          <w:sz w:val="28"/>
          <w:szCs w:val="28"/>
          <w:u w:color="000000"/>
          <w:lang w:eastAsia="ru-RU"/>
        </w:rPr>
        <w:t xml:space="preserve">ми </w:t>
      </w:r>
      <w:r w:rsidRPr="002E3709">
        <w:rPr>
          <w:rFonts w:ascii="Times New Roman" w:eastAsia="Arial Unicode MS" w:hAnsi="Times New Roman"/>
          <w:color w:val="000000"/>
          <w:sz w:val="28"/>
          <w:szCs w:val="28"/>
          <w:u w:color="000000"/>
          <w:lang w:eastAsia="ru-RU"/>
        </w:rPr>
        <w:t>соответствующий рейтинг, являются:</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а) </w:t>
      </w:r>
      <w:r w:rsidRPr="002E3709">
        <w:rPr>
          <w:rFonts w:ascii="Times New Roman" w:eastAsia="Arial Unicode MS" w:hAnsi="Times New Roman"/>
          <w:color w:val="000000"/>
          <w:sz w:val="28"/>
          <w:szCs w:val="28"/>
          <w:u w:color="000000"/>
          <w:lang w:eastAsia="ru-RU"/>
        </w:rPr>
        <w:t>динамика показателей состояния охраны и условий труда по данным Росстата;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б) </w:t>
      </w:r>
      <w:r w:rsidRPr="002E3709">
        <w:rPr>
          <w:rFonts w:ascii="Times New Roman" w:eastAsia="Arial Unicode MS" w:hAnsi="Times New Roman"/>
          <w:color w:val="000000"/>
          <w:sz w:val="28"/>
          <w:szCs w:val="28"/>
          <w:u w:color="000000"/>
          <w:lang w:eastAsia="ru-RU"/>
        </w:rPr>
        <w:t>динамика финансового обеспечения предупредительных мер по сокращению производственного травматизма и профессиональных заболеваний работников;</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в) </w:t>
      </w:r>
      <w:r w:rsidRPr="002E3709">
        <w:rPr>
          <w:rFonts w:ascii="Times New Roman" w:eastAsia="Arial Unicode MS" w:hAnsi="Times New Roman"/>
          <w:color w:val="000000"/>
          <w:sz w:val="28"/>
          <w:szCs w:val="28"/>
          <w:u w:color="000000"/>
          <w:lang w:eastAsia="ru-RU"/>
        </w:rPr>
        <w:t>количество организаций, оказывающих услуги в области охраны труда, зарегистрированных в субъекте Российской Федерации;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г) </w:t>
      </w:r>
      <w:r w:rsidRPr="002E3709">
        <w:rPr>
          <w:rFonts w:ascii="Times New Roman" w:eastAsia="Arial Unicode MS" w:hAnsi="Times New Roman"/>
          <w:color w:val="000000"/>
          <w:sz w:val="28"/>
          <w:szCs w:val="28"/>
          <w:u w:color="000000"/>
          <w:lang w:eastAsia="ru-RU"/>
        </w:rPr>
        <w:t>показатели деятельности органов управления охраной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lastRenderedPageBreak/>
        <w:t xml:space="preserve">35. </w:t>
      </w:r>
      <w:r w:rsidRPr="002E3709">
        <w:rPr>
          <w:rFonts w:ascii="Times New Roman" w:eastAsia="Arial Unicode MS" w:hAnsi="Times New Roman"/>
          <w:color w:val="000000"/>
          <w:sz w:val="28"/>
          <w:szCs w:val="28"/>
          <w:u w:color="000000"/>
          <w:lang w:eastAsia="ru-RU"/>
        </w:rPr>
        <w:t xml:space="preserve">Оценка эффективности системы государственного управления охраной труда субъекта Российской Федерации осуществляется </w:t>
      </w:r>
      <w:r>
        <w:rPr>
          <w:rFonts w:ascii="Times New Roman" w:eastAsia="Arial Unicode MS" w:hAnsi="Times New Roman"/>
          <w:color w:val="000000"/>
          <w:sz w:val="28"/>
          <w:szCs w:val="28"/>
          <w:u w:color="000000"/>
          <w:lang w:eastAsia="ru-RU"/>
        </w:rPr>
        <w:t xml:space="preserve">в соответствии с показателями состояния условий и охраны труда субъекта Российской Федерации, предусмотренными разделом </w:t>
      </w:r>
      <w:r>
        <w:rPr>
          <w:rFonts w:ascii="Times New Roman" w:eastAsia="Arial Unicode MS" w:hAnsi="Times New Roman"/>
          <w:color w:val="000000"/>
          <w:sz w:val="28"/>
          <w:szCs w:val="28"/>
          <w:u w:color="000000"/>
          <w:lang w:val="en-US" w:eastAsia="ru-RU"/>
        </w:rPr>
        <w:t>III</w:t>
      </w:r>
      <w:r w:rsidRPr="00E856F5">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приложения к настоящему Положению.</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36. </w:t>
      </w:r>
      <w:r w:rsidRPr="002E3709">
        <w:rPr>
          <w:rFonts w:ascii="Times New Roman" w:eastAsia="Arial Unicode MS" w:hAnsi="Times New Roman"/>
          <w:color w:val="000000"/>
          <w:sz w:val="28"/>
          <w:szCs w:val="28"/>
          <w:u w:color="000000"/>
          <w:lang w:eastAsia="ru-RU"/>
        </w:rPr>
        <w:t xml:space="preserve">Оценка эффективности системы государственного управления охраной труда муниципального образования осуществляется </w:t>
      </w:r>
      <w:r>
        <w:rPr>
          <w:rFonts w:ascii="Times New Roman" w:eastAsia="Arial Unicode MS" w:hAnsi="Times New Roman"/>
          <w:color w:val="000000"/>
          <w:sz w:val="28"/>
          <w:szCs w:val="28"/>
          <w:u w:color="000000"/>
          <w:lang w:eastAsia="ru-RU"/>
        </w:rPr>
        <w:t xml:space="preserve">в соответствии с показателями состояния условий и охраны труда муниципального образования, предусмотренными разделом </w:t>
      </w:r>
      <w:r w:rsidR="00620F57">
        <w:rPr>
          <w:rFonts w:ascii="Times New Roman" w:eastAsia="Arial Unicode MS" w:hAnsi="Times New Roman"/>
          <w:color w:val="000000"/>
          <w:sz w:val="28"/>
          <w:szCs w:val="28"/>
          <w:u w:color="000000"/>
          <w:lang w:val="en-US" w:eastAsia="ru-RU"/>
        </w:rPr>
        <w:t>II</w:t>
      </w:r>
      <w:r>
        <w:rPr>
          <w:rFonts w:ascii="Times New Roman" w:eastAsia="Arial Unicode MS" w:hAnsi="Times New Roman"/>
          <w:color w:val="000000"/>
          <w:sz w:val="28"/>
          <w:szCs w:val="28"/>
          <w:u w:color="000000"/>
          <w:lang w:eastAsia="ru-RU"/>
        </w:rPr>
        <w:t xml:space="preserve"> приложения к настоящему Положению.</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37. </w:t>
      </w:r>
      <w:r w:rsidRPr="002E3709">
        <w:rPr>
          <w:rFonts w:ascii="Times New Roman" w:eastAsia="Arial Unicode MS" w:hAnsi="Times New Roman"/>
          <w:color w:val="000000"/>
          <w:sz w:val="28"/>
          <w:szCs w:val="28"/>
          <w:u w:color="000000"/>
          <w:lang w:eastAsia="ru-RU"/>
        </w:rPr>
        <w:t>Рейтинги субъектов Российской Федерации и муниципальных образований формируются в соответствии с общей суммой баллов</w:t>
      </w:r>
      <w:r>
        <w:rPr>
          <w:rFonts w:ascii="Times New Roman" w:eastAsia="Arial Unicode MS" w:hAnsi="Times New Roman"/>
          <w:color w:val="000000"/>
          <w:sz w:val="28"/>
          <w:szCs w:val="28"/>
          <w:u w:color="000000"/>
          <w:lang w:eastAsia="ru-RU"/>
        </w:rPr>
        <w:t>, начисленных по результатам суммарной оценки представленных сведений</w:t>
      </w:r>
      <w:r w:rsidRPr="002E3709">
        <w:rPr>
          <w:rFonts w:ascii="Times New Roman" w:eastAsia="Arial Unicode MS" w:hAnsi="Times New Roman"/>
          <w:color w:val="000000"/>
          <w:sz w:val="28"/>
          <w:szCs w:val="28"/>
          <w:u w:color="000000"/>
          <w:lang w:eastAsia="ru-RU"/>
        </w:rPr>
        <w:t>.</w:t>
      </w:r>
    </w:p>
    <w:p w:rsidR="003C3BD7" w:rsidRPr="00D8788B" w:rsidRDefault="003C3BD7" w:rsidP="003C3BD7">
      <w:pPr>
        <w:pStyle w:val="2"/>
        <w:tabs>
          <w:tab w:val="left" w:pos="993"/>
        </w:tabs>
        <w:jc w:val="center"/>
        <w:rPr>
          <w:rFonts w:ascii="Times New Roman" w:hAnsi="Times New Roman"/>
          <w:b w:val="0"/>
          <w:sz w:val="28"/>
          <w:szCs w:val="28"/>
          <w:u w:color="000000"/>
        </w:rPr>
      </w:pPr>
      <w:bookmarkStart w:id="5" w:name="_Toc390770085"/>
      <w:r w:rsidRPr="00D8788B">
        <w:rPr>
          <w:rFonts w:ascii="Times New Roman" w:hAnsi="Times New Roman"/>
          <w:b w:val="0"/>
          <w:sz w:val="28"/>
          <w:szCs w:val="28"/>
          <w:u w:color="000000"/>
          <w:lang w:val="en-US"/>
        </w:rPr>
        <w:t>V</w:t>
      </w:r>
      <w:r w:rsidRPr="00D8788B">
        <w:rPr>
          <w:rFonts w:ascii="Times New Roman" w:hAnsi="Times New Roman"/>
          <w:b w:val="0"/>
          <w:sz w:val="28"/>
          <w:szCs w:val="28"/>
          <w:u w:color="000000"/>
        </w:rPr>
        <w:t>. Поощрение победителей конкурса</w:t>
      </w:r>
      <w:bookmarkEnd w:id="5"/>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38. </w:t>
      </w:r>
      <w:r w:rsidRPr="002E3709">
        <w:rPr>
          <w:rFonts w:ascii="Times New Roman" w:eastAsia="Arial Unicode MS" w:hAnsi="Times New Roman"/>
          <w:color w:val="000000"/>
          <w:sz w:val="28"/>
          <w:szCs w:val="28"/>
          <w:u w:color="000000"/>
          <w:lang w:eastAsia="ru-RU"/>
        </w:rPr>
        <w:t>Торжественная церемония награждения победителей и призеров конкурса проводится ежегодно в рамках Международной специализированной выставки «Безопасность и охрана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39. </w:t>
      </w:r>
      <w:r w:rsidRPr="002E3709">
        <w:rPr>
          <w:rFonts w:ascii="Times New Roman" w:eastAsia="Arial Unicode MS" w:hAnsi="Times New Roman"/>
          <w:color w:val="000000"/>
          <w:sz w:val="28"/>
          <w:szCs w:val="28"/>
          <w:u w:color="000000"/>
          <w:lang w:eastAsia="ru-RU"/>
        </w:rPr>
        <w:t>В каждой из номинаций присуждаются:</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а) </w:t>
      </w:r>
      <w:r w:rsidRPr="002E3709">
        <w:rPr>
          <w:rFonts w:ascii="Times New Roman" w:eastAsia="Arial Unicode MS" w:hAnsi="Times New Roman"/>
          <w:color w:val="000000"/>
          <w:sz w:val="28"/>
          <w:szCs w:val="28"/>
          <w:u w:color="000000"/>
          <w:lang w:eastAsia="ru-RU"/>
        </w:rPr>
        <w:t xml:space="preserve">за первое место - золотая медаль и диплом победителя </w:t>
      </w:r>
      <w:r>
        <w:rPr>
          <w:rFonts w:ascii="Times New Roman" w:eastAsia="Arial Unicode MS" w:hAnsi="Times New Roman"/>
          <w:color w:val="000000"/>
          <w:sz w:val="28"/>
          <w:szCs w:val="28"/>
          <w:u w:color="000000"/>
          <w:lang w:eastAsia="ru-RU"/>
        </w:rPr>
        <w:t xml:space="preserve">конкурса </w:t>
      </w:r>
      <w:r w:rsidRPr="002E3709">
        <w:rPr>
          <w:rFonts w:ascii="Times New Roman" w:eastAsia="Arial Unicode MS" w:hAnsi="Times New Roman"/>
          <w:color w:val="000000"/>
          <w:sz w:val="28"/>
          <w:szCs w:val="28"/>
          <w:u w:color="000000"/>
          <w:lang w:eastAsia="ru-RU"/>
        </w:rPr>
        <w:t>со статусом «Лучшая организация в области охраны труда в Российской Федерации» с указанием номинации;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б) </w:t>
      </w:r>
      <w:r w:rsidRPr="002E3709">
        <w:rPr>
          <w:rFonts w:ascii="Times New Roman" w:eastAsia="Arial Unicode MS" w:hAnsi="Times New Roman"/>
          <w:color w:val="000000"/>
          <w:sz w:val="28"/>
          <w:szCs w:val="28"/>
          <w:u w:color="000000"/>
          <w:lang w:eastAsia="ru-RU"/>
        </w:rPr>
        <w:t xml:space="preserve">за второе место - серебряная медаль и диплом призера </w:t>
      </w:r>
      <w:r>
        <w:rPr>
          <w:rFonts w:ascii="Times New Roman" w:eastAsia="Arial Unicode MS" w:hAnsi="Times New Roman"/>
          <w:color w:val="000000"/>
          <w:sz w:val="28"/>
          <w:szCs w:val="28"/>
          <w:u w:color="000000"/>
          <w:lang w:eastAsia="ru-RU"/>
        </w:rPr>
        <w:t xml:space="preserve">конкурса </w:t>
      </w:r>
      <w:r w:rsidRPr="002E3709">
        <w:rPr>
          <w:rFonts w:ascii="Times New Roman" w:eastAsia="Arial Unicode MS" w:hAnsi="Times New Roman"/>
          <w:color w:val="000000"/>
          <w:sz w:val="28"/>
          <w:szCs w:val="28"/>
          <w:u w:color="000000"/>
          <w:lang w:eastAsia="ru-RU"/>
        </w:rPr>
        <w:t>в номинации;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в) </w:t>
      </w:r>
      <w:r w:rsidRPr="002E3709">
        <w:rPr>
          <w:rFonts w:ascii="Times New Roman" w:eastAsia="Arial Unicode MS" w:hAnsi="Times New Roman"/>
          <w:color w:val="000000"/>
          <w:sz w:val="28"/>
          <w:szCs w:val="28"/>
          <w:u w:color="000000"/>
          <w:lang w:eastAsia="ru-RU"/>
        </w:rPr>
        <w:t xml:space="preserve">за третье место - бронзовая медаль и диплом призера </w:t>
      </w:r>
      <w:r>
        <w:rPr>
          <w:rFonts w:ascii="Times New Roman" w:eastAsia="Arial Unicode MS" w:hAnsi="Times New Roman"/>
          <w:color w:val="000000"/>
          <w:sz w:val="28"/>
          <w:szCs w:val="28"/>
          <w:u w:color="000000"/>
          <w:lang w:eastAsia="ru-RU"/>
        </w:rPr>
        <w:t xml:space="preserve">конкурса </w:t>
      </w:r>
      <w:r w:rsidRPr="002E3709">
        <w:rPr>
          <w:rFonts w:ascii="Times New Roman" w:eastAsia="Arial Unicode MS" w:hAnsi="Times New Roman"/>
          <w:color w:val="000000"/>
          <w:sz w:val="28"/>
          <w:szCs w:val="28"/>
          <w:u w:color="000000"/>
          <w:lang w:eastAsia="ru-RU"/>
        </w:rPr>
        <w:t>в номинации.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40. Р</w:t>
      </w:r>
      <w:r w:rsidRPr="002E3709">
        <w:rPr>
          <w:rFonts w:ascii="Times New Roman" w:eastAsia="Arial Unicode MS" w:hAnsi="Times New Roman"/>
          <w:color w:val="000000"/>
          <w:sz w:val="28"/>
          <w:szCs w:val="28"/>
          <w:u w:color="000000"/>
          <w:lang w:eastAsia="ru-RU"/>
        </w:rPr>
        <w:t xml:space="preserve">ейтинг </w:t>
      </w:r>
      <w:r>
        <w:rPr>
          <w:rFonts w:ascii="Times New Roman" w:eastAsia="Arial Unicode MS" w:hAnsi="Times New Roman"/>
          <w:color w:val="000000"/>
          <w:sz w:val="28"/>
          <w:szCs w:val="28"/>
          <w:u w:color="000000"/>
          <w:lang w:eastAsia="ru-RU"/>
        </w:rPr>
        <w:t xml:space="preserve">организаций </w:t>
      </w:r>
      <w:r w:rsidRPr="002E3709">
        <w:rPr>
          <w:rFonts w:ascii="Times New Roman" w:eastAsia="Arial Unicode MS" w:hAnsi="Times New Roman"/>
          <w:color w:val="000000"/>
          <w:sz w:val="28"/>
          <w:szCs w:val="28"/>
          <w:u w:color="000000"/>
          <w:lang w:eastAsia="ru-RU"/>
        </w:rPr>
        <w:t xml:space="preserve">с выделением рейтинга «ТОП-100», а также рейтинги субъектов Российской Федерации и муниципальных образований </w:t>
      </w:r>
      <w:r>
        <w:rPr>
          <w:rFonts w:ascii="Times New Roman" w:eastAsia="Arial Unicode MS" w:hAnsi="Times New Roman"/>
          <w:color w:val="000000"/>
          <w:sz w:val="28"/>
          <w:szCs w:val="28"/>
          <w:u w:color="000000"/>
          <w:lang w:eastAsia="ru-RU"/>
        </w:rPr>
        <w:t xml:space="preserve">размещаются </w:t>
      </w:r>
      <w:r w:rsidRPr="002E3709">
        <w:rPr>
          <w:rFonts w:ascii="Times New Roman" w:eastAsia="Arial Unicode MS" w:hAnsi="Times New Roman"/>
          <w:color w:val="000000"/>
          <w:sz w:val="28"/>
          <w:szCs w:val="28"/>
          <w:u w:color="000000"/>
          <w:lang w:eastAsia="ru-RU"/>
        </w:rPr>
        <w:t xml:space="preserve">на официальном сайте Министерства и на </w:t>
      </w:r>
      <w:r>
        <w:rPr>
          <w:rFonts w:ascii="Times New Roman" w:eastAsia="Arial Unicode MS" w:hAnsi="Times New Roman"/>
          <w:color w:val="000000"/>
          <w:sz w:val="28"/>
          <w:szCs w:val="28"/>
          <w:u w:color="000000"/>
          <w:lang w:val="en-US" w:eastAsia="ru-RU"/>
        </w:rPr>
        <w:t>web</w:t>
      </w:r>
      <w:r w:rsidRPr="00A62C41">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сайте </w:t>
      </w:r>
      <w:r>
        <w:rPr>
          <w:rFonts w:ascii="Times New Roman" w:eastAsia="Arial Unicode MS" w:hAnsi="Times New Roman"/>
          <w:color w:val="000000"/>
          <w:sz w:val="28"/>
          <w:szCs w:val="28"/>
          <w:u w:color="000000"/>
          <w:lang w:eastAsia="ru-RU"/>
        </w:rPr>
        <w:t>Оператора</w:t>
      </w:r>
      <w:r w:rsidRPr="002E3709">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41. </w:t>
      </w:r>
      <w:r w:rsidRPr="00B7513C">
        <w:rPr>
          <w:rFonts w:ascii="Times New Roman" w:eastAsia="Arial Unicode MS" w:hAnsi="Times New Roman"/>
          <w:color w:val="000000"/>
          <w:sz w:val="28"/>
          <w:szCs w:val="28"/>
          <w:u w:color="000000"/>
          <w:lang w:eastAsia="ru-RU"/>
        </w:rPr>
        <w:t xml:space="preserve">По результатам проведения конкурса </w:t>
      </w:r>
      <w:r>
        <w:rPr>
          <w:rFonts w:ascii="Times New Roman" w:eastAsia="Arial Unicode MS" w:hAnsi="Times New Roman"/>
          <w:color w:val="000000"/>
          <w:sz w:val="28"/>
          <w:szCs w:val="28"/>
          <w:u w:color="000000"/>
          <w:lang w:eastAsia="ru-RU"/>
        </w:rPr>
        <w:t>Оператором</w:t>
      </w:r>
      <w:r w:rsidRPr="00B7513C">
        <w:rPr>
          <w:rFonts w:ascii="Times New Roman" w:eastAsia="Arial Unicode MS" w:hAnsi="Times New Roman"/>
          <w:color w:val="000000"/>
          <w:sz w:val="28"/>
          <w:szCs w:val="28"/>
          <w:u w:color="000000"/>
          <w:lang w:eastAsia="ru-RU"/>
        </w:rPr>
        <w:t xml:space="preserve"> за собственные средства издается иллюстрированный сборник, содержащий</w:t>
      </w:r>
      <w:r w:rsidRPr="002E3709">
        <w:rPr>
          <w:rFonts w:ascii="Times New Roman" w:eastAsia="Arial Unicode MS" w:hAnsi="Times New Roman"/>
          <w:color w:val="000000"/>
          <w:sz w:val="28"/>
          <w:szCs w:val="28"/>
          <w:u w:color="000000"/>
          <w:lang w:eastAsia="ru-RU"/>
        </w:rPr>
        <w:t xml:space="preserve"> информацию об участниках конкурса и сформированных рейтингах, а также фотоматериалы и публикации, отражающие ход проведения конкурса и награждения </w:t>
      </w:r>
      <w:r>
        <w:rPr>
          <w:rFonts w:ascii="Times New Roman" w:eastAsia="Arial Unicode MS" w:hAnsi="Times New Roman"/>
          <w:color w:val="000000"/>
          <w:sz w:val="28"/>
          <w:szCs w:val="28"/>
          <w:u w:color="000000"/>
          <w:lang w:eastAsia="ru-RU"/>
        </w:rPr>
        <w:t xml:space="preserve">его </w:t>
      </w:r>
      <w:r w:rsidRPr="002E3709">
        <w:rPr>
          <w:rFonts w:ascii="Times New Roman" w:eastAsia="Arial Unicode MS" w:hAnsi="Times New Roman"/>
          <w:color w:val="000000"/>
          <w:sz w:val="28"/>
          <w:szCs w:val="28"/>
          <w:u w:color="000000"/>
          <w:lang w:eastAsia="ru-RU"/>
        </w:rPr>
        <w:t>победителей. Сводная информация об итогах конкурса ежегодно направляется высшим должностным лицам субъектов Российской Федерации</w:t>
      </w:r>
      <w:r w:rsidRPr="00C946DD">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и руководителям заинтересованных федеральных органов исполнительных власти.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42. </w:t>
      </w:r>
      <w:r w:rsidRPr="002E3709">
        <w:rPr>
          <w:rFonts w:ascii="Times New Roman" w:eastAsia="Arial Unicode MS" w:hAnsi="Times New Roman"/>
          <w:color w:val="000000"/>
          <w:sz w:val="28"/>
          <w:szCs w:val="28"/>
          <w:u w:color="000000"/>
          <w:lang w:eastAsia="ru-RU"/>
        </w:rPr>
        <w:t>Победители и призеры конкурса имеют право использовать символику конкурса и упоминания о наградах.</w:t>
      </w:r>
    </w:p>
    <w:p w:rsidR="003C3BD7" w:rsidRPr="00B7513C"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43. </w:t>
      </w:r>
      <w:r w:rsidRPr="005913C8">
        <w:rPr>
          <w:rFonts w:ascii="Times New Roman" w:eastAsia="Arial Unicode MS" w:hAnsi="Times New Roman"/>
          <w:color w:val="000000"/>
          <w:sz w:val="28"/>
          <w:szCs w:val="28"/>
          <w:u w:color="000000"/>
          <w:lang w:eastAsia="ru-RU"/>
        </w:rPr>
        <w:t>Организатор</w:t>
      </w:r>
      <w:r w:rsidRPr="002E3709">
        <w:rPr>
          <w:rFonts w:ascii="Times New Roman" w:eastAsia="Arial Unicode MS" w:hAnsi="Times New Roman"/>
          <w:color w:val="000000"/>
          <w:sz w:val="28"/>
          <w:szCs w:val="28"/>
          <w:u w:color="000000"/>
          <w:lang w:eastAsia="ru-RU"/>
        </w:rPr>
        <w:t xml:space="preserve"> конкурса, органы исполнительной власти субъекта Российской Федерации в области охраны труда вправе </w:t>
      </w:r>
      <w:r>
        <w:rPr>
          <w:rFonts w:ascii="Times New Roman" w:eastAsia="Arial Unicode MS" w:hAnsi="Times New Roman"/>
          <w:color w:val="000000"/>
          <w:sz w:val="28"/>
          <w:szCs w:val="28"/>
          <w:u w:color="000000"/>
          <w:lang w:eastAsia="ru-RU"/>
        </w:rPr>
        <w:t>установить</w:t>
      </w:r>
      <w:r w:rsidRPr="002E3709">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lastRenderedPageBreak/>
        <w:t>дополнительные номинации</w:t>
      </w:r>
      <w:r>
        <w:rPr>
          <w:rFonts w:ascii="Times New Roman" w:eastAsia="Arial Unicode MS" w:hAnsi="Times New Roman"/>
          <w:color w:val="000000"/>
          <w:sz w:val="28"/>
          <w:szCs w:val="28"/>
          <w:u w:color="000000"/>
          <w:lang w:eastAsia="ru-RU"/>
        </w:rPr>
        <w:t xml:space="preserve"> и </w:t>
      </w:r>
      <w:r w:rsidRPr="002E3709">
        <w:rPr>
          <w:rFonts w:ascii="Times New Roman" w:eastAsia="Arial Unicode MS" w:hAnsi="Times New Roman"/>
          <w:color w:val="000000"/>
          <w:sz w:val="28"/>
          <w:szCs w:val="28"/>
          <w:u w:color="000000"/>
          <w:lang w:eastAsia="ru-RU"/>
        </w:rPr>
        <w:t xml:space="preserve">поощрительные призы </w:t>
      </w:r>
      <w:r w:rsidRPr="00B7513C">
        <w:rPr>
          <w:rFonts w:ascii="Times New Roman" w:eastAsia="Arial Unicode MS" w:hAnsi="Times New Roman"/>
          <w:color w:val="000000"/>
          <w:sz w:val="28"/>
          <w:szCs w:val="28"/>
          <w:u w:color="000000"/>
          <w:lang w:eastAsia="ru-RU"/>
        </w:rPr>
        <w:t>для участников конкурса.</w:t>
      </w:r>
    </w:p>
    <w:p w:rsidR="003C3BD7" w:rsidRPr="00B7513C"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44. </w:t>
      </w:r>
      <w:r w:rsidRPr="00B7513C">
        <w:rPr>
          <w:rFonts w:ascii="Times New Roman" w:eastAsia="Arial Unicode MS" w:hAnsi="Times New Roman"/>
          <w:color w:val="000000"/>
          <w:sz w:val="28"/>
          <w:szCs w:val="28"/>
          <w:u w:color="000000"/>
          <w:lang w:eastAsia="ru-RU"/>
        </w:rPr>
        <w:t>Материальное поощрение победителей и участников конкурса может осуществляться за счет спонсоров и партнеров конкурса.</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45. </w:t>
      </w:r>
      <w:r w:rsidRPr="002E3709">
        <w:rPr>
          <w:rFonts w:ascii="Times New Roman" w:eastAsia="Arial Unicode MS" w:hAnsi="Times New Roman"/>
          <w:color w:val="000000"/>
          <w:sz w:val="28"/>
          <w:szCs w:val="28"/>
          <w:u w:color="000000"/>
          <w:lang w:eastAsia="ru-RU"/>
        </w:rPr>
        <w:t xml:space="preserve">Освещение в средствах массовой информации результатов конкурса осуществляется при содействии </w:t>
      </w:r>
      <w:r>
        <w:rPr>
          <w:rFonts w:ascii="Times New Roman" w:eastAsia="Arial Unicode MS" w:hAnsi="Times New Roman"/>
          <w:color w:val="000000"/>
          <w:sz w:val="28"/>
          <w:szCs w:val="28"/>
          <w:u w:color="000000"/>
          <w:lang w:eastAsia="ru-RU"/>
        </w:rPr>
        <w:t>Министерства</w:t>
      </w:r>
      <w:r w:rsidRPr="002E3709">
        <w:rPr>
          <w:rFonts w:ascii="Times New Roman" w:eastAsia="Arial Unicode MS" w:hAnsi="Times New Roman"/>
          <w:color w:val="000000"/>
          <w:sz w:val="28"/>
          <w:szCs w:val="28"/>
          <w:u w:color="000000"/>
          <w:lang w:eastAsia="ru-RU"/>
        </w:rPr>
        <w:t xml:space="preserve"> и органов исполнительной власти субъектов Российской Федерации.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D8788B" w:rsidRDefault="003C3BD7" w:rsidP="003C3BD7">
      <w:pPr>
        <w:pStyle w:val="2"/>
        <w:tabs>
          <w:tab w:val="left" w:pos="993"/>
        </w:tabs>
        <w:ind w:left="284"/>
        <w:jc w:val="center"/>
        <w:rPr>
          <w:rFonts w:ascii="Times New Roman" w:hAnsi="Times New Roman"/>
          <w:b w:val="0"/>
          <w:sz w:val="28"/>
          <w:szCs w:val="28"/>
          <w:u w:color="000000"/>
        </w:rPr>
      </w:pPr>
      <w:bookmarkStart w:id="6" w:name="_Toc386620148"/>
      <w:bookmarkStart w:id="7" w:name="_Toc387145587"/>
      <w:bookmarkStart w:id="8" w:name="_Toc386620149"/>
      <w:bookmarkStart w:id="9" w:name="_Toc387145588"/>
      <w:bookmarkStart w:id="10" w:name="_Toc386620151"/>
      <w:bookmarkStart w:id="11" w:name="_Toc387145590"/>
      <w:bookmarkStart w:id="12" w:name="_Toc386620153"/>
      <w:bookmarkStart w:id="13" w:name="_Toc387145592"/>
      <w:bookmarkStart w:id="14" w:name="_Toc386620158"/>
      <w:bookmarkStart w:id="15" w:name="_Toc387145597"/>
      <w:bookmarkStart w:id="16" w:name="_Toc386620160"/>
      <w:bookmarkStart w:id="17" w:name="_Toc387145599"/>
      <w:bookmarkStart w:id="18" w:name="_Toc386620163"/>
      <w:bookmarkStart w:id="19" w:name="_Toc387145602"/>
      <w:bookmarkStart w:id="20" w:name="_Toc386620164"/>
      <w:bookmarkStart w:id="21" w:name="_Toc387145603"/>
      <w:bookmarkStart w:id="22" w:name="_Toc386620165"/>
      <w:bookmarkStart w:id="23" w:name="_Toc387145604"/>
      <w:bookmarkStart w:id="24" w:name="_Toc386620166"/>
      <w:bookmarkStart w:id="25" w:name="_Toc387145605"/>
      <w:bookmarkStart w:id="26" w:name="_Toc386620167"/>
      <w:bookmarkStart w:id="27" w:name="_Toc387145606"/>
      <w:bookmarkStart w:id="28" w:name="_Toc386620169"/>
      <w:bookmarkStart w:id="29" w:name="_Toc387145608"/>
      <w:bookmarkStart w:id="30" w:name="_Toc386620171"/>
      <w:bookmarkStart w:id="31" w:name="_Toc387145610"/>
      <w:bookmarkStart w:id="32" w:name="_Toc386620172"/>
      <w:bookmarkStart w:id="33" w:name="_Toc387145611"/>
      <w:bookmarkStart w:id="34" w:name="_Toc386620173"/>
      <w:bookmarkStart w:id="35" w:name="_Toc387145612"/>
      <w:bookmarkStart w:id="36" w:name="_Toc386620174"/>
      <w:bookmarkStart w:id="37" w:name="_Toc387145613"/>
      <w:bookmarkStart w:id="38" w:name="_Toc390770086"/>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D8788B">
        <w:rPr>
          <w:rFonts w:ascii="Times New Roman" w:hAnsi="Times New Roman"/>
          <w:b w:val="0"/>
          <w:sz w:val="28"/>
          <w:szCs w:val="28"/>
          <w:u w:color="000000"/>
          <w:lang w:val="en-US"/>
        </w:rPr>
        <w:t>VI</w:t>
      </w:r>
      <w:r w:rsidRPr="00D8788B">
        <w:rPr>
          <w:rFonts w:ascii="Times New Roman" w:hAnsi="Times New Roman"/>
          <w:b w:val="0"/>
          <w:sz w:val="28"/>
          <w:szCs w:val="28"/>
          <w:u w:color="000000"/>
        </w:rPr>
        <w:t>. Автоматизированная система «Конкурс»</w:t>
      </w:r>
      <w:bookmarkEnd w:id="38"/>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46. </w:t>
      </w:r>
      <w:r w:rsidRPr="002E3709">
        <w:rPr>
          <w:rFonts w:ascii="Times New Roman" w:eastAsia="Arial Unicode MS" w:hAnsi="Times New Roman"/>
          <w:color w:val="000000"/>
          <w:sz w:val="28"/>
          <w:szCs w:val="28"/>
          <w:u w:color="000000"/>
          <w:lang w:eastAsia="ru-RU"/>
        </w:rPr>
        <w:t xml:space="preserve">Для обеспечения формирования рейтингов </w:t>
      </w:r>
      <w:r>
        <w:rPr>
          <w:rFonts w:ascii="Times New Roman" w:eastAsia="Arial Unicode MS" w:hAnsi="Times New Roman"/>
          <w:color w:val="000000"/>
          <w:sz w:val="28"/>
          <w:szCs w:val="28"/>
          <w:u w:color="000000"/>
          <w:lang w:eastAsia="ru-RU"/>
        </w:rPr>
        <w:t xml:space="preserve">участников конкурса </w:t>
      </w:r>
      <w:r w:rsidRPr="002E3709">
        <w:rPr>
          <w:rFonts w:ascii="Times New Roman" w:eastAsia="Arial Unicode MS" w:hAnsi="Times New Roman"/>
          <w:color w:val="000000"/>
          <w:sz w:val="28"/>
          <w:szCs w:val="28"/>
          <w:u w:color="000000"/>
          <w:lang w:eastAsia="ru-RU"/>
        </w:rPr>
        <w:t xml:space="preserve">и </w:t>
      </w:r>
      <w:proofErr w:type="gramStart"/>
      <w:r w:rsidRPr="002E3709">
        <w:rPr>
          <w:rFonts w:ascii="Times New Roman" w:eastAsia="Arial Unicode MS" w:hAnsi="Times New Roman"/>
          <w:color w:val="000000"/>
          <w:sz w:val="28"/>
          <w:szCs w:val="28"/>
          <w:u w:color="000000"/>
          <w:lang w:eastAsia="ru-RU"/>
        </w:rPr>
        <w:t>обработки</w:t>
      </w:r>
      <w:proofErr w:type="gramEnd"/>
      <w:r w:rsidRPr="002E370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представленных ими сведений</w:t>
      </w:r>
      <w:r w:rsidRPr="002E3709">
        <w:rPr>
          <w:rFonts w:ascii="Times New Roman" w:eastAsia="Arial Unicode MS" w:hAnsi="Times New Roman"/>
          <w:color w:val="000000"/>
          <w:sz w:val="28"/>
          <w:szCs w:val="28"/>
          <w:u w:color="000000"/>
          <w:lang w:eastAsia="ru-RU"/>
        </w:rPr>
        <w:t xml:space="preserve">, а также для дистанционного компьютерного тестирования специалистов по охране труда организаций </w:t>
      </w:r>
      <w:r>
        <w:rPr>
          <w:rFonts w:ascii="Times New Roman" w:eastAsia="Arial Unicode MS" w:hAnsi="Times New Roman"/>
          <w:color w:val="000000"/>
          <w:sz w:val="28"/>
          <w:szCs w:val="28"/>
          <w:u w:color="000000"/>
          <w:lang w:eastAsia="ru-RU"/>
        </w:rPr>
        <w:t xml:space="preserve">Оператор </w:t>
      </w:r>
      <w:r w:rsidRPr="002E3709">
        <w:rPr>
          <w:rFonts w:ascii="Times New Roman" w:eastAsia="Arial Unicode MS" w:hAnsi="Times New Roman"/>
          <w:color w:val="000000"/>
          <w:sz w:val="28"/>
          <w:szCs w:val="28"/>
          <w:u w:color="000000"/>
          <w:lang w:eastAsia="ru-RU"/>
        </w:rPr>
        <w:t>создает автоматизированную систему АС «Конкурс».</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47. </w:t>
      </w:r>
      <w:r w:rsidRPr="002E3709">
        <w:rPr>
          <w:rFonts w:ascii="Times New Roman" w:eastAsia="Arial Unicode MS" w:hAnsi="Times New Roman"/>
          <w:color w:val="000000"/>
          <w:sz w:val="28"/>
          <w:szCs w:val="28"/>
          <w:u w:color="000000"/>
          <w:lang w:eastAsia="ru-RU"/>
        </w:rPr>
        <w:t xml:space="preserve">АС «Конкурс» </w:t>
      </w:r>
      <w:proofErr w:type="gramStart"/>
      <w:r w:rsidRPr="002E3709">
        <w:rPr>
          <w:rFonts w:ascii="Times New Roman" w:eastAsia="Arial Unicode MS" w:hAnsi="Times New Roman"/>
          <w:color w:val="000000"/>
          <w:sz w:val="28"/>
          <w:szCs w:val="28"/>
          <w:u w:color="000000"/>
          <w:lang w:eastAsia="ru-RU"/>
        </w:rPr>
        <w:t>реализована</w:t>
      </w:r>
      <w:proofErr w:type="gramEnd"/>
      <w:r w:rsidRPr="002E3709">
        <w:rPr>
          <w:rFonts w:ascii="Times New Roman" w:eastAsia="Arial Unicode MS" w:hAnsi="Times New Roman"/>
          <w:color w:val="000000"/>
          <w:sz w:val="28"/>
          <w:szCs w:val="28"/>
          <w:u w:color="000000"/>
          <w:lang w:eastAsia="ru-RU"/>
        </w:rPr>
        <w:t xml:space="preserve"> в виде web-приложения, расположенного </w:t>
      </w:r>
      <w:r>
        <w:rPr>
          <w:rFonts w:ascii="Times New Roman" w:eastAsia="Arial Unicode MS" w:hAnsi="Times New Roman"/>
          <w:color w:val="000000"/>
          <w:sz w:val="28"/>
          <w:szCs w:val="28"/>
          <w:u w:color="000000"/>
          <w:lang w:eastAsia="ru-RU"/>
        </w:rPr>
        <w:t>в</w:t>
      </w:r>
      <w:r w:rsidRPr="002E3709">
        <w:rPr>
          <w:rFonts w:ascii="Times New Roman" w:eastAsia="Arial Unicode MS" w:hAnsi="Times New Roman"/>
          <w:color w:val="000000"/>
          <w:sz w:val="28"/>
          <w:szCs w:val="28"/>
          <w:u w:color="000000"/>
          <w:lang w:eastAsia="ru-RU"/>
        </w:rPr>
        <w:t xml:space="preserve"> информационных ресурсах </w:t>
      </w:r>
      <w:r>
        <w:rPr>
          <w:rFonts w:ascii="Times New Roman" w:eastAsia="Arial Unicode MS" w:hAnsi="Times New Roman"/>
          <w:color w:val="000000"/>
          <w:sz w:val="28"/>
          <w:szCs w:val="28"/>
          <w:u w:color="000000"/>
          <w:lang w:eastAsia="ru-RU"/>
        </w:rPr>
        <w:t>Оператора</w:t>
      </w:r>
      <w:r w:rsidRPr="002E3709">
        <w:rPr>
          <w:rFonts w:ascii="Times New Roman" w:eastAsia="Arial Unicode MS" w:hAnsi="Times New Roman"/>
          <w:color w:val="000000"/>
          <w:sz w:val="28"/>
          <w:szCs w:val="28"/>
          <w:u w:color="000000"/>
          <w:lang w:eastAsia="ru-RU"/>
        </w:rPr>
        <w:t>, и не требует установки на персональные компьютеры пользователей.</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48. </w:t>
      </w:r>
      <w:r w:rsidRPr="002E3709">
        <w:rPr>
          <w:rFonts w:ascii="Times New Roman" w:eastAsia="Arial Unicode MS" w:hAnsi="Times New Roman"/>
          <w:color w:val="000000"/>
          <w:sz w:val="28"/>
          <w:szCs w:val="28"/>
          <w:u w:color="000000"/>
          <w:lang w:eastAsia="ru-RU"/>
        </w:rPr>
        <w:t>АС «Конкурс» состоит из четырех модулей:</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а) м</w:t>
      </w:r>
      <w:r w:rsidRPr="002E3709">
        <w:rPr>
          <w:rFonts w:ascii="Times New Roman" w:eastAsia="Arial Unicode MS" w:hAnsi="Times New Roman"/>
          <w:color w:val="000000"/>
          <w:sz w:val="28"/>
          <w:szCs w:val="28"/>
          <w:u w:color="000000"/>
          <w:lang w:eastAsia="ru-RU"/>
        </w:rPr>
        <w:t>одуль оценки состояния условий и охраны труда в организации;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б) м</w:t>
      </w:r>
      <w:r w:rsidRPr="002E3709">
        <w:rPr>
          <w:rFonts w:ascii="Times New Roman" w:eastAsia="Arial Unicode MS" w:hAnsi="Times New Roman"/>
          <w:color w:val="000000"/>
          <w:sz w:val="28"/>
          <w:szCs w:val="28"/>
          <w:u w:color="000000"/>
          <w:lang w:eastAsia="ru-RU"/>
        </w:rPr>
        <w:t>одуль дистанционного компьютерного тестирования специалистов</w:t>
      </w:r>
      <w:r>
        <w:rPr>
          <w:rFonts w:ascii="Times New Roman" w:eastAsia="Arial Unicode MS" w:hAnsi="Times New Roman"/>
          <w:color w:val="000000"/>
          <w:sz w:val="28"/>
          <w:szCs w:val="28"/>
          <w:u w:color="000000"/>
          <w:lang w:eastAsia="ru-RU"/>
        </w:rPr>
        <w:t xml:space="preserve"> по охране труда организаций</w:t>
      </w:r>
      <w:r w:rsidRPr="002E3709">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в) м</w:t>
      </w:r>
      <w:r w:rsidRPr="002E3709">
        <w:rPr>
          <w:rFonts w:ascii="Times New Roman" w:eastAsia="Arial Unicode MS" w:hAnsi="Times New Roman"/>
          <w:color w:val="000000"/>
          <w:sz w:val="28"/>
          <w:szCs w:val="28"/>
          <w:u w:color="000000"/>
          <w:lang w:eastAsia="ru-RU"/>
        </w:rPr>
        <w:t xml:space="preserve">одуль </w:t>
      </w:r>
      <w:proofErr w:type="gramStart"/>
      <w:r w:rsidRPr="002E3709">
        <w:rPr>
          <w:rFonts w:ascii="Times New Roman" w:eastAsia="Arial Unicode MS" w:hAnsi="Times New Roman"/>
          <w:color w:val="000000"/>
          <w:sz w:val="28"/>
          <w:szCs w:val="28"/>
          <w:u w:color="000000"/>
          <w:lang w:eastAsia="ru-RU"/>
        </w:rPr>
        <w:t>оценки деятельности органов исполнительной власти субъектов Российской Федерации</w:t>
      </w:r>
      <w:proofErr w:type="gramEnd"/>
      <w:r w:rsidRPr="002E3709">
        <w:rPr>
          <w:rFonts w:ascii="Times New Roman" w:eastAsia="Arial Unicode MS" w:hAnsi="Times New Roman"/>
          <w:color w:val="000000"/>
          <w:sz w:val="28"/>
          <w:szCs w:val="28"/>
          <w:u w:color="000000"/>
          <w:lang w:eastAsia="ru-RU"/>
        </w:rPr>
        <w:t xml:space="preserve"> в области охраны труда и входящих в их состав муниципальных образований;</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 м</w:t>
      </w:r>
      <w:r w:rsidRPr="002E3709">
        <w:rPr>
          <w:rFonts w:ascii="Times New Roman" w:eastAsia="Arial Unicode MS" w:hAnsi="Times New Roman"/>
          <w:color w:val="000000"/>
          <w:sz w:val="28"/>
          <w:szCs w:val="28"/>
          <w:u w:color="000000"/>
          <w:lang w:eastAsia="ru-RU"/>
        </w:rPr>
        <w:t>одуль аналитической обработки данных.</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49. </w:t>
      </w:r>
      <w:proofErr w:type="gramStart"/>
      <w:r w:rsidRPr="002E3709">
        <w:rPr>
          <w:rFonts w:ascii="Times New Roman" w:eastAsia="Arial Unicode MS" w:hAnsi="Times New Roman"/>
          <w:color w:val="000000"/>
          <w:sz w:val="28"/>
          <w:szCs w:val="28"/>
          <w:u w:color="000000"/>
          <w:lang w:eastAsia="ru-RU"/>
        </w:rPr>
        <w:t xml:space="preserve">Модуль оценки состояния условий и охраны труда в организации предназначен для дистанционного ввода сведений об организации через сеть </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Интернет</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 формирования заявки на участие в конкурсе, ввода показателей, характеризующих фактическое состояние условий и охраны труда в организации, а также автоматизированной обработки данных и расчета рейтинга организаций </w:t>
      </w:r>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участник</w:t>
      </w:r>
      <w:r>
        <w:rPr>
          <w:rFonts w:ascii="Times New Roman" w:eastAsia="Arial Unicode MS" w:hAnsi="Times New Roman"/>
          <w:color w:val="000000"/>
          <w:sz w:val="28"/>
          <w:szCs w:val="28"/>
          <w:u w:color="000000"/>
          <w:lang w:eastAsia="ru-RU"/>
        </w:rPr>
        <w:t>ов</w:t>
      </w:r>
      <w:r w:rsidRPr="002E3709">
        <w:rPr>
          <w:rFonts w:ascii="Times New Roman" w:eastAsia="Arial Unicode MS" w:hAnsi="Times New Roman"/>
          <w:color w:val="000000"/>
          <w:sz w:val="28"/>
          <w:szCs w:val="28"/>
          <w:u w:color="000000"/>
          <w:lang w:eastAsia="ru-RU"/>
        </w:rPr>
        <w:t xml:space="preserve"> конкурса на основе бальной оценки показателей.</w:t>
      </w:r>
      <w:proofErr w:type="gramEnd"/>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50. </w:t>
      </w:r>
      <w:r w:rsidRPr="002E3709">
        <w:rPr>
          <w:rFonts w:ascii="Times New Roman" w:eastAsia="Arial Unicode MS" w:hAnsi="Times New Roman"/>
          <w:color w:val="000000"/>
          <w:sz w:val="28"/>
          <w:szCs w:val="28"/>
          <w:u w:color="000000"/>
          <w:lang w:eastAsia="ru-RU"/>
        </w:rPr>
        <w:t>Модуль оценки состояния условий и охраны труда в организации обеспечивает:</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а) </w:t>
      </w:r>
      <w:r w:rsidRPr="002E3709">
        <w:rPr>
          <w:rFonts w:ascii="Times New Roman" w:eastAsia="Arial Unicode MS" w:hAnsi="Times New Roman"/>
          <w:color w:val="000000"/>
          <w:sz w:val="28"/>
          <w:szCs w:val="28"/>
          <w:u w:color="000000"/>
          <w:lang w:eastAsia="ru-RU"/>
        </w:rPr>
        <w:t xml:space="preserve">формирование </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кабинета организации</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б) </w:t>
      </w:r>
      <w:r w:rsidRPr="002E3709">
        <w:rPr>
          <w:rFonts w:ascii="Times New Roman" w:eastAsia="Arial Unicode MS" w:hAnsi="Times New Roman"/>
          <w:color w:val="000000"/>
          <w:sz w:val="28"/>
          <w:szCs w:val="28"/>
          <w:u w:color="000000"/>
          <w:lang w:eastAsia="ru-RU"/>
        </w:rPr>
        <w:t>ввод показателей, характеризующих фактическое состояние условий и охраны труда в организации;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в) </w:t>
      </w:r>
      <w:r w:rsidRPr="002E3709">
        <w:rPr>
          <w:rFonts w:ascii="Times New Roman" w:eastAsia="Arial Unicode MS" w:hAnsi="Times New Roman"/>
          <w:color w:val="000000"/>
          <w:sz w:val="28"/>
          <w:szCs w:val="28"/>
          <w:u w:color="000000"/>
          <w:lang w:eastAsia="ru-RU"/>
        </w:rPr>
        <w:t>автоматизированную обработку данных и расчет рейтинга организаций на основе бальной оценки показателей;</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г) </w:t>
      </w:r>
      <w:r w:rsidRPr="002E3709">
        <w:rPr>
          <w:rFonts w:ascii="Times New Roman" w:eastAsia="Arial Unicode MS" w:hAnsi="Times New Roman"/>
          <w:color w:val="000000"/>
          <w:sz w:val="28"/>
          <w:szCs w:val="28"/>
          <w:u w:color="000000"/>
          <w:lang w:eastAsia="ru-RU"/>
        </w:rPr>
        <w:t>хранение и резервное копирование данных;</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д</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формирование отчета</w:t>
      </w:r>
      <w:r>
        <w:rPr>
          <w:rFonts w:ascii="Times New Roman" w:eastAsia="Arial Unicode MS" w:hAnsi="Times New Roman"/>
          <w:color w:val="000000"/>
          <w:sz w:val="28"/>
          <w:szCs w:val="28"/>
          <w:u w:color="000000"/>
          <w:lang w:eastAsia="ru-RU"/>
        </w:rPr>
        <w:t xml:space="preserve"> о состоянии условий и охраны труда</w:t>
      </w:r>
      <w:r w:rsidRPr="002E3709">
        <w:rPr>
          <w:rFonts w:ascii="Times New Roman" w:eastAsia="Arial Unicode MS" w:hAnsi="Times New Roman"/>
          <w:color w:val="000000"/>
          <w:sz w:val="28"/>
          <w:szCs w:val="28"/>
          <w:u w:color="000000"/>
          <w:lang w:eastAsia="ru-RU"/>
        </w:rPr>
        <w:t xml:space="preserve"> по отдельной организации.</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lastRenderedPageBreak/>
        <w:t xml:space="preserve">51. </w:t>
      </w:r>
      <w:r w:rsidRPr="002E3709">
        <w:rPr>
          <w:rFonts w:ascii="Times New Roman" w:eastAsia="Arial Unicode MS" w:hAnsi="Times New Roman"/>
          <w:color w:val="000000"/>
          <w:sz w:val="28"/>
          <w:szCs w:val="28"/>
          <w:u w:color="000000"/>
          <w:lang w:eastAsia="ru-RU"/>
        </w:rPr>
        <w:t xml:space="preserve">Модуль дистанционного компьютерного тестирования </w:t>
      </w:r>
      <w:r>
        <w:rPr>
          <w:rFonts w:ascii="Times New Roman" w:eastAsia="Arial Unicode MS" w:hAnsi="Times New Roman"/>
          <w:color w:val="000000"/>
          <w:sz w:val="28"/>
          <w:szCs w:val="28"/>
          <w:u w:color="000000"/>
          <w:lang w:eastAsia="ru-RU"/>
        </w:rPr>
        <w:t xml:space="preserve">специалистов по охране труда организации </w:t>
      </w:r>
      <w:r w:rsidRPr="002E3709">
        <w:rPr>
          <w:rFonts w:ascii="Times New Roman" w:eastAsia="Arial Unicode MS" w:hAnsi="Times New Roman"/>
          <w:color w:val="000000"/>
          <w:sz w:val="28"/>
          <w:szCs w:val="28"/>
          <w:u w:color="000000"/>
          <w:lang w:eastAsia="ru-RU"/>
        </w:rPr>
        <w:t xml:space="preserve">предназначен для проверки теоретических знаний </w:t>
      </w:r>
      <w:r>
        <w:rPr>
          <w:rFonts w:ascii="Times New Roman" w:eastAsia="Arial Unicode MS" w:hAnsi="Times New Roman"/>
          <w:color w:val="000000"/>
          <w:sz w:val="28"/>
          <w:szCs w:val="28"/>
          <w:u w:color="000000"/>
          <w:lang w:eastAsia="ru-RU"/>
        </w:rPr>
        <w:t xml:space="preserve">специалистов </w:t>
      </w:r>
      <w:r w:rsidRPr="002E3709">
        <w:rPr>
          <w:rFonts w:ascii="Times New Roman" w:eastAsia="Arial Unicode MS" w:hAnsi="Times New Roman"/>
          <w:color w:val="000000"/>
          <w:sz w:val="28"/>
          <w:szCs w:val="28"/>
          <w:u w:color="000000"/>
          <w:lang w:eastAsia="ru-RU"/>
        </w:rPr>
        <w:t xml:space="preserve">через сеть </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Интернет</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 а также сбора и хранения информации в отношении </w:t>
      </w:r>
      <w:r>
        <w:rPr>
          <w:rFonts w:ascii="Times New Roman" w:eastAsia="Arial Unicode MS" w:hAnsi="Times New Roman"/>
          <w:color w:val="000000"/>
          <w:sz w:val="28"/>
          <w:szCs w:val="28"/>
          <w:u w:color="000000"/>
          <w:lang w:eastAsia="ru-RU"/>
        </w:rPr>
        <w:t xml:space="preserve">указанных </w:t>
      </w:r>
      <w:r w:rsidRPr="002E3709">
        <w:rPr>
          <w:rFonts w:ascii="Times New Roman" w:eastAsia="Arial Unicode MS" w:hAnsi="Times New Roman"/>
          <w:color w:val="000000"/>
          <w:sz w:val="28"/>
          <w:szCs w:val="28"/>
          <w:u w:color="000000"/>
          <w:lang w:eastAsia="ru-RU"/>
        </w:rPr>
        <w:t>специалистов.</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52. </w:t>
      </w:r>
      <w:r w:rsidRPr="002E3709">
        <w:rPr>
          <w:rFonts w:ascii="Times New Roman" w:eastAsia="Arial Unicode MS" w:hAnsi="Times New Roman"/>
          <w:color w:val="000000"/>
          <w:sz w:val="28"/>
          <w:szCs w:val="28"/>
          <w:u w:color="000000"/>
          <w:lang w:eastAsia="ru-RU"/>
        </w:rPr>
        <w:t>Модуль дистанционного компьютерного тестирования</w:t>
      </w:r>
      <w:r>
        <w:rPr>
          <w:rFonts w:ascii="Times New Roman" w:eastAsia="Arial Unicode MS" w:hAnsi="Times New Roman"/>
          <w:color w:val="000000"/>
          <w:sz w:val="28"/>
          <w:szCs w:val="28"/>
          <w:u w:color="000000"/>
          <w:lang w:eastAsia="ru-RU"/>
        </w:rPr>
        <w:t xml:space="preserve"> специалистов по охране труда организаций</w:t>
      </w:r>
      <w:r w:rsidRPr="002E3709">
        <w:rPr>
          <w:rFonts w:ascii="Times New Roman" w:eastAsia="Arial Unicode MS" w:hAnsi="Times New Roman"/>
          <w:color w:val="000000"/>
          <w:sz w:val="28"/>
          <w:szCs w:val="28"/>
          <w:u w:color="000000"/>
          <w:lang w:eastAsia="ru-RU"/>
        </w:rPr>
        <w:t xml:space="preserve"> обеспечивает:</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а) </w:t>
      </w:r>
      <w:r w:rsidRPr="002E3709">
        <w:rPr>
          <w:rFonts w:ascii="Times New Roman" w:eastAsia="Arial Unicode MS" w:hAnsi="Times New Roman"/>
          <w:color w:val="000000"/>
          <w:sz w:val="28"/>
          <w:szCs w:val="28"/>
          <w:u w:color="000000"/>
          <w:lang w:eastAsia="ru-RU"/>
        </w:rPr>
        <w:t xml:space="preserve">формирование </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личного кабинета</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 тестируемого;</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б) </w:t>
      </w:r>
      <w:r w:rsidRPr="002E3709">
        <w:rPr>
          <w:rFonts w:ascii="Times New Roman" w:eastAsia="Arial Unicode MS" w:hAnsi="Times New Roman"/>
          <w:color w:val="000000"/>
          <w:sz w:val="28"/>
          <w:szCs w:val="28"/>
          <w:u w:color="000000"/>
          <w:lang w:eastAsia="ru-RU"/>
        </w:rPr>
        <w:t xml:space="preserve">формирование уникального тестового задания за счет автоматизированного </w:t>
      </w:r>
      <w:r>
        <w:rPr>
          <w:rFonts w:ascii="Times New Roman" w:eastAsia="Arial Unicode MS" w:hAnsi="Times New Roman"/>
          <w:color w:val="000000"/>
          <w:sz w:val="28"/>
          <w:szCs w:val="28"/>
          <w:u w:color="000000"/>
          <w:lang w:eastAsia="ru-RU"/>
        </w:rPr>
        <w:t xml:space="preserve">случайного </w:t>
      </w:r>
      <w:r w:rsidRPr="002E3709">
        <w:rPr>
          <w:rFonts w:ascii="Times New Roman" w:eastAsia="Arial Unicode MS" w:hAnsi="Times New Roman"/>
          <w:color w:val="000000"/>
          <w:sz w:val="28"/>
          <w:szCs w:val="28"/>
          <w:u w:color="000000"/>
          <w:lang w:eastAsia="ru-RU"/>
        </w:rPr>
        <w:t xml:space="preserve">изменения порядка </w:t>
      </w:r>
      <w:r>
        <w:rPr>
          <w:rFonts w:ascii="Times New Roman" w:eastAsia="Arial Unicode MS" w:hAnsi="Times New Roman"/>
          <w:color w:val="000000"/>
          <w:sz w:val="28"/>
          <w:szCs w:val="28"/>
          <w:u w:color="000000"/>
          <w:lang w:eastAsia="ru-RU"/>
        </w:rPr>
        <w:t xml:space="preserve">задаваемых </w:t>
      </w:r>
      <w:r w:rsidRPr="002E3709">
        <w:rPr>
          <w:rFonts w:ascii="Times New Roman" w:eastAsia="Arial Unicode MS" w:hAnsi="Times New Roman"/>
          <w:color w:val="000000"/>
          <w:sz w:val="28"/>
          <w:szCs w:val="28"/>
          <w:u w:color="000000"/>
          <w:lang w:eastAsia="ru-RU"/>
        </w:rPr>
        <w:t>вопросов;</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в) </w:t>
      </w:r>
      <w:r w:rsidRPr="002E3709">
        <w:rPr>
          <w:rFonts w:ascii="Times New Roman" w:eastAsia="Arial Unicode MS" w:hAnsi="Times New Roman"/>
          <w:color w:val="000000"/>
          <w:sz w:val="28"/>
          <w:szCs w:val="28"/>
          <w:u w:color="000000"/>
          <w:lang w:eastAsia="ru-RU"/>
        </w:rPr>
        <w:t>задание и учет временных рамок тестирования;</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г) </w:t>
      </w:r>
      <w:r w:rsidRPr="002E3709">
        <w:rPr>
          <w:rFonts w:ascii="Times New Roman" w:eastAsia="Arial Unicode MS" w:hAnsi="Times New Roman"/>
          <w:color w:val="000000"/>
          <w:sz w:val="28"/>
          <w:szCs w:val="28"/>
          <w:u w:color="000000"/>
          <w:lang w:eastAsia="ru-RU"/>
        </w:rPr>
        <w:t>ограничение и регистрацию количества попыток тестирования;</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д</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формирование отчета результата тестирования специалист</w:t>
      </w:r>
      <w:r>
        <w:rPr>
          <w:rFonts w:ascii="Times New Roman" w:eastAsia="Arial Unicode MS" w:hAnsi="Times New Roman"/>
          <w:color w:val="000000"/>
          <w:sz w:val="28"/>
          <w:szCs w:val="28"/>
          <w:u w:color="000000"/>
          <w:lang w:eastAsia="ru-RU"/>
        </w:rPr>
        <w:t>ов по охране труда</w:t>
      </w:r>
      <w:r w:rsidRPr="002E3709">
        <w:rPr>
          <w:rFonts w:ascii="Times New Roman" w:eastAsia="Arial Unicode MS" w:hAnsi="Times New Roman"/>
          <w:color w:val="000000"/>
          <w:sz w:val="28"/>
          <w:szCs w:val="28"/>
          <w:u w:color="000000"/>
          <w:lang w:eastAsia="ru-RU"/>
        </w:rPr>
        <w:t xml:space="preserve"> организации с отображением следующих данных: </w:t>
      </w:r>
      <w:r>
        <w:rPr>
          <w:rFonts w:ascii="Times New Roman" w:eastAsia="Arial Unicode MS" w:hAnsi="Times New Roman"/>
          <w:color w:val="000000"/>
          <w:sz w:val="28"/>
          <w:szCs w:val="28"/>
          <w:u w:color="000000"/>
          <w:lang w:eastAsia="ru-RU"/>
        </w:rPr>
        <w:t>фамилия, имя, отчество</w:t>
      </w:r>
      <w:r w:rsidRPr="002E3709">
        <w:rPr>
          <w:rFonts w:ascii="Times New Roman" w:eastAsia="Arial Unicode MS" w:hAnsi="Times New Roman"/>
          <w:color w:val="000000"/>
          <w:sz w:val="28"/>
          <w:szCs w:val="28"/>
          <w:u w:color="000000"/>
          <w:lang w:eastAsia="ru-RU"/>
        </w:rPr>
        <w:t xml:space="preserve"> тестируемого, дата тестирования, название теста, результаты тестирования, количество правильных ответов, количество попыток, процент правильных ответов;</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е) </w:t>
      </w:r>
      <w:r w:rsidRPr="002E3709">
        <w:rPr>
          <w:rFonts w:ascii="Times New Roman" w:eastAsia="Arial Unicode MS" w:hAnsi="Times New Roman"/>
          <w:color w:val="000000"/>
          <w:sz w:val="28"/>
          <w:szCs w:val="28"/>
          <w:u w:color="000000"/>
          <w:lang w:eastAsia="ru-RU"/>
        </w:rPr>
        <w:t>создание резервных копий результатов тестирования.</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53. </w:t>
      </w:r>
      <w:r w:rsidRPr="002E3709">
        <w:rPr>
          <w:rFonts w:ascii="Times New Roman" w:eastAsia="Arial Unicode MS" w:hAnsi="Times New Roman"/>
          <w:color w:val="000000"/>
          <w:sz w:val="28"/>
          <w:szCs w:val="28"/>
          <w:u w:color="000000"/>
          <w:lang w:eastAsia="ru-RU"/>
        </w:rPr>
        <w:t xml:space="preserve">Для обеспечения безопасности и достоверности тестирования </w:t>
      </w:r>
      <w:r>
        <w:rPr>
          <w:rFonts w:ascii="Times New Roman" w:eastAsia="Arial Unicode MS" w:hAnsi="Times New Roman"/>
          <w:color w:val="000000"/>
          <w:sz w:val="28"/>
          <w:szCs w:val="28"/>
          <w:u w:color="000000"/>
          <w:lang w:eastAsia="ru-RU"/>
        </w:rPr>
        <w:t xml:space="preserve">в модуле </w:t>
      </w:r>
      <w:r w:rsidRPr="002E3709">
        <w:rPr>
          <w:rFonts w:ascii="Times New Roman" w:eastAsia="Arial Unicode MS" w:hAnsi="Times New Roman"/>
          <w:color w:val="000000"/>
          <w:sz w:val="28"/>
          <w:szCs w:val="28"/>
          <w:u w:color="000000"/>
          <w:lang w:eastAsia="ru-RU"/>
        </w:rPr>
        <w:t>дистанционного компьютерного тестирования все тесты и результаты тестирования шифруются с целью исключения возможности их подделки, реализ</w:t>
      </w:r>
      <w:r>
        <w:rPr>
          <w:rFonts w:ascii="Times New Roman" w:eastAsia="Arial Unicode MS" w:hAnsi="Times New Roman"/>
          <w:color w:val="000000"/>
          <w:sz w:val="28"/>
          <w:szCs w:val="28"/>
          <w:u w:color="000000"/>
          <w:lang w:eastAsia="ru-RU"/>
        </w:rPr>
        <w:t>уется</w:t>
      </w:r>
      <w:r w:rsidRPr="002E3709">
        <w:rPr>
          <w:rFonts w:ascii="Times New Roman" w:eastAsia="Arial Unicode MS" w:hAnsi="Times New Roman"/>
          <w:color w:val="000000"/>
          <w:sz w:val="28"/>
          <w:szCs w:val="28"/>
          <w:u w:color="000000"/>
          <w:lang w:eastAsia="ru-RU"/>
        </w:rPr>
        <w:t xml:space="preserve"> защита от несанкционированных изменений, преждевременного выяснения правильных ответов, пробного тестирования. Модуль обеспечивает автоматизированный анализ результатов тестирования, включая определение статистических данных по временным затратам на формирование ответа по каждому вопросу, вид</w:t>
      </w:r>
      <w:proofErr w:type="gramStart"/>
      <w:r w:rsidRPr="002E3709">
        <w:rPr>
          <w:rFonts w:ascii="Times New Roman" w:eastAsia="Arial Unicode MS" w:hAnsi="Times New Roman"/>
          <w:color w:val="000000"/>
          <w:sz w:val="28"/>
          <w:szCs w:val="28"/>
          <w:u w:color="000000"/>
          <w:lang w:eastAsia="ru-RU"/>
        </w:rPr>
        <w:t>ео и ау</w:t>
      </w:r>
      <w:proofErr w:type="gramEnd"/>
      <w:r w:rsidRPr="002E3709">
        <w:rPr>
          <w:rFonts w:ascii="Times New Roman" w:eastAsia="Arial Unicode MS" w:hAnsi="Times New Roman"/>
          <w:color w:val="000000"/>
          <w:sz w:val="28"/>
          <w:szCs w:val="28"/>
          <w:u w:color="000000"/>
          <w:lang w:eastAsia="ru-RU"/>
        </w:rPr>
        <w:t>дио фиксацию тестируемого  с сохранением данной информации в базе данных АС «Конкурс».</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54. </w:t>
      </w:r>
      <w:proofErr w:type="gramStart"/>
      <w:r w:rsidRPr="002E3709">
        <w:rPr>
          <w:rFonts w:ascii="Times New Roman" w:eastAsia="Arial Unicode MS" w:hAnsi="Times New Roman"/>
          <w:color w:val="000000"/>
          <w:sz w:val="28"/>
          <w:szCs w:val="28"/>
          <w:u w:color="000000"/>
          <w:lang w:eastAsia="ru-RU"/>
        </w:rPr>
        <w:t xml:space="preserve">Модуль оценки деятельности органов исполнительной власти субъектов Российской Федерации в области охраны труда и входящих в их состав муниципальных образований предназначен для дистанционного ввода через сеть </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Интернет</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 дополнительных сведений, характеризующих эффективность деятельности органа исполнительной власти субъект</w:t>
      </w:r>
      <w:r>
        <w:rPr>
          <w:rFonts w:ascii="Times New Roman" w:eastAsia="Arial Unicode MS" w:hAnsi="Times New Roman"/>
          <w:color w:val="000000"/>
          <w:sz w:val="28"/>
          <w:szCs w:val="28"/>
          <w:u w:color="000000"/>
          <w:lang w:eastAsia="ru-RU"/>
        </w:rPr>
        <w:t>а</w:t>
      </w:r>
      <w:r w:rsidRPr="002E3709">
        <w:rPr>
          <w:rFonts w:ascii="Times New Roman" w:eastAsia="Arial Unicode MS" w:hAnsi="Times New Roman"/>
          <w:color w:val="000000"/>
          <w:sz w:val="28"/>
          <w:szCs w:val="28"/>
          <w:u w:color="000000"/>
          <w:lang w:eastAsia="ru-RU"/>
        </w:rPr>
        <w:t xml:space="preserve"> Российской Федерации в области охраны труда </w:t>
      </w:r>
      <w:r>
        <w:rPr>
          <w:rFonts w:ascii="Times New Roman" w:eastAsia="Arial Unicode MS" w:hAnsi="Times New Roman"/>
          <w:color w:val="000000"/>
          <w:sz w:val="28"/>
          <w:szCs w:val="28"/>
          <w:u w:color="000000"/>
          <w:lang w:eastAsia="ru-RU"/>
        </w:rPr>
        <w:t xml:space="preserve">и органа </w:t>
      </w:r>
      <w:r w:rsidRPr="002E3709">
        <w:rPr>
          <w:rFonts w:ascii="Times New Roman" w:eastAsia="Arial Unicode MS" w:hAnsi="Times New Roman"/>
          <w:color w:val="000000"/>
          <w:sz w:val="28"/>
          <w:szCs w:val="28"/>
          <w:u w:color="000000"/>
          <w:lang w:eastAsia="ru-RU"/>
        </w:rPr>
        <w:t>исполнительной власти муниципальн</w:t>
      </w:r>
      <w:r>
        <w:rPr>
          <w:rFonts w:ascii="Times New Roman" w:eastAsia="Arial Unicode MS" w:hAnsi="Times New Roman"/>
          <w:color w:val="000000"/>
          <w:sz w:val="28"/>
          <w:szCs w:val="28"/>
          <w:u w:color="000000"/>
          <w:lang w:eastAsia="ru-RU"/>
        </w:rPr>
        <w:t xml:space="preserve">ого </w:t>
      </w:r>
      <w:r w:rsidRPr="002E3709">
        <w:rPr>
          <w:rFonts w:ascii="Times New Roman" w:eastAsia="Arial Unicode MS" w:hAnsi="Times New Roman"/>
          <w:color w:val="000000"/>
          <w:sz w:val="28"/>
          <w:szCs w:val="28"/>
          <w:u w:color="000000"/>
          <w:lang w:eastAsia="ru-RU"/>
        </w:rPr>
        <w:t>образовани</w:t>
      </w:r>
      <w:r>
        <w:rPr>
          <w:rFonts w:ascii="Times New Roman" w:eastAsia="Arial Unicode MS" w:hAnsi="Times New Roman"/>
          <w:color w:val="000000"/>
          <w:sz w:val="28"/>
          <w:szCs w:val="28"/>
          <w:u w:color="000000"/>
          <w:lang w:eastAsia="ru-RU"/>
        </w:rPr>
        <w:t xml:space="preserve">я </w:t>
      </w:r>
      <w:r w:rsidRPr="002E3709">
        <w:rPr>
          <w:rFonts w:ascii="Times New Roman" w:eastAsia="Arial Unicode MS" w:hAnsi="Times New Roman"/>
          <w:color w:val="000000"/>
          <w:sz w:val="28"/>
          <w:szCs w:val="28"/>
          <w:u w:color="000000"/>
          <w:lang w:eastAsia="ru-RU"/>
        </w:rPr>
        <w:t>по организации работ по охране труда и улучшению условий труда в подведомственном</w:t>
      </w:r>
      <w:proofErr w:type="gramEnd"/>
      <w:r w:rsidRPr="002E3709">
        <w:rPr>
          <w:rFonts w:ascii="Times New Roman" w:eastAsia="Arial Unicode MS" w:hAnsi="Times New Roman"/>
          <w:color w:val="000000"/>
          <w:sz w:val="28"/>
          <w:szCs w:val="28"/>
          <w:u w:color="000000"/>
          <w:lang w:eastAsia="ru-RU"/>
        </w:rPr>
        <w:t xml:space="preserve"> </w:t>
      </w:r>
      <w:proofErr w:type="gramStart"/>
      <w:r w:rsidRPr="002E3709">
        <w:rPr>
          <w:rFonts w:ascii="Times New Roman" w:eastAsia="Arial Unicode MS" w:hAnsi="Times New Roman"/>
          <w:color w:val="000000"/>
          <w:sz w:val="28"/>
          <w:szCs w:val="28"/>
          <w:u w:color="000000"/>
          <w:lang w:eastAsia="ru-RU"/>
        </w:rPr>
        <w:t>регионе</w:t>
      </w:r>
      <w:proofErr w:type="gramEnd"/>
      <w:r w:rsidRPr="002E3709">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55. </w:t>
      </w:r>
      <w:r w:rsidRPr="002E3709">
        <w:rPr>
          <w:rFonts w:ascii="Times New Roman" w:eastAsia="Arial Unicode MS" w:hAnsi="Times New Roman"/>
          <w:color w:val="000000"/>
          <w:sz w:val="28"/>
          <w:szCs w:val="28"/>
          <w:u w:color="000000"/>
          <w:lang w:eastAsia="ru-RU"/>
        </w:rPr>
        <w:t xml:space="preserve">Модуль </w:t>
      </w:r>
      <w:proofErr w:type="gramStart"/>
      <w:r w:rsidRPr="002E3709">
        <w:rPr>
          <w:rFonts w:ascii="Times New Roman" w:eastAsia="Arial Unicode MS" w:hAnsi="Times New Roman"/>
          <w:color w:val="000000"/>
          <w:sz w:val="28"/>
          <w:szCs w:val="28"/>
          <w:u w:color="000000"/>
          <w:lang w:eastAsia="ru-RU"/>
        </w:rPr>
        <w:t>оценки деятельности органов исполнительной власти субъектов Российской Федерации</w:t>
      </w:r>
      <w:proofErr w:type="gramEnd"/>
      <w:r w:rsidRPr="002E3709">
        <w:rPr>
          <w:rFonts w:ascii="Times New Roman" w:eastAsia="Arial Unicode MS" w:hAnsi="Times New Roman"/>
          <w:color w:val="000000"/>
          <w:sz w:val="28"/>
          <w:szCs w:val="28"/>
          <w:u w:color="000000"/>
          <w:lang w:eastAsia="ru-RU"/>
        </w:rPr>
        <w:t xml:space="preserve"> в области охраны труда и входящих в их состав муниципальных образований</w:t>
      </w:r>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обеспечивает:</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а) </w:t>
      </w:r>
      <w:r w:rsidRPr="002E3709">
        <w:rPr>
          <w:rFonts w:ascii="Times New Roman" w:eastAsia="Arial Unicode MS" w:hAnsi="Times New Roman"/>
          <w:color w:val="000000"/>
          <w:sz w:val="28"/>
          <w:szCs w:val="28"/>
          <w:u w:color="000000"/>
          <w:lang w:eastAsia="ru-RU"/>
        </w:rPr>
        <w:t xml:space="preserve">формирование </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кабинета органа исполнительной власти субъекта</w:t>
      </w:r>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Российской Федерации в области охраны труда</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 и </w:t>
      </w:r>
      <w:r>
        <w:rPr>
          <w:rFonts w:ascii="Times New Roman" w:eastAsia="Arial Unicode MS" w:hAnsi="Times New Roman"/>
          <w:color w:val="000000"/>
          <w:sz w:val="28"/>
          <w:szCs w:val="28"/>
          <w:u w:color="000000"/>
          <w:lang w:eastAsia="ru-RU"/>
        </w:rPr>
        <w:t xml:space="preserve">«кабинета органа </w:t>
      </w:r>
      <w:r w:rsidRPr="002E3709">
        <w:rPr>
          <w:rFonts w:ascii="Times New Roman" w:eastAsia="Arial Unicode MS" w:hAnsi="Times New Roman"/>
          <w:color w:val="000000"/>
          <w:sz w:val="28"/>
          <w:szCs w:val="28"/>
          <w:u w:color="000000"/>
          <w:lang w:eastAsia="ru-RU"/>
        </w:rPr>
        <w:t>исполнительной власти муниципальн</w:t>
      </w:r>
      <w:r>
        <w:rPr>
          <w:rFonts w:ascii="Times New Roman" w:eastAsia="Arial Unicode MS" w:hAnsi="Times New Roman"/>
          <w:color w:val="000000"/>
          <w:sz w:val="28"/>
          <w:szCs w:val="28"/>
          <w:u w:color="000000"/>
          <w:lang w:eastAsia="ru-RU"/>
        </w:rPr>
        <w:t xml:space="preserve">ого </w:t>
      </w:r>
      <w:r w:rsidRPr="002E3709">
        <w:rPr>
          <w:rFonts w:ascii="Times New Roman" w:eastAsia="Arial Unicode MS" w:hAnsi="Times New Roman"/>
          <w:color w:val="000000"/>
          <w:sz w:val="28"/>
          <w:szCs w:val="28"/>
          <w:u w:color="000000"/>
          <w:lang w:eastAsia="ru-RU"/>
        </w:rPr>
        <w:t>образовани</w:t>
      </w:r>
      <w:r>
        <w:rPr>
          <w:rFonts w:ascii="Times New Roman" w:eastAsia="Arial Unicode MS" w:hAnsi="Times New Roman"/>
          <w:color w:val="000000"/>
          <w:sz w:val="28"/>
          <w:szCs w:val="28"/>
          <w:u w:color="000000"/>
          <w:lang w:eastAsia="ru-RU"/>
        </w:rPr>
        <w:t>я»;</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б) </w:t>
      </w:r>
      <w:r w:rsidRPr="002E3709">
        <w:rPr>
          <w:rFonts w:ascii="Times New Roman" w:eastAsia="Arial Unicode MS" w:hAnsi="Times New Roman"/>
          <w:color w:val="000000"/>
          <w:sz w:val="28"/>
          <w:szCs w:val="28"/>
          <w:u w:color="000000"/>
          <w:lang w:eastAsia="ru-RU"/>
        </w:rPr>
        <w:t xml:space="preserve">ввод показателей, характеризующих эффективность </w:t>
      </w:r>
      <w:proofErr w:type="gramStart"/>
      <w:r w:rsidRPr="002E3709">
        <w:rPr>
          <w:rFonts w:ascii="Times New Roman" w:eastAsia="Arial Unicode MS" w:hAnsi="Times New Roman"/>
          <w:color w:val="000000"/>
          <w:sz w:val="28"/>
          <w:szCs w:val="28"/>
          <w:u w:color="000000"/>
          <w:lang w:eastAsia="ru-RU"/>
        </w:rPr>
        <w:t>деятельности органов исполнительной власти субъектов Российской Федерации</w:t>
      </w:r>
      <w:proofErr w:type="gramEnd"/>
      <w:r w:rsidRPr="002E3709">
        <w:rPr>
          <w:rFonts w:ascii="Times New Roman" w:eastAsia="Arial Unicode MS" w:hAnsi="Times New Roman"/>
          <w:color w:val="000000"/>
          <w:sz w:val="28"/>
          <w:szCs w:val="28"/>
          <w:u w:color="000000"/>
          <w:lang w:eastAsia="ru-RU"/>
        </w:rPr>
        <w:t xml:space="preserve"> в области </w:t>
      </w:r>
      <w:r w:rsidRPr="002E3709">
        <w:rPr>
          <w:rFonts w:ascii="Times New Roman" w:eastAsia="Arial Unicode MS" w:hAnsi="Times New Roman"/>
          <w:color w:val="000000"/>
          <w:sz w:val="28"/>
          <w:szCs w:val="28"/>
          <w:u w:color="000000"/>
          <w:lang w:eastAsia="ru-RU"/>
        </w:rPr>
        <w:lastRenderedPageBreak/>
        <w:t>охраны труда и входящих в их состав муниципальных образований</w:t>
      </w:r>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по организации работ по охране труда и улучшению условий труда;</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в) </w:t>
      </w:r>
      <w:r w:rsidRPr="002E3709">
        <w:rPr>
          <w:rFonts w:ascii="Times New Roman" w:eastAsia="Arial Unicode MS" w:hAnsi="Times New Roman"/>
          <w:color w:val="000000"/>
          <w:sz w:val="28"/>
          <w:szCs w:val="28"/>
          <w:u w:color="000000"/>
          <w:lang w:eastAsia="ru-RU"/>
        </w:rPr>
        <w:t>автоматизированную обработку данных и расчет рейтинга органов исполнительной власти субъектов Российской Федерации в области охраны труда и входящих в их состав муниципальных образований на основе бальной оценки показателей</w:t>
      </w:r>
      <w:proofErr w:type="gramStart"/>
      <w:r w:rsidRPr="002E3709">
        <w:rPr>
          <w:rFonts w:ascii="Times New Roman" w:eastAsia="Arial Unicode MS" w:hAnsi="Times New Roman"/>
          <w:color w:val="000000"/>
          <w:sz w:val="28"/>
          <w:szCs w:val="28"/>
          <w:u w:color="000000"/>
          <w:lang w:eastAsia="ru-RU"/>
        </w:rPr>
        <w:t xml:space="preserve"> ;</w:t>
      </w:r>
      <w:proofErr w:type="gramEnd"/>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г) </w:t>
      </w:r>
      <w:r w:rsidRPr="002E3709">
        <w:rPr>
          <w:rFonts w:ascii="Times New Roman" w:eastAsia="Arial Unicode MS" w:hAnsi="Times New Roman"/>
          <w:color w:val="000000"/>
          <w:sz w:val="28"/>
          <w:szCs w:val="28"/>
          <w:u w:color="000000"/>
          <w:lang w:eastAsia="ru-RU"/>
        </w:rPr>
        <w:t>хранение и резервное копирование данных;</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д</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формирование итогового отчета</w:t>
      </w:r>
      <w:r w:rsidRPr="00AD460C">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 xml:space="preserve">о результатах </w:t>
      </w:r>
      <w:proofErr w:type="gramStart"/>
      <w:r>
        <w:rPr>
          <w:rFonts w:ascii="Times New Roman" w:eastAsia="Arial Unicode MS" w:hAnsi="Times New Roman"/>
          <w:color w:val="000000"/>
          <w:sz w:val="28"/>
          <w:szCs w:val="28"/>
          <w:u w:color="000000"/>
          <w:lang w:eastAsia="ru-RU"/>
        </w:rPr>
        <w:t>деятельности органов исполнительной власти субъектов Российской Федерации</w:t>
      </w:r>
      <w:proofErr w:type="gramEnd"/>
      <w:r>
        <w:rPr>
          <w:rFonts w:ascii="Times New Roman" w:eastAsia="Arial Unicode MS" w:hAnsi="Times New Roman"/>
          <w:color w:val="000000"/>
          <w:sz w:val="28"/>
          <w:szCs w:val="28"/>
          <w:u w:color="000000"/>
          <w:lang w:eastAsia="ru-RU"/>
        </w:rPr>
        <w:t xml:space="preserve"> в области охраны труда и органов исполнительной власти муниципальных образований</w:t>
      </w:r>
      <w:r w:rsidRPr="002E3709">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56. </w:t>
      </w:r>
      <w:r w:rsidRPr="002E3709">
        <w:rPr>
          <w:rFonts w:ascii="Times New Roman" w:eastAsia="Arial Unicode MS" w:hAnsi="Times New Roman"/>
          <w:color w:val="000000"/>
          <w:sz w:val="28"/>
          <w:szCs w:val="28"/>
          <w:u w:color="000000"/>
          <w:lang w:eastAsia="ru-RU"/>
        </w:rPr>
        <w:t xml:space="preserve">Модуль аналитической обработки данных предназначен для общей обработки данных, характеризующих фактическое состояние условий и охраны труда в организации, а также результатов дистанционного компьютерного тестирования (проверки) теоретических знаний специалистов по охране труда с расчетом итоговой суммы баллов. </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57. </w:t>
      </w:r>
      <w:r w:rsidRPr="002E3709">
        <w:rPr>
          <w:rFonts w:ascii="Times New Roman" w:eastAsia="Arial Unicode MS" w:hAnsi="Times New Roman"/>
          <w:color w:val="000000"/>
          <w:sz w:val="28"/>
          <w:szCs w:val="28"/>
          <w:u w:color="000000"/>
          <w:lang w:eastAsia="ru-RU"/>
        </w:rPr>
        <w:t>Модуль аналитической обработки данных в автоматизированном режиме формирует итоговые рейтинги организаций</w:t>
      </w:r>
      <w:r>
        <w:rPr>
          <w:rFonts w:ascii="Times New Roman" w:eastAsia="Arial Unicode MS" w:hAnsi="Times New Roman"/>
          <w:color w:val="000000"/>
          <w:sz w:val="28"/>
          <w:szCs w:val="28"/>
          <w:u w:color="000000"/>
          <w:lang w:eastAsia="ru-RU"/>
        </w:rPr>
        <w:t>,</w:t>
      </w:r>
      <w:r w:rsidRPr="002E3709">
        <w:rPr>
          <w:rFonts w:ascii="Times New Roman" w:eastAsia="Arial Unicode MS" w:hAnsi="Times New Roman"/>
          <w:color w:val="000000"/>
          <w:sz w:val="28"/>
          <w:szCs w:val="28"/>
          <w:u w:color="000000"/>
          <w:lang w:eastAsia="ru-RU"/>
        </w:rPr>
        <w:t xml:space="preserve"> субъектов Российской Федерации и входящих в их состав муниципальных образований.</w:t>
      </w:r>
    </w:p>
    <w:p w:rsidR="003C3BD7" w:rsidRDefault="003C3BD7" w:rsidP="003C3BD7">
      <w:pPr>
        <w:tabs>
          <w:tab w:val="left" w:pos="993"/>
        </w:tabs>
        <w:ind w:left="426" w:hanging="142"/>
        <w:jc w:val="right"/>
        <w:rPr>
          <w:rFonts w:ascii="Times New Roman" w:eastAsia="Arial Unicode MS" w:hAnsi="Times New Roman"/>
          <w:b/>
          <w:color w:val="000000"/>
          <w:sz w:val="28"/>
          <w:szCs w:val="28"/>
          <w:u w:color="000000"/>
        </w:rPr>
        <w:sectPr w:rsidR="003C3BD7" w:rsidSect="00331B31">
          <w:headerReference w:type="even" r:id="rId7"/>
          <w:headerReference w:type="default" r:id="rId8"/>
          <w:footerReference w:type="even" r:id="rId9"/>
          <w:footerReference w:type="default" r:id="rId10"/>
          <w:pgSz w:w="11906" w:h="16838"/>
          <w:pgMar w:top="993" w:right="850" w:bottom="993" w:left="1701" w:header="708" w:footer="708" w:gutter="0"/>
          <w:pgNumType w:start="1"/>
          <w:cols w:space="708"/>
          <w:titlePg/>
          <w:docGrid w:linePitch="360"/>
        </w:sectPr>
      </w:pPr>
    </w:p>
    <w:p w:rsidR="003C3BD7" w:rsidRPr="007F653A" w:rsidRDefault="003C3BD7" w:rsidP="003C3BD7">
      <w:pPr>
        <w:tabs>
          <w:tab w:val="left" w:pos="993"/>
        </w:tabs>
        <w:ind w:left="2268" w:right="-850" w:hanging="142"/>
        <w:jc w:val="center"/>
        <w:rPr>
          <w:rFonts w:ascii="Times New Roman" w:hAnsi="Times New Roman"/>
          <w:sz w:val="28"/>
          <w:szCs w:val="28"/>
          <w:u w:color="000000"/>
        </w:rPr>
      </w:pPr>
      <w:r w:rsidRPr="00CA747F">
        <w:rPr>
          <w:rFonts w:ascii="Times New Roman" w:hAnsi="Times New Roman"/>
          <w:sz w:val="28"/>
          <w:szCs w:val="28"/>
          <w:u w:color="000000"/>
        </w:rPr>
        <w:lastRenderedPageBreak/>
        <w:t>Приложение</w:t>
      </w:r>
    </w:p>
    <w:p w:rsidR="003C3BD7" w:rsidRDefault="003C3BD7" w:rsidP="003C3BD7">
      <w:pPr>
        <w:tabs>
          <w:tab w:val="left" w:pos="993"/>
        </w:tabs>
        <w:spacing w:after="0" w:line="240" w:lineRule="auto"/>
        <w:ind w:left="2268" w:right="-850" w:hanging="142"/>
        <w:jc w:val="center"/>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2E3709">
        <w:rPr>
          <w:rFonts w:ascii="Times New Roman" w:hAnsi="Times New Roman"/>
          <w:sz w:val="28"/>
          <w:szCs w:val="28"/>
          <w:u w:color="000000"/>
        </w:rPr>
        <w:t>оложению о Всероссийском конкурсе</w:t>
      </w:r>
      <w:r w:rsidRPr="00FC7A13">
        <w:rPr>
          <w:rFonts w:ascii="Times New Roman" w:hAnsi="Times New Roman"/>
          <w:sz w:val="28"/>
          <w:szCs w:val="28"/>
          <w:u w:color="000000"/>
        </w:rPr>
        <w:t xml:space="preserve"> </w:t>
      </w:r>
      <w:r w:rsidRPr="002E3709">
        <w:rPr>
          <w:rFonts w:ascii="Times New Roman" w:hAnsi="Times New Roman"/>
          <w:sz w:val="28"/>
          <w:szCs w:val="28"/>
          <w:u w:color="000000"/>
        </w:rPr>
        <w:t xml:space="preserve">на </w:t>
      </w:r>
      <w:proofErr w:type="gramStart"/>
      <w:r w:rsidRPr="002E3709">
        <w:rPr>
          <w:rFonts w:ascii="Times New Roman" w:hAnsi="Times New Roman"/>
          <w:sz w:val="28"/>
          <w:szCs w:val="28"/>
          <w:u w:color="000000"/>
        </w:rPr>
        <w:t>лучшую</w:t>
      </w:r>
      <w:proofErr w:type="gramEnd"/>
    </w:p>
    <w:p w:rsidR="003C3BD7" w:rsidRDefault="003C3BD7" w:rsidP="003C3BD7">
      <w:pPr>
        <w:tabs>
          <w:tab w:val="left" w:pos="993"/>
        </w:tabs>
        <w:spacing w:after="0" w:line="240" w:lineRule="auto"/>
        <w:ind w:left="2268" w:right="-850" w:hanging="142"/>
        <w:jc w:val="center"/>
        <w:rPr>
          <w:rFonts w:ascii="Times New Roman" w:hAnsi="Times New Roman"/>
          <w:sz w:val="28"/>
          <w:szCs w:val="28"/>
          <w:u w:color="000000"/>
        </w:rPr>
      </w:pPr>
      <w:r w:rsidRPr="002E3709">
        <w:rPr>
          <w:rFonts w:ascii="Times New Roman" w:hAnsi="Times New Roman"/>
          <w:sz w:val="28"/>
          <w:szCs w:val="28"/>
          <w:u w:color="000000"/>
        </w:rPr>
        <w:t>организацию работ в области условий и охраны труда</w:t>
      </w:r>
    </w:p>
    <w:p w:rsidR="003C3BD7" w:rsidRPr="002E3709" w:rsidRDefault="003C3BD7" w:rsidP="003C3BD7">
      <w:pPr>
        <w:tabs>
          <w:tab w:val="left" w:pos="993"/>
        </w:tabs>
        <w:spacing w:after="0" w:line="240" w:lineRule="auto"/>
        <w:ind w:left="2268" w:right="-850" w:hanging="142"/>
        <w:jc w:val="center"/>
        <w:rPr>
          <w:rFonts w:ascii="Times New Roman" w:hAnsi="Times New Roman"/>
          <w:sz w:val="28"/>
          <w:szCs w:val="28"/>
          <w:u w:color="000000"/>
        </w:rPr>
      </w:pPr>
      <w:r w:rsidRPr="002E3709">
        <w:rPr>
          <w:rFonts w:ascii="Times New Roman" w:hAnsi="Times New Roman"/>
          <w:sz w:val="28"/>
          <w:szCs w:val="28"/>
          <w:u w:color="000000"/>
        </w:rPr>
        <w:t>«Успех и безопасность»</w:t>
      </w:r>
      <w:r>
        <w:rPr>
          <w:rFonts w:ascii="Times New Roman" w:hAnsi="Times New Roman"/>
          <w:sz w:val="28"/>
          <w:szCs w:val="28"/>
          <w:u w:color="000000"/>
        </w:rPr>
        <w:t>,</w:t>
      </w:r>
    </w:p>
    <w:p w:rsidR="003C3BD7" w:rsidRPr="002E3709" w:rsidRDefault="003C3BD7" w:rsidP="003C3BD7">
      <w:pPr>
        <w:tabs>
          <w:tab w:val="left" w:pos="993"/>
        </w:tabs>
        <w:spacing w:after="0" w:line="240" w:lineRule="auto"/>
        <w:ind w:left="2268" w:right="-850" w:hanging="142"/>
        <w:jc w:val="center"/>
        <w:rPr>
          <w:rFonts w:ascii="Times New Roman" w:eastAsia="Arial Unicode MS" w:hAnsi="Times New Roman"/>
          <w:color w:val="000000"/>
          <w:sz w:val="28"/>
          <w:szCs w:val="28"/>
          <w:u w:color="000000"/>
          <w:lang w:eastAsia="ru-RU"/>
        </w:rPr>
      </w:pPr>
      <w:proofErr w:type="gramStart"/>
      <w:r>
        <w:rPr>
          <w:rFonts w:ascii="Times New Roman" w:eastAsia="Arial Unicode MS" w:hAnsi="Times New Roman"/>
          <w:color w:val="000000"/>
          <w:sz w:val="28"/>
          <w:szCs w:val="28"/>
          <w:u w:color="000000"/>
          <w:lang w:eastAsia="ru-RU"/>
        </w:rPr>
        <w:t>утвержденному</w:t>
      </w:r>
      <w:proofErr w:type="gram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приказом</w:t>
      </w:r>
    </w:p>
    <w:p w:rsidR="003C3BD7" w:rsidRPr="002E3709" w:rsidRDefault="003C3BD7" w:rsidP="003C3BD7">
      <w:pPr>
        <w:tabs>
          <w:tab w:val="left" w:pos="993"/>
        </w:tabs>
        <w:spacing w:after="0" w:line="240" w:lineRule="auto"/>
        <w:ind w:left="2268" w:right="-850" w:hanging="142"/>
        <w:jc w:val="center"/>
        <w:rPr>
          <w:rFonts w:ascii="Times New Roman" w:eastAsia="Arial Unicode MS" w:hAnsi="Times New Roman"/>
          <w:color w:val="000000"/>
          <w:sz w:val="28"/>
          <w:szCs w:val="28"/>
          <w:u w:color="000000"/>
          <w:lang w:eastAsia="ru-RU"/>
        </w:rPr>
      </w:pPr>
      <w:r w:rsidRPr="002E3709">
        <w:rPr>
          <w:rFonts w:ascii="Times New Roman" w:eastAsia="Arial Unicode MS" w:hAnsi="Times New Roman"/>
          <w:color w:val="000000"/>
          <w:sz w:val="28"/>
          <w:szCs w:val="28"/>
          <w:u w:color="000000"/>
          <w:lang w:eastAsia="ru-RU"/>
        </w:rPr>
        <w:t>Министерства труда и социальной защиты</w:t>
      </w:r>
    </w:p>
    <w:p w:rsidR="003C3BD7" w:rsidRPr="002E3709" w:rsidRDefault="003C3BD7" w:rsidP="003C3BD7">
      <w:pPr>
        <w:tabs>
          <w:tab w:val="left" w:pos="993"/>
        </w:tabs>
        <w:spacing w:after="0" w:line="240" w:lineRule="auto"/>
        <w:ind w:left="2268" w:right="-850" w:hanging="142"/>
        <w:jc w:val="center"/>
        <w:rPr>
          <w:rFonts w:ascii="Times New Roman" w:eastAsia="Arial Unicode MS" w:hAnsi="Times New Roman"/>
          <w:color w:val="000000"/>
          <w:sz w:val="28"/>
          <w:szCs w:val="28"/>
          <w:u w:color="000000"/>
          <w:lang w:eastAsia="ru-RU"/>
        </w:rPr>
      </w:pPr>
      <w:r w:rsidRPr="002E3709">
        <w:rPr>
          <w:rFonts w:ascii="Times New Roman" w:eastAsia="Arial Unicode MS" w:hAnsi="Times New Roman"/>
          <w:color w:val="000000"/>
          <w:sz w:val="28"/>
          <w:szCs w:val="28"/>
          <w:u w:color="000000"/>
          <w:lang w:eastAsia="ru-RU"/>
        </w:rPr>
        <w:t>Российской Федерации</w:t>
      </w:r>
    </w:p>
    <w:p w:rsidR="003C3BD7" w:rsidRPr="002E3709" w:rsidRDefault="003C3BD7" w:rsidP="003C3BD7">
      <w:pPr>
        <w:tabs>
          <w:tab w:val="left" w:pos="993"/>
        </w:tabs>
        <w:spacing w:after="0"/>
        <w:ind w:left="2268" w:right="-850" w:hanging="142"/>
        <w:jc w:val="center"/>
        <w:rPr>
          <w:rFonts w:ascii="Times New Roman" w:eastAsia="Arial Unicode MS" w:hAnsi="Times New Roman"/>
          <w:color w:val="000000"/>
          <w:sz w:val="28"/>
          <w:szCs w:val="28"/>
          <w:u w:color="000000"/>
          <w:lang w:eastAsia="ru-RU"/>
        </w:rPr>
      </w:pPr>
      <w:r w:rsidRPr="00D21450">
        <w:rPr>
          <w:rFonts w:ascii="Times New Roman" w:eastAsia="Arial Unicode MS" w:hAnsi="Times New Roman"/>
          <w:color w:val="000000"/>
          <w:sz w:val="28"/>
          <w:szCs w:val="28"/>
          <w:u w:color="000000"/>
          <w:lang w:eastAsia="ru-RU"/>
        </w:rPr>
        <w:t xml:space="preserve">от </w:t>
      </w:r>
      <w:r w:rsidR="00620F57">
        <w:rPr>
          <w:rFonts w:ascii="Times New Roman" w:eastAsia="Arial Unicode MS" w:hAnsi="Times New Roman"/>
          <w:color w:val="000000"/>
          <w:sz w:val="28"/>
          <w:szCs w:val="28"/>
          <w:u w:color="000000"/>
          <w:lang w:eastAsia="ru-RU"/>
        </w:rPr>
        <w:t>04.08.2014 г. № 516</w:t>
      </w:r>
    </w:p>
    <w:p w:rsidR="003C3BD7" w:rsidRPr="002E3709" w:rsidRDefault="003C3BD7" w:rsidP="003C3BD7">
      <w:pPr>
        <w:tabs>
          <w:tab w:val="left" w:pos="993"/>
        </w:tabs>
        <w:ind w:left="426" w:hanging="142"/>
        <w:jc w:val="right"/>
        <w:rPr>
          <w:rFonts w:ascii="Times New Roman" w:hAnsi="Times New Roman"/>
          <w:sz w:val="28"/>
          <w:szCs w:val="28"/>
          <w:u w:color="000000"/>
        </w:rPr>
      </w:pPr>
    </w:p>
    <w:p w:rsidR="003C3BD7" w:rsidRPr="002E3709" w:rsidRDefault="003C3BD7" w:rsidP="003C3BD7">
      <w:pPr>
        <w:pStyle w:val="2"/>
        <w:tabs>
          <w:tab w:val="left" w:pos="993"/>
        </w:tabs>
        <w:ind w:left="426" w:hanging="142"/>
        <w:jc w:val="center"/>
        <w:rPr>
          <w:rFonts w:ascii="Times New Roman" w:hAnsi="Times New Roman"/>
          <w:sz w:val="28"/>
          <w:szCs w:val="28"/>
          <w:u w:color="000000"/>
        </w:rPr>
      </w:pPr>
      <w:bookmarkStart w:id="39" w:name="_Toc390770087"/>
      <w:r>
        <w:rPr>
          <w:rFonts w:ascii="Times New Roman" w:hAnsi="Times New Roman"/>
          <w:sz w:val="28"/>
          <w:szCs w:val="28"/>
          <w:u w:color="000000"/>
        </w:rPr>
        <w:t>П</w:t>
      </w:r>
      <w:r w:rsidRPr="001768A7">
        <w:rPr>
          <w:rFonts w:ascii="Times New Roman" w:hAnsi="Times New Roman"/>
          <w:sz w:val="28"/>
          <w:szCs w:val="28"/>
          <w:u w:color="000000"/>
        </w:rPr>
        <w:t>оказатели уровня организации работ в области условий и охраны труда</w:t>
      </w:r>
      <w:r>
        <w:rPr>
          <w:rFonts w:ascii="Times New Roman" w:hAnsi="Times New Roman"/>
          <w:sz w:val="28"/>
          <w:szCs w:val="28"/>
          <w:u w:color="000000"/>
        </w:rPr>
        <w:t xml:space="preserve"> участников Всероссийского конкурса на лучшую организацию работ в области условий и охраны труда «Успех и безопасность» </w:t>
      </w:r>
      <w:bookmarkEnd w:id="39"/>
    </w:p>
    <w:p w:rsidR="003C3BD7" w:rsidRPr="002E3709" w:rsidRDefault="003C3BD7" w:rsidP="003C3BD7">
      <w:pPr>
        <w:tabs>
          <w:tab w:val="left" w:pos="993"/>
        </w:tabs>
        <w:spacing w:before="120" w:after="120" w:line="240" w:lineRule="auto"/>
        <w:ind w:left="426" w:hanging="142"/>
        <w:jc w:val="center"/>
        <w:outlineLvl w:val="0"/>
        <w:rPr>
          <w:rFonts w:ascii="Times New Roman" w:eastAsia="Arial Unicode MS" w:hAnsi="Times New Roman"/>
          <w:color w:val="000000"/>
          <w:sz w:val="28"/>
          <w:szCs w:val="28"/>
          <w:u w:color="000000"/>
          <w:lang w:eastAsia="ru-RU"/>
        </w:rPr>
      </w:pPr>
    </w:p>
    <w:p w:rsidR="003C3BD7" w:rsidRPr="009A48C5" w:rsidRDefault="003C3BD7" w:rsidP="003C3BD7">
      <w:pPr>
        <w:pStyle w:val="3"/>
        <w:tabs>
          <w:tab w:val="left" w:pos="993"/>
        </w:tabs>
        <w:ind w:left="491"/>
        <w:jc w:val="center"/>
        <w:rPr>
          <w:rFonts w:ascii="Times New Roman" w:hAnsi="Times New Roman"/>
          <w:b w:val="0"/>
          <w:sz w:val="28"/>
          <w:szCs w:val="28"/>
          <w:bdr w:val="none" w:sz="0" w:space="0" w:color="auto" w:frame="1"/>
          <w:lang w:eastAsia="ru-RU"/>
        </w:rPr>
      </w:pPr>
      <w:bookmarkStart w:id="40" w:name="_Toc390770088"/>
      <w:r w:rsidRPr="009A48C5">
        <w:rPr>
          <w:rFonts w:ascii="Times New Roman" w:hAnsi="Times New Roman"/>
          <w:b w:val="0"/>
          <w:sz w:val="28"/>
          <w:szCs w:val="28"/>
          <w:bdr w:val="none" w:sz="0" w:space="0" w:color="auto" w:frame="1"/>
          <w:lang w:val="en-US" w:eastAsia="ru-RU"/>
        </w:rPr>
        <w:t>I</w:t>
      </w:r>
      <w:r w:rsidRPr="009A48C5">
        <w:rPr>
          <w:rFonts w:ascii="Times New Roman" w:hAnsi="Times New Roman"/>
          <w:b w:val="0"/>
          <w:sz w:val="28"/>
          <w:szCs w:val="28"/>
          <w:bdr w:val="none" w:sz="0" w:space="0" w:color="auto" w:frame="1"/>
          <w:lang w:eastAsia="ru-RU"/>
        </w:rPr>
        <w:t xml:space="preserve">. </w:t>
      </w:r>
      <w:r>
        <w:rPr>
          <w:rFonts w:ascii="Times New Roman" w:hAnsi="Times New Roman"/>
          <w:b w:val="0"/>
          <w:sz w:val="28"/>
          <w:szCs w:val="28"/>
          <w:bdr w:val="none" w:sz="0" w:space="0" w:color="auto" w:frame="1"/>
          <w:lang w:eastAsia="ru-RU"/>
        </w:rPr>
        <w:t>П</w:t>
      </w:r>
      <w:r w:rsidRPr="009A48C5">
        <w:rPr>
          <w:rFonts w:ascii="Times New Roman" w:hAnsi="Times New Roman"/>
          <w:b w:val="0"/>
          <w:sz w:val="28"/>
          <w:szCs w:val="28"/>
          <w:bdr w:val="none" w:sz="0" w:space="0" w:color="auto" w:frame="1"/>
          <w:lang w:eastAsia="ru-RU"/>
        </w:rPr>
        <w:t>оказател</w:t>
      </w:r>
      <w:r>
        <w:rPr>
          <w:rFonts w:ascii="Times New Roman" w:hAnsi="Times New Roman"/>
          <w:b w:val="0"/>
          <w:sz w:val="28"/>
          <w:szCs w:val="28"/>
          <w:bdr w:val="none" w:sz="0" w:space="0" w:color="auto" w:frame="1"/>
          <w:lang w:eastAsia="ru-RU"/>
        </w:rPr>
        <w:t xml:space="preserve">и, характеризующие работу организации в области условий и охраны труда  </w:t>
      </w:r>
      <w:bookmarkEnd w:id="40"/>
    </w:p>
    <w:p w:rsidR="003C3BD7" w:rsidRPr="002E3709" w:rsidRDefault="003C3BD7" w:rsidP="003C3BD7">
      <w:pPr>
        <w:tabs>
          <w:tab w:val="left" w:pos="993"/>
        </w:tabs>
        <w:spacing w:after="0" w:line="240" w:lineRule="auto"/>
        <w:ind w:left="284"/>
        <w:jc w:val="both"/>
        <w:rPr>
          <w:rFonts w:ascii="Times New Roman" w:hAnsi="Times New Roman"/>
          <w:sz w:val="28"/>
          <w:szCs w:val="28"/>
          <w:bdr w:val="none" w:sz="0" w:space="0" w:color="auto" w:frame="1"/>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1. </w:t>
      </w:r>
      <w:r w:rsidRPr="009F7099">
        <w:rPr>
          <w:rFonts w:ascii="Times New Roman" w:eastAsia="Arial Unicode MS" w:hAnsi="Times New Roman"/>
          <w:color w:val="000000"/>
          <w:sz w:val="28"/>
          <w:szCs w:val="28"/>
          <w:u w:color="000000"/>
          <w:lang w:eastAsia="ru-RU"/>
        </w:rPr>
        <w:t>Всероссийск</w:t>
      </w:r>
      <w:r>
        <w:rPr>
          <w:rFonts w:ascii="Times New Roman" w:eastAsia="Arial Unicode MS" w:hAnsi="Times New Roman"/>
          <w:color w:val="000000"/>
          <w:sz w:val="28"/>
          <w:szCs w:val="28"/>
          <w:u w:color="000000"/>
          <w:lang w:eastAsia="ru-RU"/>
        </w:rPr>
        <w:t>ий</w:t>
      </w:r>
      <w:r w:rsidRPr="009F7099">
        <w:rPr>
          <w:rFonts w:ascii="Times New Roman" w:eastAsia="Arial Unicode MS" w:hAnsi="Times New Roman"/>
          <w:color w:val="000000"/>
          <w:sz w:val="28"/>
          <w:szCs w:val="28"/>
          <w:u w:color="000000"/>
          <w:lang w:eastAsia="ru-RU"/>
        </w:rPr>
        <w:t xml:space="preserve"> конкурс на лучшую организацию работ в области условий и охраны труда «Успех и безопасность» (далее – конкурс) </w:t>
      </w:r>
      <w:r w:rsidRPr="00AE10C9">
        <w:rPr>
          <w:rFonts w:ascii="Times New Roman" w:eastAsia="Arial Unicode MS" w:hAnsi="Times New Roman"/>
          <w:color w:val="000000"/>
          <w:sz w:val="28"/>
          <w:szCs w:val="28"/>
          <w:u w:color="000000"/>
          <w:lang w:eastAsia="ru-RU"/>
        </w:rPr>
        <w:t xml:space="preserve"> среди организаций</w:t>
      </w: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 xml:space="preserve">проводится на основе </w:t>
      </w:r>
      <w:proofErr w:type="gramStart"/>
      <w:r w:rsidRPr="00AE10C9">
        <w:rPr>
          <w:rFonts w:ascii="Times New Roman" w:eastAsia="Arial Unicode MS" w:hAnsi="Times New Roman"/>
          <w:color w:val="000000"/>
          <w:sz w:val="28"/>
          <w:szCs w:val="28"/>
          <w:u w:color="000000"/>
          <w:lang w:eastAsia="ru-RU"/>
        </w:rPr>
        <w:t>оценки показателей</w:t>
      </w:r>
      <w:r>
        <w:rPr>
          <w:rFonts w:ascii="Times New Roman" w:eastAsia="Arial Unicode MS" w:hAnsi="Times New Roman"/>
          <w:color w:val="000000"/>
          <w:sz w:val="28"/>
          <w:szCs w:val="28"/>
          <w:u w:color="000000"/>
          <w:lang w:eastAsia="ru-RU"/>
        </w:rPr>
        <w:t xml:space="preserve"> оценки состояния условий</w:t>
      </w:r>
      <w:proofErr w:type="gramEnd"/>
      <w:r>
        <w:rPr>
          <w:rFonts w:ascii="Times New Roman" w:eastAsia="Arial Unicode MS" w:hAnsi="Times New Roman"/>
          <w:color w:val="000000"/>
          <w:sz w:val="28"/>
          <w:szCs w:val="28"/>
          <w:u w:color="000000"/>
          <w:lang w:eastAsia="ru-RU"/>
        </w:rPr>
        <w:t xml:space="preserve"> и охраны труда организации</w:t>
      </w:r>
      <w:r w:rsidRPr="00AE10C9">
        <w:rPr>
          <w:rFonts w:ascii="Times New Roman" w:eastAsia="Arial Unicode MS" w:hAnsi="Times New Roman"/>
          <w:color w:val="000000"/>
          <w:sz w:val="28"/>
          <w:szCs w:val="28"/>
          <w:u w:color="000000"/>
          <w:lang w:eastAsia="ru-RU"/>
        </w:rPr>
        <w:t>, разбитых на шесть групп:</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а) п</w:t>
      </w:r>
      <w:r w:rsidRPr="002E3709">
        <w:rPr>
          <w:rFonts w:ascii="Times New Roman" w:eastAsia="Arial Unicode MS" w:hAnsi="Times New Roman"/>
          <w:color w:val="000000"/>
          <w:sz w:val="28"/>
          <w:szCs w:val="28"/>
          <w:u w:color="000000"/>
          <w:lang w:eastAsia="ru-RU"/>
        </w:rPr>
        <w:t xml:space="preserve">ервая группа показателей характеризует </w:t>
      </w:r>
      <w:r>
        <w:rPr>
          <w:rFonts w:ascii="Times New Roman" w:eastAsia="Arial Unicode MS" w:hAnsi="Times New Roman"/>
          <w:color w:val="000000"/>
          <w:sz w:val="28"/>
          <w:szCs w:val="28"/>
          <w:u w:color="000000"/>
          <w:lang w:eastAsia="ru-RU"/>
        </w:rPr>
        <w:t xml:space="preserve">общие </w:t>
      </w:r>
      <w:r w:rsidRPr="002E3709">
        <w:rPr>
          <w:rFonts w:ascii="Times New Roman" w:eastAsia="Arial Unicode MS" w:hAnsi="Times New Roman"/>
          <w:color w:val="000000"/>
          <w:sz w:val="28"/>
          <w:szCs w:val="28"/>
          <w:u w:color="000000"/>
          <w:lang w:eastAsia="ru-RU"/>
        </w:rPr>
        <w:t xml:space="preserve">сведения о работниках организации (приложение </w:t>
      </w:r>
      <w:r>
        <w:rPr>
          <w:rFonts w:ascii="Times New Roman" w:eastAsia="Arial Unicode MS" w:hAnsi="Times New Roman"/>
          <w:color w:val="000000"/>
          <w:sz w:val="28"/>
          <w:szCs w:val="28"/>
          <w:u w:color="000000"/>
          <w:lang w:eastAsia="ru-RU"/>
        </w:rPr>
        <w:t>№ 1</w:t>
      </w:r>
      <w:r w:rsidRPr="00AE10C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к настоящим показателям);</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б) </w:t>
      </w:r>
      <w:r w:rsidRPr="002E3709">
        <w:rPr>
          <w:rFonts w:ascii="Times New Roman" w:eastAsia="Arial Unicode MS" w:hAnsi="Times New Roman"/>
          <w:color w:val="000000"/>
          <w:sz w:val="28"/>
          <w:szCs w:val="28"/>
          <w:u w:color="000000"/>
          <w:lang w:eastAsia="ru-RU"/>
        </w:rPr>
        <w:t xml:space="preserve">вторая группа показателей характеризует производственный травматизм и профессиональную заболеваемость </w:t>
      </w:r>
      <w:r>
        <w:rPr>
          <w:rFonts w:ascii="Times New Roman" w:eastAsia="Arial Unicode MS" w:hAnsi="Times New Roman"/>
          <w:color w:val="000000"/>
          <w:sz w:val="28"/>
          <w:szCs w:val="28"/>
          <w:u w:color="000000"/>
          <w:lang w:eastAsia="ru-RU"/>
        </w:rPr>
        <w:t>в организации</w:t>
      </w:r>
      <w:r w:rsidRPr="002E3709">
        <w:rPr>
          <w:rFonts w:ascii="Times New Roman" w:eastAsia="Arial Unicode MS" w:hAnsi="Times New Roman"/>
          <w:color w:val="000000"/>
          <w:sz w:val="28"/>
          <w:szCs w:val="28"/>
          <w:u w:color="000000"/>
          <w:lang w:eastAsia="ru-RU"/>
        </w:rPr>
        <w:t xml:space="preserve"> (приложение </w:t>
      </w:r>
      <w:r>
        <w:rPr>
          <w:rFonts w:ascii="Times New Roman" w:eastAsia="Arial Unicode MS" w:hAnsi="Times New Roman"/>
          <w:color w:val="000000"/>
          <w:sz w:val="28"/>
          <w:szCs w:val="28"/>
          <w:u w:color="000000"/>
          <w:lang w:eastAsia="ru-RU"/>
        </w:rPr>
        <w:t>№ 2</w:t>
      </w:r>
      <w:r w:rsidRPr="006E1921">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к настоящим показателям)</w:t>
      </w:r>
      <w:r w:rsidRPr="002E3709">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в) </w:t>
      </w:r>
      <w:r w:rsidRPr="002E3709">
        <w:rPr>
          <w:rFonts w:ascii="Times New Roman" w:eastAsia="Arial Unicode MS" w:hAnsi="Times New Roman"/>
          <w:color w:val="000000"/>
          <w:sz w:val="28"/>
          <w:szCs w:val="28"/>
          <w:u w:color="000000"/>
          <w:lang w:eastAsia="ru-RU"/>
        </w:rPr>
        <w:t>третья группа показателей характеризует состояние условий труда</w:t>
      </w:r>
      <w:r>
        <w:rPr>
          <w:rFonts w:ascii="Times New Roman" w:eastAsia="Arial Unicode MS" w:hAnsi="Times New Roman"/>
          <w:color w:val="000000"/>
          <w:sz w:val="28"/>
          <w:szCs w:val="28"/>
          <w:u w:color="000000"/>
          <w:lang w:eastAsia="ru-RU"/>
        </w:rPr>
        <w:t xml:space="preserve"> в организации (приложение № 3</w:t>
      </w:r>
      <w:r w:rsidRPr="006E1921">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к настоящим Критериям оценки)</w:t>
      </w:r>
      <w:r w:rsidRPr="002E3709">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г) </w:t>
      </w:r>
      <w:r w:rsidRPr="002E3709">
        <w:rPr>
          <w:rFonts w:ascii="Times New Roman" w:eastAsia="Arial Unicode MS" w:hAnsi="Times New Roman"/>
          <w:color w:val="000000"/>
          <w:sz w:val="28"/>
          <w:szCs w:val="28"/>
          <w:u w:color="000000"/>
          <w:lang w:eastAsia="ru-RU"/>
        </w:rPr>
        <w:t>четвертая группа показателей характеризует функционировани</w:t>
      </w:r>
      <w:r>
        <w:rPr>
          <w:rFonts w:ascii="Times New Roman" w:eastAsia="Arial Unicode MS" w:hAnsi="Times New Roman"/>
          <w:color w:val="000000"/>
          <w:sz w:val="28"/>
          <w:szCs w:val="28"/>
          <w:u w:color="000000"/>
          <w:lang w:eastAsia="ru-RU"/>
        </w:rPr>
        <w:t>е</w:t>
      </w:r>
      <w:r w:rsidRPr="002E3709">
        <w:rPr>
          <w:rFonts w:ascii="Times New Roman" w:eastAsia="Arial Unicode MS" w:hAnsi="Times New Roman"/>
          <w:color w:val="000000"/>
          <w:sz w:val="28"/>
          <w:szCs w:val="28"/>
          <w:u w:color="000000"/>
          <w:lang w:eastAsia="ru-RU"/>
        </w:rPr>
        <w:t xml:space="preserve"> системы управл</w:t>
      </w:r>
      <w:r>
        <w:rPr>
          <w:rFonts w:ascii="Times New Roman" w:eastAsia="Arial Unicode MS" w:hAnsi="Times New Roman"/>
          <w:color w:val="000000"/>
          <w:sz w:val="28"/>
          <w:szCs w:val="28"/>
          <w:u w:color="000000"/>
          <w:lang w:eastAsia="ru-RU"/>
        </w:rPr>
        <w:t>ения охраной труда в организаци</w:t>
      </w:r>
      <w:proofErr w:type="gramStart"/>
      <w:r>
        <w:rPr>
          <w:rFonts w:ascii="Times New Roman" w:eastAsia="Arial Unicode MS" w:hAnsi="Times New Roman"/>
          <w:color w:val="000000"/>
          <w:sz w:val="28"/>
          <w:szCs w:val="28"/>
          <w:u w:color="000000"/>
          <w:lang w:eastAsia="ru-RU"/>
        </w:rPr>
        <w:t>и(</w:t>
      </w:r>
      <w:proofErr w:type="gramEnd"/>
      <w:r>
        <w:rPr>
          <w:rFonts w:ascii="Times New Roman" w:eastAsia="Arial Unicode MS" w:hAnsi="Times New Roman"/>
          <w:color w:val="000000"/>
          <w:sz w:val="28"/>
          <w:szCs w:val="28"/>
          <w:u w:color="000000"/>
          <w:lang w:eastAsia="ru-RU"/>
        </w:rPr>
        <w:t>приложение № 4</w:t>
      </w:r>
      <w:r w:rsidRPr="006E1921">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к показателям)</w:t>
      </w:r>
      <w:r w:rsidRPr="002E3709">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д</w:t>
      </w:r>
      <w:proofErr w:type="spellEnd"/>
      <w:r>
        <w:rPr>
          <w:rFonts w:ascii="Times New Roman" w:eastAsia="Arial Unicode MS" w:hAnsi="Times New Roman"/>
          <w:color w:val="000000"/>
          <w:sz w:val="28"/>
          <w:szCs w:val="28"/>
          <w:u w:color="000000"/>
          <w:lang w:eastAsia="ru-RU"/>
        </w:rPr>
        <w:t xml:space="preserve">) </w:t>
      </w:r>
      <w:r w:rsidRPr="002E3709">
        <w:rPr>
          <w:rFonts w:ascii="Times New Roman" w:eastAsia="Arial Unicode MS" w:hAnsi="Times New Roman"/>
          <w:color w:val="000000"/>
          <w:sz w:val="28"/>
          <w:szCs w:val="28"/>
          <w:u w:color="000000"/>
          <w:lang w:eastAsia="ru-RU"/>
        </w:rPr>
        <w:t xml:space="preserve">пятая группа показателей характеризует </w:t>
      </w:r>
      <w:r>
        <w:rPr>
          <w:rFonts w:ascii="Times New Roman" w:eastAsia="Arial Unicode MS" w:hAnsi="Times New Roman"/>
          <w:color w:val="000000"/>
          <w:sz w:val="28"/>
          <w:szCs w:val="28"/>
          <w:u w:color="000000"/>
          <w:lang w:eastAsia="ru-RU"/>
        </w:rPr>
        <w:t xml:space="preserve">эффективность системы управления охраной труда </w:t>
      </w:r>
      <w:r w:rsidRPr="002E3709">
        <w:rPr>
          <w:rFonts w:ascii="Times New Roman" w:eastAsia="Arial Unicode MS" w:hAnsi="Times New Roman"/>
          <w:color w:val="000000"/>
          <w:sz w:val="28"/>
          <w:szCs w:val="28"/>
          <w:u w:color="000000"/>
          <w:lang w:eastAsia="ru-RU"/>
        </w:rPr>
        <w:t xml:space="preserve">в организации (приложение </w:t>
      </w:r>
      <w:r>
        <w:rPr>
          <w:rFonts w:ascii="Times New Roman" w:eastAsia="Arial Unicode MS" w:hAnsi="Times New Roman"/>
          <w:color w:val="000000"/>
          <w:sz w:val="28"/>
          <w:szCs w:val="28"/>
          <w:u w:color="000000"/>
          <w:lang w:eastAsia="ru-RU"/>
        </w:rPr>
        <w:t>№ 5</w:t>
      </w:r>
      <w:r w:rsidRPr="006E1921">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к настоящим показателям)</w:t>
      </w:r>
      <w:r w:rsidRPr="002E3709">
        <w:rPr>
          <w:rFonts w:ascii="Times New Roman" w:eastAsia="Arial Unicode MS" w:hAnsi="Times New Roman"/>
          <w:color w:val="000000"/>
          <w:sz w:val="28"/>
          <w:szCs w:val="28"/>
          <w:u w:color="000000"/>
          <w:lang w:eastAsia="ru-RU"/>
        </w:rPr>
        <w:t>;</w:t>
      </w:r>
    </w:p>
    <w:p w:rsidR="003C3BD7" w:rsidRPr="002E370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е) </w:t>
      </w:r>
      <w:r w:rsidRPr="002E3709">
        <w:rPr>
          <w:rFonts w:ascii="Times New Roman" w:eastAsia="Arial Unicode MS" w:hAnsi="Times New Roman"/>
          <w:color w:val="000000"/>
          <w:sz w:val="28"/>
          <w:szCs w:val="28"/>
          <w:u w:color="000000"/>
          <w:lang w:eastAsia="ru-RU"/>
        </w:rPr>
        <w:t>шестая группа показателей характеризует финансирование мероприятий по охране труда</w:t>
      </w:r>
      <w:r>
        <w:rPr>
          <w:rFonts w:ascii="Times New Roman" w:eastAsia="Arial Unicode MS" w:hAnsi="Times New Roman"/>
          <w:color w:val="000000"/>
          <w:sz w:val="28"/>
          <w:szCs w:val="28"/>
          <w:u w:color="000000"/>
          <w:lang w:eastAsia="ru-RU"/>
        </w:rPr>
        <w:t xml:space="preserve"> в организации</w:t>
      </w:r>
      <w:r w:rsidRPr="002E3709">
        <w:rPr>
          <w:rFonts w:ascii="Times New Roman" w:eastAsia="Arial Unicode MS" w:hAnsi="Times New Roman"/>
          <w:color w:val="000000"/>
          <w:sz w:val="28"/>
          <w:szCs w:val="28"/>
          <w:u w:color="000000"/>
          <w:lang w:eastAsia="ru-RU"/>
        </w:rPr>
        <w:t xml:space="preserve"> (приложение </w:t>
      </w:r>
      <w:r>
        <w:rPr>
          <w:rFonts w:ascii="Times New Roman" w:eastAsia="Arial Unicode MS" w:hAnsi="Times New Roman"/>
          <w:color w:val="000000"/>
          <w:sz w:val="28"/>
          <w:szCs w:val="28"/>
          <w:u w:color="000000"/>
          <w:lang w:eastAsia="ru-RU"/>
        </w:rPr>
        <w:t>№ 6</w:t>
      </w:r>
      <w:r w:rsidRPr="006E1921">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к настоящим показателям)</w:t>
      </w:r>
      <w:r w:rsidRPr="002E3709">
        <w:rPr>
          <w:rFonts w:ascii="Times New Roman" w:eastAsia="Arial Unicode MS" w:hAnsi="Times New Roman"/>
          <w:color w:val="000000"/>
          <w:sz w:val="28"/>
          <w:szCs w:val="28"/>
          <w:u w:color="000000"/>
          <w:lang w:eastAsia="ru-RU"/>
        </w:rPr>
        <w:t>.</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2. Оценка </w:t>
      </w:r>
      <w:r>
        <w:rPr>
          <w:rFonts w:ascii="Times New Roman" w:hAnsi="Times New Roman"/>
          <w:sz w:val="28"/>
          <w:szCs w:val="28"/>
          <w:bdr w:val="none" w:sz="0" w:space="0" w:color="auto" w:frame="1"/>
          <w:lang w:eastAsia="ru-RU"/>
        </w:rPr>
        <w:t>состояния</w:t>
      </w:r>
      <w:r w:rsidRPr="002E3709">
        <w:rPr>
          <w:rFonts w:ascii="Times New Roman" w:hAnsi="Times New Roman"/>
          <w:sz w:val="28"/>
          <w:szCs w:val="28"/>
          <w:bdr w:val="none" w:sz="0" w:space="0" w:color="auto" w:frame="1"/>
          <w:lang w:eastAsia="ru-RU"/>
        </w:rPr>
        <w:t xml:space="preserve"> </w:t>
      </w:r>
      <w:r>
        <w:rPr>
          <w:rFonts w:ascii="Times New Roman" w:hAnsi="Times New Roman"/>
          <w:sz w:val="28"/>
          <w:szCs w:val="28"/>
          <w:bdr w:val="none" w:sz="0" w:space="0" w:color="auto" w:frame="1"/>
          <w:lang w:eastAsia="ru-RU"/>
        </w:rPr>
        <w:t xml:space="preserve">организации </w:t>
      </w:r>
      <w:r w:rsidRPr="002E3709">
        <w:rPr>
          <w:rFonts w:ascii="Times New Roman" w:hAnsi="Times New Roman"/>
          <w:sz w:val="28"/>
          <w:szCs w:val="28"/>
          <w:bdr w:val="none" w:sz="0" w:space="0" w:color="auto" w:frame="1"/>
          <w:lang w:eastAsia="ru-RU"/>
        </w:rPr>
        <w:t>работ в области условий и охраны труда</w:t>
      </w:r>
      <w:r>
        <w:rPr>
          <w:rFonts w:ascii="Times New Roman" w:eastAsia="Arial Unicode MS" w:hAnsi="Times New Roman"/>
          <w:color w:val="000000"/>
          <w:sz w:val="28"/>
          <w:szCs w:val="28"/>
          <w:u w:color="000000"/>
          <w:lang w:eastAsia="ru-RU"/>
        </w:rPr>
        <w:t xml:space="preserve"> осуществляется за три года, предшествовавших году начала проведения конкурса (например, для конкурса, проводимого в 2014 г. </w:t>
      </w:r>
      <w:r w:rsidRPr="00AE10C9">
        <w:rPr>
          <w:rFonts w:ascii="Times New Roman" w:eastAsia="Arial Unicode MS" w:hAnsi="Times New Roman"/>
          <w:color w:val="000000"/>
          <w:sz w:val="28"/>
          <w:szCs w:val="28"/>
          <w:u w:color="000000"/>
          <w:lang w:eastAsia="ru-RU"/>
        </w:rPr>
        <w:t xml:space="preserve">расчетный период </w:t>
      </w:r>
      <w:r>
        <w:rPr>
          <w:rFonts w:ascii="Times New Roman" w:eastAsia="Arial Unicode MS" w:hAnsi="Times New Roman"/>
          <w:color w:val="000000"/>
          <w:sz w:val="28"/>
          <w:szCs w:val="28"/>
          <w:u w:color="000000"/>
          <w:lang w:eastAsia="ru-RU"/>
        </w:rPr>
        <w:t xml:space="preserve">устанавливается за </w:t>
      </w:r>
      <w:r w:rsidRPr="00AE10C9">
        <w:rPr>
          <w:rFonts w:ascii="Times New Roman" w:eastAsia="Arial Unicode MS" w:hAnsi="Times New Roman"/>
          <w:color w:val="000000"/>
          <w:sz w:val="28"/>
          <w:szCs w:val="28"/>
          <w:u w:color="000000"/>
          <w:lang w:eastAsia="ru-RU"/>
        </w:rPr>
        <w:t>2010 – 2012 г</w:t>
      </w:r>
      <w:r>
        <w:rPr>
          <w:rFonts w:ascii="Times New Roman" w:eastAsia="Arial Unicode MS" w:hAnsi="Times New Roman"/>
          <w:color w:val="000000"/>
          <w:sz w:val="28"/>
          <w:szCs w:val="28"/>
          <w:u w:color="000000"/>
          <w:lang w:eastAsia="ru-RU"/>
        </w:rPr>
        <w:t>г. включительно).</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Интегральный показатель, характеризующий общие сведения о работниках организации (</w:t>
      </w:r>
      <w:proofErr w:type="spellStart"/>
      <w:r w:rsidRPr="00AE10C9">
        <w:rPr>
          <w:rFonts w:ascii="Times New Roman" w:eastAsia="Arial Unicode MS" w:hAnsi="Times New Roman"/>
          <w:color w:val="000000"/>
          <w:sz w:val="28"/>
          <w:szCs w:val="28"/>
          <w:u w:color="000000"/>
          <w:lang w:eastAsia="ru-RU"/>
        </w:rPr>
        <w:t>Иос</w:t>
      </w:r>
      <w:proofErr w:type="spellEnd"/>
      <w:r w:rsidRPr="00AE10C9">
        <w:rPr>
          <w:rFonts w:ascii="Times New Roman" w:eastAsia="Arial Unicode MS" w:hAnsi="Times New Roman"/>
          <w:color w:val="000000"/>
          <w:sz w:val="28"/>
          <w:szCs w:val="28"/>
          <w:u w:color="000000"/>
          <w:lang w:eastAsia="ru-RU"/>
        </w:rPr>
        <w:t>), рассчитывается следующим образом:</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41" w:author="Oleg Kosyrev" w:date="2014-05-11T14:36:00Z">
          <m:r>
            <w:rPr>
              <w:rFonts w:ascii="Cambria Math" w:eastAsia="MS Mincho" w:hAnsi="Cambria Math"/>
              <w:sz w:val="28"/>
              <w:szCs w:val="28"/>
              <w:bdr w:val="none" w:sz="0" w:space="0" w:color="auto" w:frame="1"/>
              <w:lang w:eastAsia="ru-RU"/>
            </w:rPr>
            <m:t>И</m:t>
          </m:r>
        </w:ins>
        <m:sSub>
          <m:sSubPr>
            <m:ctrlPr>
              <w:ins w:id="42" w:author="Oleg Kosyrev" w:date="2014-05-11T14:36:00Z">
                <w:rPr>
                  <w:rFonts w:ascii="Cambria Math" w:eastAsia="MS Mincho" w:hAnsi="Cambria Math"/>
                  <w:i/>
                  <w:sz w:val="28"/>
                  <w:szCs w:val="28"/>
                  <w:bdr w:val="none" w:sz="0" w:space="0" w:color="auto" w:frame="1"/>
                  <w:lang w:eastAsia="ru-RU"/>
                </w:rPr>
              </w:ins>
            </m:ctrlPr>
          </m:sSubPr>
          <m:e>
            <w:ins w:id="43" w:author="Oleg Kosyrev" w:date="2014-05-11T14:36:00Z">
              <m:r>
                <w:rPr>
                  <w:rFonts w:ascii="Cambria Math" w:eastAsia="MS Mincho" w:hAnsi="Cambria Math"/>
                  <w:sz w:val="28"/>
                  <w:szCs w:val="28"/>
                  <w:bdr w:val="none" w:sz="0" w:space="0" w:color="auto" w:frame="1"/>
                  <w:lang w:eastAsia="ru-RU"/>
                </w:rPr>
                <m:t>ос=1000∙</m:t>
              </m:r>
            </w:ins>
            <m:f>
              <m:fPr>
                <m:ctrlPr>
                  <w:ins w:id="44" w:author="Oleg Kosyrev" w:date="2014-05-11T14:36:00Z">
                    <w:rPr>
                      <w:rFonts w:ascii="Cambria Math" w:eastAsia="MS Mincho" w:hAnsi="Cambria Math"/>
                      <w:i/>
                      <w:sz w:val="28"/>
                      <w:szCs w:val="28"/>
                      <w:bdr w:val="none" w:sz="0" w:space="0" w:color="auto" w:frame="1"/>
                      <w:lang w:eastAsia="ru-RU"/>
                    </w:rPr>
                  </w:ins>
                </m:ctrlPr>
              </m:fPr>
              <m:num>
                <w:ins w:id="45" w:author="Oleg Kosyrev" w:date="2014-05-11T14:36:00Z">
                  <m:r>
                    <w:rPr>
                      <w:rFonts w:ascii="Cambria Math" w:eastAsia="MS Mincho" w:hAnsi="Cambria Math"/>
                      <w:sz w:val="28"/>
                      <w:szCs w:val="28"/>
                      <w:bdr w:val="none" w:sz="0" w:space="0" w:color="auto" w:frame="1"/>
                      <w:lang w:eastAsia="ru-RU"/>
                    </w:rPr>
                    <m:t>ЧОрс+ЧОраб</m:t>
                  </m:r>
                </w:ins>
              </m:num>
              <m:den>
                <w:ins w:id="46" w:author="Oleg Kosyrev" w:date="2014-05-11T14:36:00Z">
                  <m:r>
                    <w:rPr>
                      <w:rFonts w:ascii="Cambria Math" w:eastAsia="MS Mincho" w:hAnsi="Cambria Math"/>
                      <w:sz w:val="28"/>
                      <w:szCs w:val="28"/>
                      <w:bdr w:val="none" w:sz="0" w:space="0" w:color="auto" w:frame="1"/>
                      <w:lang w:eastAsia="ru-RU"/>
                    </w:rPr>
                    <m:t>Ч</m:t>
                  </m:r>
                </w:ins>
              </m:den>
            </m:f>
          </m:e>
          <m:sub/>
        </m:sSub>
      </m:oMath>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ab/>
        <w:t>1000 – величина, определяющая максимальный балл по данному</w:t>
      </w: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показателю;</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ЧОрс</w:t>
      </w:r>
      <w:proofErr w:type="spellEnd"/>
      <w:r w:rsidRPr="00AE10C9">
        <w:rPr>
          <w:rFonts w:ascii="Times New Roman" w:eastAsia="Arial Unicode MS" w:hAnsi="Times New Roman"/>
          <w:color w:val="000000"/>
          <w:sz w:val="28"/>
          <w:szCs w:val="28"/>
          <w:u w:color="000000"/>
          <w:lang w:eastAsia="ru-RU"/>
        </w:rPr>
        <w:t xml:space="preserve"> – списочная численность руководителей и специалистов, подлежащих обучению и проверке знаний по охране труда,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ЧОраб</w:t>
      </w:r>
      <w:proofErr w:type="spellEnd"/>
      <w:r w:rsidRPr="00AE10C9">
        <w:rPr>
          <w:rFonts w:ascii="Times New Roman" w:eastAsia="Arial Unicode MS" w:hAnsi="Times New Roman"/>
          <w:color w:val="000000"/>
          <w:sz w:val="28"/>
          <w:szCs w:val="28"/>
          <w:u w:color="000000"/>
          <w:lang w:eastAsia="ru-RU"/>
        </w:rPr>
        <w:t xml:space="preserve"> – списочная численность работников рабочих профессий, подлежащих обучению и проверке знаний по охране труда</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Ч – списочная численность работников,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 Интегральный показатель </w:t>
      </w:r>
      <w:proofErr w:type="spellStart"/>
      <w:r w:rsidRPr="00AE10C9">
        <w:rPr>
          <w:rFonts w:ascii="Times New Roman" w:eastAsia="Arial Unicode MS" w:hAnsi="Times New Roman"/>
          <w:color w:val="000000"/>
          <w:sz w:val="28"/>
          <w:szCs w:val="28"/>
          <w:u w:color="000000"/>
          <w:lang w:eastAsia="ru-RU"/>
        </w:rPr>
        <w:t>Иос</w:t>
      </w:r>
      <w:proofErr w:type="spellEnd"/>
      <w:r w:rsidRPr="00AE10C9">
        <w:rPr>
          <w:rFonts w:ascii="Times New Roman" w:eastAsia="Arial Unicode MS" w:hAnsi="Times New Roman"/>
          <w:color w:val="000000"/>
          <w:sz w:val="28"/>
          <w:szCs w:val="28"/>
          <w:u w:color="000000"/>
          <w:lang w:eastAsia="ru-RU"/>
        </w:rPr>
        <w:t xml:space="preserve"> рассчитывается для каждого года из расчетного периода, а к итоговой оценке принимается среднее его значение за расчетный период. </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 xml:space="preserve">3. </w:t>
      </w:r>
      <w:r w:rsidRPr="00AE10C9">
        <w:rPr>
          <w:rFonts w:ascii="Times New Roman" w:eastAsia="Arial Unicode MS" w:hAnsi="Times New Roman"/>
          <w:color w:val="000000"/>
          <w:sz w:val="28"/>
          <w:szCs w:val="28"/>
          <w:u w:color="000000"/>
          <w:lang w:eastAsia="ru-RU"/>
        </w:rPr>
        <w:t>Интегральный показатель, характеризующий состояние производственного травматизма и профессиональной заболеваемости в организации (</w:t>
      </w:r>
      <w:proofErr w:type="spellStart"/>
      <w:r w:rsidRPr="00AE10C9">
        <w:rPr>
          <w:rFonts w:ascii="Times New Roman" w:eastAsia="Arial Unicode MS" w:hAnsi="Times New Roman"/>
          <w:color w:val="000000"/>
          <w:sz w:val="28"/>
          <w:szCs w:val="28"/>
          <w:u w:color="000000"/>
          <w:lang w:eastAsia="ru-RU"/>
        </w:rPr>
        <w:t>Ит</w:t>
      </w:r>
      <w:proofErr w:type="gramStart"/>
      <w:r w:rsidRPr="00AE10C9">
        <w:rPr>
          <w:rFonts w:ascii="Times New Roman" w:eastAsia="Arial Unicode MS" w:hAnsi="Times New Roman"/>
          <w:color w:val="000000"/>
          <w:sz w:val="28"/>
          <w:szCs w:val="28"/>
          <w:u w:color="000000"/>
          <w:lang w:eastAsia="ru-RU"/>
        </w:rPr>
        <w:t>,п</w:t>
      </w:r>
      <w:proofErr w:type="gramEnd"/>
      <w:r w:rsidRPr="00AE10C9">
        <w:rPr>
          <w:rFonts w:ascii="Times New Roman" w:eastAsia="Arial Unicode MS" w:hAnsi="Times New Roman"/>
          <w:color w:val="000000"/>
          <w:sz w:val="28"/>
          <w:szCs w:val="28"/>
          <w:u w:color="000000"/>
          <w:lang w:eastAsia="ru-RU"/>
        </w:rPr>
        <w:t>з</w:t>
      </w:r>
      <w:proofErr w:type="spellEnd"/>
      <w:r w:rsidRPr="00AE10C9">
        <w:rPr>
          <w:rFonts w:ascii="Times New Roman" w:eastAsia="Arial Unicode MS" w:hAnsi="Times New Roman"/>
          <w:color w:val="000000"/>
          <w:sz w:val="28"/>
          <w:szCs w:val="28"/>
          <w:u w:color="000000"/>
          <w:lang w:eastAsia="ru-RU"/>
        </w:rPr>
        <w:t>), рассчитывается следующим образом:</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47" w:author="Oleg Kosyrev" w:date="2014-05-11T14:36:00Z">
          <m:r>
            <w:rPr>
              <w:rFonts w:ascii="Cambria Math" w:eastAsia="MS Mincho" w:hAnsi="Cambria Math"/>
              <w:sz w:val="28"/>
              <w:szCs w:val="28"/>
              <w:bdr w:val="none" w:sz="0" w:space="0" w:color="auto" w:frame="1"/>
              <w:lang w:eastAsia="ru-RU"/>
            </w:rPr>
            <m:t>И</m:t>
          </m:r>
        </w:ins>
        <m:sSub>
          <m:sSubPr>
            <m:ctrlPr>
              <w:ins w:id="48" w:author="Oleg Kosyrev" w:date="2014-05-11T14:36:00Z">
                <w:rPr>
                  <w:rFonts w:ascii="Cambria Math" w:eastAsia="MS Mincho" w:hAnsi="Cambria Math"/>
                  <w:i/>
                  <w:sz w:val="28"/>
                  <w:szCs w:val="28"/>
                  <w:bdr w:val="none" w:sz="0" w:space="0" w:color="auto" w:frame="1"/>
                  <w:lang w:eastAsia="ru-RU"/>
                </w:rPr>
              </w:ins>
            </m:ctrlPr>
          </m:sSubPr>
          <m:e>
            <w:ins w:id="49" w:author="Oleg Kosyrev" w:date="2014-05-11T14:36:00Z">
              <m:r>
                <w:rPr>
                  <w:rFonts w:ascii="Cambria Math" w:eastAsia="MS Mincho" w:hAnsi="Cambria Math"/>
                  <w:sz w:val="28"/>
                  <w:szCs w:val="28"/>
                  <w:bdr w:val="none" w:sz="0" w:space="0" w:color="auto" w:frame="1"/>
                  <w:lang w:eastAsia="ru-RU"/>
                </w:rPr>
                <m:t>т,пз=1000∙(1-</m:t>
              </m:r>
            </w:ins>
            <m:f>
              <m:fPr>
                <m:ctrlPr>
                  <w:ins w:id="50" w:author="Oleg Kosyrev" w:date="2014-05-11T14:36:00Z">
                    <w:rPr>
                      <w:rFonts w:ascii="Cambria Math" w:eastAsia="MS Mincho" w:hAnsi="Cambria Math"/>
                      <w:i/>
                      <w:sz w:val="28"/>
                      <w:szCs w:val="28"/>
                      <w:bdr w:val="none" w:sz="0" w:space="0" w:color="auto" w:frame="1"/>
                      <w:lang w:eastAsia="ru-RU"/>
                    </w:rPr>
                  </w:ins>
                </m:ctrlPr>
              </m:fPr>
              <m:num>
                <w:ins w:id="51" w:author="Oleg Kosyrev" w:date="2014-05-11T14:36:00Z">
                  <m:r>
                    <w:rPr>
                      <w:rFonts w:ascii="Cambria Math" w:eastAsia="MS Mincho" w:hAnsi="Cambria Math"/>
                      <w:sz w:val="28"/>
                      <w:szCs w:val="28"/>
                      <w:bdr w:val="none" w:sz="0" w:space="0" w:color="auto" w:frame="1"/>
                      <w:lang w:eastAsia="ru-RU"/>
                    </w:rPr>
                    <m:t>Кн</m:t>
                  </m:r>
                </w:ins>
              </m:num>
              <m:den>
                <w:ins w:id="52" w:author="Oleg Kosyrev" w:date="2014-05-11T14:36:00Z">
                  <m:r>
                    <w:rPr>
                      <w:rFonts w:ascii="Cambria Math" w:eastAsia="MS Mincho" w:hAnsi="Cambria Math"/>
                      <w:sz w:val="28"/>
                      <w:szCs w:val="28"/>
                      <w:bdr w:val="none" w:sz="0" w:space="0" w:color="auto" w:frame="1"/>
                      <w:lang w:eastAsia="ru-RU"/>
                    </w:rPr>
                    <m:t>К</m:t>
                  </m:r>
                </w:ins>
                <m:sSub>
                  <m:sSubPr>
                    <m:ctrlPr>
                      <w:ins w:id="53" w:author="Oleg Kosyrev" w:date="2014-05-11T14:36:00Z">
                        <w:rPr>
                          <w:rFonts w:ascii="Cambria Math" w:eastAsia="MS Mincho" w:hAnsi="Cambria Math"/>
                          <w:i/>
                          <w:sz w:val="28"/>
                          <w:szCs w:val="28"/>
                          <w:bdr w:val="none" w:sz="0" w:space="0" w:color="auto" w:frame="1"/>
                          <w:lang w:eastAsia="ru-RU"/>
                        </w:rPr>
                      </w:ins>
                    </m:ctrlPr>
                  </m:sSubPr>
                  <m:e>
                    <w:ins w:id="54" w:author="Oleg Kosyrev" w:date="2014-05-11T14:36:00Z">
                      <m:r>
                        <w:rPr>
                          <w:rFonts w:ascii="Cambria Math" w:eastAsia="MS Mincho" w:hAnsi="Cambria Math"/>
                          <w:sz w:val="28"/>
                          <w:szCs w:val="28"/>
                          <w:bdr w:val="none" w:sz="0" w:space="0" w:color="auto" w:frame="1"/>
                          <w:lang w:eastAsia="ru-RU"/>
                        </w:rPr>
                        <m:t>н</m:t>
                      </m:r>
                    </w:ins>
                  </m:e>
                  <m:sub>
                    <w:ins w:id="55" w:author="Oleg Kosyrev" w:date="2014-05-11T14:36:00Z">
                      <m:r>
                        <w:rPr>
                          <w:rFonts w:ascii="Cambria Math" w:eastAsia="MS Mincho" w:hAnsi="Cambria Math"/>
                          <w:sz w:val="28"/>
                          <w:szCs w:val="28"/>
                          <w:bdr w:val="none" w:sz="0" w:space="0" w:color="auto" w:frame="1"/>
                          <w:lang w:eastAsia="ru-RU"/>
                        </w:rPr>
                        <m:t>0</m:t>
                      </m:r>
                    </w:ins>
                  </m:sub>
                </m:sSub>
              </m:den>
            </m:f>
            <w:ins w:id="56" w:author="Oleg Kosyrev" w:date="2014-05-11T14:36:00Z">
              <m:r>
                <w:rPr>
                  <w:rFonts w:ascii="Cambria Math" w:eastAsia="MS Mincho" w:hAnsi="Cambria Math"/>
                  <w:sz w:val="28"/>
                  <w:szCs w:val="28"/>
                  <w:bdr w:val="none" w:sz="0" w:space="0" w:color="auto" w:frame="1"/>
                  <w:lang w:eastAsia="ru-RU"/>
                </w:rPr>
                <m:t>)∙(1-</m:t>
              </m:r>
            </w:ins>
            <m:f>
              <m:fPr>
                <m:ctrlPr>
                  <w:ins w:id="57" w:author="Oleg Kosyrev" w:date="2014-05-11T14:36:00Z">
                    <w:rPr>
                      <w:rFonts w:ascii="Cambria Math" w:eastAsia="MS Mincho" w:hAnsi="Cambria Math"/>
                      <w:i/>
                      <w:sz w:val="28"/>
                      <w:szCs w:val="28"/>
                      <w:bdr w:val="none" w:sz="0" w:space="0" w:color="auto" w:frame="1"/>
                      <w:lang w:eastAsia="ru-RU"/>
                    </w:rPr>
                  </w:ins>
                </m:ctrlPr>
              </m:fPr>
              <m:num>
                <w:ins w:id="58" w:author="Oleg Kosyrev" w:date="2014-05-11T14:36:00Z">
                  <m:r>
                    <w:rPr>
                      <w:rFonts w:ascii="Cambria Math" w:eastAsia="MS Mincho" w:hAnsi="Cambria Math"/>
                      <w:sz w:val="28"/>
                      <w:szCs w:val="28"/>
                      <w:bdr w:val="none" w:sz="0" w:space="0" w:color="auto" w:frame="1"/>
                      <w:lang w:eastAsia="ru-RU"/>
                    </w:rPr>
                    <m:t>Чпз</m:t>
                  </m:r>
                </w:ins>
              </m:num>
              <m:den>
                <w:ins w:id="59" w:author="Oleg Kosyrev" w:date="2014-05-11T14:36:00Z">
                  <m:r>
                    <w:rPr>
                      <w:rFonts w:ascii="Cambria Math" w:eastAsia="MS Mincho" w:hAnsi="Cambria Math"/>
                      <w:sz w:val="28"/>
                      <w:szCs w:val="28"/>
                      <w:bdr w:val="none" w:sz="0" w:space="0" w:color="auto" w:frame="1"/>
                      <w:lang w:eastAsia="ru-RU"/>
                    </w:rPr>
                    <m:t>Ч</m:t>
                  </m:r>
                </w:ins>
              </m:den>
            </m:f>
            <w:ins w:id="60" w:author="Oleg Kosyrev" w:date="2014-05-11T14:36:00Z">
              <m:r>
                <w:rPr>
                  <w:rFonts w:ascii="Cambria Math" w:eastAsia="MS Mincho" w:hAnsi="Cambria Math"/>
                  <w:sz w:val="28"/>
                  <w:szCs w:val="28"/>
                  <w:bdr w:val="none" w:sz="0" w:space="0" w:color="auto" w:frame="1"/>
                  <w:lang w:eastAsia="ru-RU"/>
                </w:rPr>
                <m:t>∙</m:t>
              </m:r>
            </w:ins>
            <m:f>
              <m:fPr>
                <m:ctrlPr>
                  <w:ins w:id="61" w:author="Oleg Kosyrev" w:date="2014-05-11T14:36:00Z">
                    <w:rPr>
                      <w:rFonts w:ascii="Cambria Math" w:eastAsia="MS Mincho" w:hAnsi="Cambria Math"/>
                      <w:i/>
                      <w:sz w:val="28"/>
                      <w:szCs w:val="28"/>
                      <w:bdr w:val="none" w:sz="0" w:space="0" w:color="auto" w:frame="1"/>
                      <w:lang w:eastAsia="ru-RU"/>
                    </w:rPr>
                  </w:ins>
                </m:ctrlPr>
              </m:fPr>
              <m:num>
                <w:ins w:id="62" w:author="Oleg Kosyrev" w:date="2014-05-11T14:36:00Z">
                  <m:r>
                    <w:rPr>
                      <w:rFonts w:ascii="Cambria Math" w:eastAsia="MS Mincho" w:hAnsi="Cambria Math"/>
                      <w:sz w:val="28"/>
                      <w:szCs w:val="28"/>
                      <w:bdr w:val="none" w:sz="0" w:space="0" w:color="auto" w:frame="1"/>
                      <w:lang w:eastAsia="ru-RU"/>
                    </w:rPr>
                    <m:t>Чвр</m:t>
                  </m:r>
                </w:ins>
              </m:num>
              <m:den>
                <w:ins w:id="63" w:author="Oleg Kosyrev" w:date="2014-05-11T14:36:00Z">
                  <m:r>
                    <w:rPr>
                      <w:rFonts w:ascii="Cambria Math" w:eastAsia="MS Mincho" w:hAnsi="Cambria Math"/>
                      <w:sz w:val="28"/>
                      <w:szCs w:val="28"/>
                      <w:bdr w:val="none" w:sz="0" w:space="0" w:color="auto" w:frame="1"/>
                      <w:lang w:eastAsia="ru-RU"/>
                    </w:rPr>
                    <m:t>Ч</m:t>
                  </m:r>
                </w:ins>
              </m:den>
            </m:f>
            <w:ins w:id="64" w:author="Oleg Kosyrev" w:date="2014-05-11T14:36:00Z">
              <m:r>
                <w:rPr>
                  <w:rFonts w:ascii="Cambria Math" w:eastAsia="MS Mincho" w:hAnsi="Cambria Math"/>
                  <w:sz w:val="28"/>
                  <w:szCs w:val="28"/>
                  <w:bdr w:val="none" w:sz="0" w:space="0" w:color="auto" w:frame="1"/>
                  <w:lang w:eastAsia="ru-RU"/>
                </w:rPr>
                <m:t>)</m:t>
              </m:r>
            </w:ins>
          </m:e>
          <m:sub/>
        </m:sSub>
      </m:oMath>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ab/>
      </w:r>
      <w:r w:rsidRPr="00AE10C9">
        <w:rPr>
          <w:rFonts w:ascii="Times New Roman" w:eastAsia="Arial Unicode MS" w:hAnsi="Times New Roman"/>
          <w:color w:val="000000"/>
          <w:sz w:val="28"/>
          <w:szCs w:val="28"/>
          <w:u w:color="000000"/>
          <w:lang w:eastAsia="ru-RU"/>
        </w:rPr>
        <w:tab/>
        <w:t>1000 – величина, определяющая максимальный балл по данному</w:t>
      </w: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показателю;</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Кн</w:t>
      </w:r>
      <w:proofErr w:type="spellEnd"/>
      <w:r w:rsidRPr="00AE10C9">
        <w:rPr>
          <w:rFonts w:ascii="Times New Roman" w:eastAsia="Arial Unicode MS" w:hAnsi="Times New Roman"/>
          <w:color w:val="000000"/>
          <w:sz w:val="28"/>
          <w:szCs w:val="28"/>
          <w:u w:color="000000"/>
          <w:lang w:eastAsia="ru-RU"/>
        </w:rPr>
        <w:t xml:space="preserve"> – показатель нетрудоспособности в организации, равный произведению коэффициента частоты и коэффициента тяжести, </w:t>
      </w:r>
      <w:proofErr w:type="gramStart"/>
      <w:r w:rsidRPr="00AE10C9">
        <w:rPr>
          <w:rFonts w:ascii="Times New Roman" w:eastAsia="Arial Unicode MS" w:hAnsi="Times New Roman"/>
          <w:color w:val="000000"/>
          <w:sz w:val="28"/>
          <w:szCs w:val="28"/>
          <w:u w:color="000000"/>
          <w:lang w:eastAsia="ru-RU"/>
        </w:rPr>
        <w:t>характеризующих</w:t>
      </w:r>
      <w:proofErr w:type="gramEnd"/>
      <w:r w:rsidRPr="00AE10C9">
        <w:rPr>
          <w:rFonts w:ascii="Times New Roman" w:eastAsia="Arial Unicode MS" w:hAnsi="Times New Roman"/>
          <w:color w:val="000000"/>
          <w:sz w:val="28"/>
          <w:szCs w:val="28"/>
          <w:u w:color="000000"/>
          <w:lang w:eastAsia="ru-RU"/>
        </w:rPr>
        <w:t xml:space="preserve"> частоту и тяжесть производственного травматизма в организации</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соответственно;</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Кн</w:t>
      </w:r>
      <w:proofErr w:type="gramStart"/>
      <w:r w:rsidRPr="000C36C9">
        <w:rPr>
          <w:rFonts w:ascii="Times New Roman" w:eastAsia="Arial Unicode MS" w:hAnsi="Times New Roman"/>
          <w:color w:val="000000"/>
          <w:sz w:val="28"/>
          <w:szCs w:val="28"/>
          <w:u w:color="000000"/>
          <w:vertAlign w:val="subscript"/>
          <w:lang w:eastAsia="ru-RU"/>
        </w:rPr>
        <w:t>0</w:t>
      </w:r>
      <w:proofErr w:type="gramEnd"/>
      <w:r w:rsidRPr="00AE10C9">
        <w:rPr>
          <w:rFonts w:ascii="Times New Roman" w:eastAsia="Arial Unicode MS" w:hAnsi="Times New Roman"/>
          <w:color w:val="000000"/>
          <w:sz w:val="28"/>
          <w:szCs w:val="28"/>
          <w:u w:color="000000"/>
          <w:lang w:eastAsia="ru-RU"/>
        </w:rPr>
        <w:t xml:space="preserve"> - показатель нетрудоспособности, рассчитываемый по данным Фонда социального страхования Российской Федерации как произведение количества страховых случаев по виду экономической деятельности на тысячу работающих и количества дней временной нетрудоспособности по виду экономической деятельности на один несчастный случай, признанный страховым, исключая случаи со смертельным исходом (</w:t>
      </w:r>
      <w:proofErr w:type="spellStart"/>
      <w:r w:rsidRPr="00AE10C9">
        <w:rPr>
          <w:rFonts w:ascii="Times New Roman" w:eastAsia="Arial Unicode MS" w:hAnsi="Times New Roman"/>
          <w:color w:val="000000"/>
          <w:sz w:val="28"/>
          <w:szCs w:val="28"/>
          <w:u w:color="000000"/>
          <w:lang w:eastAsia="ru-RU"/>
        </w:rPr>
        <w:t>bВЭД</w:t>
      </w:r>
      <w:proofErr w:type="spellEnd"/>
      <w:r w:rsidRPr="00AE10C9">
        <w:rPr>
          <w:rFonts w:ascii="Times New Roman" w:eastAsia="Arial Unicode MS" w:hAnsi="Times New Roman"/>
          <w:color w:val="000000"/>
          <w:sz w:val="28"/>
          <w:szCs w:val="28"/>
          <w:u w:color="000000"/>
          <w:lang w:eastAsia="ru-RU"/>
        </w:rPr>
        <w:sym w:font="Symbol" w:char="F0D7"/>
      </w:r>
      <w:proofErr w:type="spellStart"/>
      <w:r w:rsidRPr="00AE10C9">
        <w:rPr>
          <w:rFonts w:ascii="Times New Roman" w:eastAsia="Arial Unicode MS" w:hAnsi="Times New Roman"/>
          <w:color w:val="000000"/>
          <w:sz w:val="28"/>
          <w:szCs w:val="28"/>
          <w:u w:color="000000"/>
          <w:lang w:eastAsia="ru-RU"/>
        </w:rPr>
        <w:t>сВЭД</w:t>
      </w:r>
      <w:proofErr w:type="spellEnd"/>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Чпз</w:t>
      </w:r>
      <w:proofErr w:type="spellEnd"/>
      <w:r w:rsidRPr="00AE10C9">
        <w:rPr>
          <w:rFonts w:ascii="Times New Roman" w:eastAsia="Arial Unicode MS" w:hAnsi="Times New Roman"/>
          <w:color w:val="000000"/>
          <w:sz w:val="28"/>
          <w:szCs w:val="28"/>
          <w:u w:color="000000"/>
          <w:lang w:eastAsia="ru-RU"/>
        </w:rPr>
        <w:t xml:space="preserve"> – численность лиц с впервые установленным профессиональным заболеванием,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Чвр</w:t>
      </w:r>
      <w:proofErr w:type="spellEnd"/>
      <w:r w:rsidRPr="00AE10C9">
        <w:rPr>
          <w:rFonts w:ascii="Times New Roman" w:eastAsia="Arial Unicode MS" w:hAnsi="Times New Roman"/>
          <w:color w:val="000000"/>
          <w:sz w:val="28"/>
          <w:szCs w:val="28"/>
          <w:u w:color="000000"/>
          <w:lang w:eastAsia="ru-RU"/>
        </w:rPr>
        <w:t xml:space="preserve"> – численность работников, занятых на рабочих местах с условиями труда</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не соответствующими государственным нормативным требованиям охраны труда,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ab/>
        <w:t>Ч – списочная численность работников,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В случае, если</w:t>
      </w:r>
      <w:proofErr w:type="gramStart"/>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К</w:t>
      </w:r>
      <w:proofErr w:type="gramEnd"/>
      <w:r w:rsidRPr="00AE10C9">
        <w:rPr>
          <w:rFonts w:ascii="Times New Roman" w:eastAsia="Arial Unicode MS" w:hAnsi="Times New Roman"/>
          <w:color w:val="000000"/>
          <w:sz w:val="28"/>
          <w:szCs w:val="28"/>
          <w:u w:color="000000"/>
          <w:lang w:eastAsia="ru-RU"/>
        </w:rPr>
        <w:t>н</w:t>
      </w:r>
      <w:proofErr w:type="spellEnd"/>
      <w:r w:rsidRPr="00AE10C9">
        <w:rPr>
          <w:rFonts w:ascii="Times New Roman" w:eastAsia="Arial Unicode MS" w:hAnsi="Times New Roman"/>
          <w:color w:val="000000"/>
          <w:sz w:val="28"/>
          <w:szCs w:val="28"/>
          <w:u w:color="000000"/>
          <w:lang w:eastAsia="ru-RU"/>
        </w:rPr>
        <w:t xml:space="preserve"> &gt; Кн</w:t>
      </w:r>
      <w:r w:rsidRPr="000C36C9">
        <w:rPr>
          <w:rFonts w:ascii="Times New Roman" w:eastAsia="Arial Unicode MS" w:hAnsi="Times New Roman"/>
          <w:color w:val="000000"/>
          <w:sz w:val="28"/>
          <w:szCs w:val="28"/>
          <w:u w:color="000000"/>
          <w:vertAlign w:val="subscript"/>
          <w:lang w:eastAsia="ru-RU"/>
        </w:rPr>
        <w:t>0</w:t>
      </w:r>
      <w:r w:rsidRPr="00AE10C9">
        <w:rPr>
          <w:rFonts w:ascii="Times New Roman" w:eastAsia="Arial Unicode MS" w:hAnsi="Times New Roman"/>
          <w:color w:val="000000"/>
          <w:sz w:val="28"/>
          <w:szCs w:val="28"/>
          <w:u w:color="000000"/>
          <w:lang w:eastAsia="ru-RU"/>
        </w:rPr>
        <w:t xml:space="preserve">, то значение отношения </w:t>
      </w:r>
      <w:proofErr w:type="spellStart"/>
      <w:r w:rsidRPr="00AE10C9">
        <w:rPr>
          <w:rFonts w:ascii="Times New Roman" w:eastAsia="Arial Unicode MS" w:hAnsi="Times New Roman"/>
          <w:color w:val="000000"/>
          <w:sz w:val="28"/>
          <w:szCs w:val="28"/>
          <w:u w:color="000000"/>
          <w:lang w:eastAsia="ru-RU"/>
        </w:rPr>
        <w:t>Кн</w:t>
      </w:r>
      <w:proofErr w:type="spellEnd"/>
      <w:r w:rsidRPr="00AE10C9">
        <w:rPr>
          <w:rFonts w:ascii="Times New Roman" w:eastAsia="Arial Unicode MS" w:hAnsi="Times New Roman"/>
          <w:color w:val="000000"/>
          <w:sz w:val="28"/>
          <w:szCs w:val="28"/>
          <w:u w:color="000000"/>
          <w:lang w:eastAsia="ru-RU"/>
        </w:rPr>
        <w:t xml:space="preserve"> / Кн</w:t>
      </w:r>
      <w:r w:rsidRPr="000C36C9">
        <w:rPr>
          <w:rFonts w:ascii="Times New Roman" w:eastAsia="Arial Unicode MS" w:hAnsi="Times New Roman"/>
          <w:color w:val="000000"/>
          <w:sz w:val="28"/>
          <w:szCs w:val="28"/>
          <w:u w:color="000000"/>
          <w:vertAlign w:val="subscript"/>
          <w:lang w:eastAsia="ru-RU"/>
        </w:rPr>
        <w:t>0</w:t>
      </w:r>
      <w:r w:rsidRPr="00AE10C9">
        <w:rPr>
          <w:rFonts w:ascii="Times New Roman" w:eastAsia="Arial Unicode MS" w:hAnsi="Times New Roman"/>
          <w:color w:val="000000"/>
          <w:sz w:val="28"/>
          <w:szCs w:val="28"/>
          <w:u w:color="000000"/>
          <w:lang w:eastAsia="ru-RU"/>
        </w:rPr>
        <w:t xml:space="preserve"> приравнивается к единице.</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4. </w:t>
      </w:r>
      <w:r w:rsidRPr="00AE10C9">
        <w:rPr>
          <w:rFonts w:ascii="Times New Roman" w:eastAsia="Arial Unicode MS" w:hAnsi="Times New Roman"/>
          <w:color w:val="000000"/>
          <w:sz w:val="28"/>
          <w:szCs w:val="28"/>
          <w:u w:color="000000"/>
          <w:lang w:eastAsia="ru-RU"/>
        </w:rPr>
        <w:t xml:space="preserve">Интегральный показатель </w:t>
      </w:r>
      <w:proofErr w:type="spellStart"/>
      <w:r w:rsidRPr="00AE10C9">
        <w:rPr>
          <w:rFonts w:ascii="Times New Roman" w:eastAsia="Arial Unicode MS" w:hAnsi="Times New Roman"/>
          <w:color w:val="000000"/>
          <w:sz w:val="28"/>
          <w:szCs w:val="28"/>
          <w:u w:color="000000"/>
          <w:lang w:eastAsia="ru-RU"/>
        </w:rPr>
        <w:t>Ит</w:t>
      </w:r>
      <w:proofErr w:type="gramStart"/>
      <w:r w:rsidRPr="00AE10C9">
        <w:rPr>
          <w:rFonts w:ascii="Times New Roman" w:eastAsia="Arial Unicode MS" w:hAnsi="Times New Roman"/>
          <w:color w:val="000000"/>
          <w:sz w:val="28"/>
          <w:szCs w:val="28"/>
          <w:u w:color="000000"/>
          <w:lang w:eastAsia="ru-RU"/>
        </w:rPr>
        <w:t>,п</w:t>
      </w:r>
      <w:proofErr w:type="gramEnd"/>
      <w:r w:rsidRPr="00AE10C9">
        <w:rPr>
          <w:rFonts w:ascii="Times New Roman" w:eastAsia="Arial Unicode MS" w:hAnsi="Times New Roman"/>
          <w:color w:val="000000"/>
          <w:sz w:val="28"/>
          <w:szCs w:val="28"/>
          <w:u w:color="000000"/>
          <w:lang w:eastAsia="ru-RU"/>
        </w:rPr>
        <w:t>з</w:t>
      </w:r>
      <w:proofErr w:type="spellEnd"/>
      <w:r w:rsidRPr="00AE10C9">
        <w:rPr>
          <w:rFonts w:ascii="Times New Roman" w:eastAsia="Arial Unicode MS" w:hAnsi="Times New Roman"/>
          <w:color w:val="000000"/>
          <w:sz w:val="28"/>
          <w:szCs w:val="28"/>
          <w:u w:color="000000"/>
          <w:lang w:eastAsia="ru-RU"/>
        </w:rPr>
        <w:t xml:space="preserve"> рассчитывается для каждого года из расчетного периода, а к итоговой оценке принимается среднее его значение за расчетный период. Для установления рейтинга организации используется итоговое значение </w:t>
      </w:r>
      <w:proofErr w:type="spellStart"/>
      <w:r w:rsidRPr="00AE10C9">
        <w:rPr>
          <w:rFonts w:ascii="Times New Roman" w:eastAsia="Arial Unicode MS" w:hAnsi="Times New Roman"/>
          <w:color w:val="000000"/>
          <w:sz w:val="28"/>
          <w:szCs w:val="28"/>
          <w:u w:color="000000"/>
          <w:lang w:eastAsia="ru-RU"/>
        </w:rPr>
        <w:t>Ит</w:t>
      </w:r>
      <w:proofErr w:type="gramStart"/>
      <w:r w:rsidRPr="00AE10C9">
        <w:rPr>
          <w:rFonts w:ascii="Times New Roman" w:eastAsia="Arial Unicode MS" w:hAnsi="Times New Roman"/>
          <w:color w:val="000000"/>
          <w:sz w:val="28"/>
          <w:szCs w:val="28"/>
          <w:u w:color="000000"/>
          <w:lang w:eastAsia="ru-RU"/>
        </w:rPr>
        <w:t>,п</w:t>
      </w:r>
      <w:proofErr w:type="gramEnd"/>
      <w:r w:rsidRPr="00AE10C9">
        <w:rPr>
          <w:rFonts w:ascii="Times New Roman" w:eastAsia="Arial Unicode MS" w:hAnsi="Times New Roman"/>
          <w:color w:val="000000"/>
          <w:sz w:val="28"/>
          <w:szCs w:val="28"/>
          <w:u w:color="000000"/>
          <w:lang w:eastAsia="ru-RU"/>
        </w:rPr>
        <w:t>з</w:t>
      </w:r>
      <w:proofErr w:type="spellEnd"/>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 xml:space="preserve">определенное с учетом динамики </w:t>
      </w:r>
      <w:r w:rsidRPr="00AE10C9">
        <w:rPr>
          <w:rFonts w:ascii="Times New Roman" w:eastAsia="Arial Unicode MS" w:hAnsi="Times New Roman"/>
          <w:color w:val="000000"/>
          <w:sz w:val="28"/>
          <w:szCs w:val="28"/>
          <w:u w:color="000000"/>
          <w:lang w:eastAsia="ru-RU"/>
        </w:rPr>
        <w:lastRenderedPageBreak/>
        <w:t xml:space="preserve">изменения показателей, отраженных в приложении </w:t>
      </w: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 xml:space="preserve">2 </w:t>
      </w:r>
      <w:r>
        <w:rPr>
          <w:rFonts w:ascii="Times New Roman" w:eastAsia="Arial Unicode MS" w:hAnsi="Times New Roman"/>
          <w:color w:val="000000"/>
          <w:sz w:val="28"/>
          <w:szCs w:val="28"/>
          <w:u w:color="000000"/>
          <w:lang w:eastAsia="ru-RU"/>
        </w:rPr>
        <w:t>к настоящим показателям.</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Ит</w:t>
      </w:r>
      <w:proofErr w:type="gramStart"/>
      <w:r w:rsidRPr="00AE10C9">
        <w:rPr>
          <w:rFonts w:ascii="Times New Roman" w:eastAsia="Arial Unicode MS" w:hAnsi="Times New Roman"/>
          <w:color w:val="000000"/>
          <w:sz w:val="28"/>
          <w:szCs w:val="28"/>
          <w:u w:color="000000"/>
          <w:lang w:eastAsia="ru-RU"/>
        </w:rPr>
        <w:t>,п</w:t>
      </w:r>
      <w:proofErr w:type="gramEnd"/>
      <w:r w:rsidRPr="00AE10C9">
        <w:rPr>
          <w:rFonts w:ascii="Times New Roman" w:eastAsia="Arial Unicode MS" w:hAnsi="Times New Roman"/>
          <w:color w:val="000000"/>
          <w:sz w:val="28"/>
          <w:szCs w:val="28"/>
          <w:u w:color="000000"/>
          <w:lang w:eastAsia="ru-RU"/>
        </w:rPr>
        <w:t>з</w:t>
      </w:r>
      <w:r w:rsidRPr="000C36C9">
        <w:rPr>
          <w:rFonts w:ascii="Times New Roman" w:eastAsia="Arial Unicode MS" w:hAnsi="Times New Roman"/>
          <w:color w:val="000000"/>
          <w:sz w:val="28"/>
          <w:szCs w:val="28"/>
          <w:u w:color="000000"/>
          <w:vertAlign w:val="subscript"/>
          <w:lang w:eastAsia="ru-RU"/>
        </w:rPr>
        <w:t>дин</w:t>
      </w:r>
      <w:proofErr w:type="spellEnd"/>
      <w:r w:rsidRPr="00AE10C9">
        <w:rPr>
          <w:rFonts w:ascii="Times New Roman" w:eastAsia="Arial Unicode MS" w:hAnsi="Times New Roman"/>
          <w:color w:val="000000"/>
          <w:sz w:val="28"/>
          <w:szCs w:val="28"/>
          <w:u w:color="000000"/>
          <w:lang w:eastAsia="ru-RU"/>
        </w:rPr>
        <w:t xml:space="preserve"> рассчитывается по формуле:</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65" w:author="Oleg Kosyrev" w:date="2014-05-11T14:36:00Z">
          <m:r>
            <w:rPr>
              <w:rFonts w:ascii="Cambria Math" w:eastAsia="MS Mincho" w:hAnsi="Cambria Math"/>
              <w:sz w:val="28"/>
              <w:szCs w:val="28"/>
              <w:bdr w:val="none" w:sz="0" w:space="0" w:color="auto" w:frame="1"/>
              <w:lang w:eastAsia="ru-RU"/>
            </w:rPr>
            <m:t>И</m:t>
          </m:r>
        </w:ins>
        <m:sSub>
          <m:sSubPr>
            <m:ctrlPr>
              <w:ins w:id="66" w:author="Oleg Kosyrev" w:date="2014-05-11T14:36:00Z">
                <w:rPr>
                  <w:rFonts w:ascii="Cambria Math" w:eastAsia="MS Mincho" w:hAnsi="Cambria Math"/>
                  <w:i/>
                  <w:sz w:val="28"/>
                  <w:szCs w:val="28"/>
                  <w:bdr w:val="none" w:sz="0" w:space="0" w:color="auto" w:frame="1"/>
                  <w:lang w:eastAsia="ru-RU"/>
                </w:rPr>
              </w:ins>
            </m:ctrlPr>
          </m:sSubPr>
          <m:e>
            <w:ins w:id="67" w:author="Oleg Kosyrev" w:date="2014-05-11T14:36:00Z">
              <m:r>
                <w:rPr>
                  <w:rFonts w:ascii="Cambria Math" w:eastAsia="MS Mincho" w:hAnsi="Cambria Math"/>
                  <w:sz w:val="28"/>
                  <w:szCs w:val="28"/>
                  <w:bdr w:val="none" w:sz="0" w:space="0" w:color="auto" w:frame="1"/>
                  <w:lang w:eastAsia="ru-RU"/>
                </w:rPr>
                <m:t>т,</m:t>
              </m:r>
            </w:ins>
            <m:sSub>
              <m:sSubPr>
                <m:ctrlPr>
                  <w:ins w:id="68" w:author="Oleg Kosyrev" w:date="2014-05-11T14:36:00Z">
                    <w:rPr>
                      <w:rFonts w:ascii="Cambria Math" w:eastAsia="MS Mincho" w:hAnsi="Cambria Math"/>
                      <w:i/>
                      <w:sz w:val="28"/>
                      <w:szCs w:val="28"/>
                      <w:bdr w:val="none" w:sz="0" w:space="0" w:color="auto" w:frame="1"/>
                      <w:lang w:eastAsia="ru-RU"/>
                    </w:rPr>
                  </w:ins>
                </m:ctrlPr>
              </m:sSubPr>
              <m:e>
                <w:ins w:id="69" w:author="Oleg Kosyrev" w:date="2014-05-11T14:36:00Z">
                  <m:r>
                    <w:rPr>
                      <w:rFonts w:ascii="Cambria Math" w:eastAsia="MS Mincho" w:hAnsi="Cambria Math"/>
                      <w:sz w:val="28"/>
                      <w:szCs w:val="28"/>
                      <w:bdr w:val="none" w:sz="0" w:space="0" w:color="auto" w:frame="1"/>
                      <w:lang w:eastAsia="ru-RU"/>
                    </w:rPr>
                    <m:t>пз</m:t>
                  </m:r>
                </w:ins>
              </m:e>
              <m:sub>
                <w:ins w:id="70" w:author="Oleg Kosyrev" w:date="2014-05-11T14:36:00Z">
                  <m:r>
                    <w:rPr>
                      <w:rFonts w:ascii="Cambria Math" w:eastAsia="MS Mincho" w:hAnsi="Cambria Math"/>
                      <w:sz w:val="28"/>
                      <w:szCs w:val="28"/>
                      <w:bdr w:val="none" w:sz="0" w:space="0" w:color="auto" w:frame="1"/>
                      <w:lang w:eastAsia="ru-RU"/>
                    </w:rPr>
                    <m:t>дин</m:t>
                  </m:r>
                </w:ins>
              </m:sub>
            </m:sSub>
            <w:ins w:id="71" w:author="Oleg Kosyrev" w:date="2014-05-11T14:36:00Z">
              <m:r>
                <w:rPr>
                  <w:rFonts w:ascii="Cambria Math" w:eastAsia="MS Mincho" w:hAnsi="Cambria Math"/>
                  <w:sz w:val="28"/>
                  <w:szCs w:val="28"/>
                  <w:bdr w:val="none" w:sz="0" w:space="0" w:color="auto" w:frame="1"/>
                  <w:lang w:eastAsia="ru-RU"/>
                </w:rPr>
                <m:t>=Ит,пз∙</m:t>
              </m:r>
            </w:ins>
            <m:nary>
              <m:naryPr>
                <m:chr m:val="∏"/>
                <m:limLoc m:val="undOvr"/>
                <m:supHide m:val="on"/>
                <m:ctrlPr>
                  <w:ins w:id="72" w:author="Oleg Kosyrev" w:date="2014-05-11T14:36:00Z">
                    <w:rPr>
                      <w:rFonts w:ascii="Cambria Math" w:eastAsia="MS Mincho" w:hAnsi="Cambria Math"/>
                      <w:i/>
                      <w:sz w:val="28"/>
                      <w:szCs w:val="28"/>
                      <w:bdr w:val="none" w:sz="0" w:space="0" w:color="auto" w:frame="1"/>
                      <w:lang w:eastAsia="ru-RU"/>
                    </w:rPr>
                  </w:ins>
                </m:ctrlPr>
              </m:naryPr>
              <m:sub>
                <w:ins w:id="73" w:author="Oleg Kosyrev" w:date="2014-05-11T14:36:00Z">
                  <m:r>
                    <w:rPr>
                      <w:rFonts w:ascii="Cambria Math" w:eastAsia="MS Mincho" w:hAnsi="Cambria Math"/>
                      <w:sz w:val="28"/>
                      <w:szCs w:val="28"/>
                      <w:bdr w:val="none" w:sz="0" w:space="0" w:color="auto" w:frame="1"/>
                      <w:lang w:val="en-US" w:eastAsia="ru-RU"/>
                    </w:rPr>
                    <m:t>i</m:t>
                  </m:r>
                </w:ins>
              </m:sub>
              <m:sup/>
              <m:e>
                <w:ins w:id="74" w:author="Oleg Kosyrev" w:date="2014-05-11T14:36:00Z">
                  <m:r>
                    <w:rPr>
                      <w:rFonts w:ascii="Cambria Math" w:eastAsia="MS Mincho" w:hAnsi="Cambria Math"/>
                      <w:sz w:val="28"/>
                      <w:szCs w:val="28"/>
                      <w:bdr w:val="none" w:sz="0" w:space="0" w:color="auto" w:frame="1"/>
                      <w:lang w:eastAsia="ru-RU"/>
                    </w:rPr>
                    <m:t>К</m:t>
                  </m:r>
                </w:ins>
                <m:sSub>
                  <m:sSubPr>
                    <m:ctrlPr>
                      <w:ins w:id="75" w:author="Oleg Kosyrev" w:date="2014-05-11T14:36:00Z">
                        <w:rPr>
                          <w:rFonts w:ascii="Cambria Math" w:eastAsia="MS Mincho" w:hAnsi="Cambria Math"/>
                          <w:i/>
                          <w:sz w:val="28"/>
                          <w:szCs w:val="28"/>
                          <w:bdr w:val="none" w:sz="0" w:space="0" w:color="auto" w:frame="1"/>
                          <w:lang w:eastAsia="ru-RU"/>
                        </w:rPr>
                      </w:ins>
                    </m:ctrlPr>
                  </m:sSubPr>
                  <m:e>
                    <w:ins w:id="76" w:author="Oleg Kosyrev" w:date="2014-05-11T14:36:00Z">
                      <m:r>
                        <w:rPr>
                          <w:rFonts w:ascii="Cambria Math" w:eastAsia="MS Mincho" w:hAnsi="Cambria Math"/>
                          <w:sz w:val="28"/>
                          <w:szCs w:val="28"/>
                          <w:bdr w:val="none" w:sz="0" w:space="0" w:color="auto" w:frame="1"/>
                          <w:lang w:eastAsia="ru-RU"/>
                        </w:rPr>
                        <m:t>дин</m:t>
                      </m:r>
                    </w:ins>
                  </m:e>
                  <m:sub>
                    <w:ins w:id="77" w:author="Oleg Kosyrev" w:date="2014-05-11T14:36:00Z">
                      <m:r>
                        <w:rPr>
                          <w:rFonts w:ascii="Cambria Math" w:eastAsia="MS Mincho" w:hAnsi="Cambria Math"/>
                          <w:sz w:val="28"/>
                          <w:szCs w:val="28"/>
                          <w:bdr w:val="none" w:sz="0" w:space="0" w:color="auto" w:frame="1"/>
                          <w:lang w:val="en-US" w:eastAsia="ru-RU"/>
                        </w:rPr>
                        <m:t>i</m:t>
                      </m:r>
                    </w:ins>
                  </m:sub>
                </m:sSub>
              </m:e>
            </m:nary>
          </m:e>
          <m:sub/>
        </m:sSub>
      </m:oMath>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ab/>
      </w:r>
      <w:r w:rsidRPr="00AE10C9">
        <w:rPr>
          <w:rFonts w:ascii="Times New Roman" w:eastAsia="Arial Unicode MS" w:hAnsi="Times New Roman"/>
          <w:color w:val="000000"/>
          <w:sz w:val="28"/>
          <w:szCs w:val="28"/>
          <w:u w:color="000000"/>
          <w:lang w:eastAsia="ru-RU"/>
        </w:rPr>
        <w:tab/>
      </w:r>
      <w:proofErr w:type="spellStart"/>
      <w:r w:rsidRPr="00AE10C9">
        <w:rPr>
          <w:rFonts w:ascii="Times New Roman" w:eastAsia="Arial Unicode MS" w:hAnsi="Times New Roman"/>
          <w:color w:val="000000"/>
          <w:sz w:val="28"/>
          <w:szCs w:val="28"/>
          <w:u w:color="000000"/>
          <w:lang w:eastAsia="ru-RU"/>
        </w:rPr>
        <w:t>Ит</w:t>
      </w:r>
      <w:proofErr w:type="gramStart"/>
      <w:r w:rsidRPr="00AE10C9">
        <w:rPr>
          <w:rFonts w:ascii="Times New Roman" w:eastAsia="Arial Unicode MS" w:hAnsi="Times New Roman"/>
          <w:color w:val="000000"/>
          <w:sz w:val="28"/>
          <w:szCs w:val="28"/>
          <w:u w:color="000000"/>
          <w:lang w:eastAsia="ru-RU"/>
        </w:rPr>
        <w:t>,п</w:t>
      </w:r>
      <w:proofErr w:type="gramEnd"/>
      <w:r w:rsidRPr="00AE10C9">
        <w:rPr>
          <w:rFonts w:ascii="Times New Roman" w:eastAsia="Arial Unicode MS" w:hAnsi="Times New Roman"/>
          <w:color w:val="000000"/>
          <w:sz w:val="28"/>
          <w:szCs w:val="28"/>
          <w:u w:color="000000"/>
          <w:lang w:eastAsia="ru-RU"/>
        </w:rPr>
        <w:t>з</w:t>
      </w:r>
      <w:proofErr w:type="spellEnd"/>
      <w:r w:rsidRPr="00AE10C9">
        <w:rPr>
          <w:rFonts w:ascii="Times New Roman" w:eastAsia="Arial Unicode MS" w:hAnsi="Times New Roman"/>
          <w:color w:val="000000"/>
          <w:sz w:val="28"/>
          <w:szCs w:val="28"/>
          <w:u w:color="000000"/>
          <w:lang w:eastAsia="ru-RU"/>
        </w:rPr>
        <w:t xml:space="preserve"> – среднее значение показателя </w:t>
      </w:r>
      <w:proofErr w:type="spellStart"/>
      <w:r w:rsidRPr="00AE10C9">
        <w:rPr>
          <w:rFonts w:ascii="Times New Roman" w:eastAsia="Arial Unicode MS" w:hAnsi="Times New Roman"/>
          <w:color w:val="000000"/>
          <w:sz w:val="28"/>
          <w:szCs w:val="28"/>
          <w:u w:color="000000"/>
          <w:lang w:eastAsia="ru-RU"/>
        </w:rPr>
        <w:t>Ит,пз</w:t>
      </w:r>
      <w:proofErr w:type="spellEnd"/>
      <w:r w:rsidRPr="00AE10C9">
        <w:rPr>
          <w:rFonts w:ascii="Times New Roman" w:eastAsia="Arial Unicode MS" w:hAnsi="Times New Roman"/>
          <w:color w:val="000000"/>
          <w:sz w:val="28"/>
          <w:szCs w:val="28"/>
          <w:u w:color="000000"/>
          <w:lang w:eastAsia="ru-RU"/>
        </w:rPr>
        <w:t xml:space="preserve"> за расчетный период;</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i</w:t>
      </w:r>
      <w:proofErr w:type="spellEnd"/>
      <w:r w:rsidRPr="00AE10C9">
        <w:rPr>
          <w:rFonts w:ascii="Times New Roman" w:eastAsia="Arial Unicode MS" w:hAnsi="Times New Roman"/>
          <w:color w:val="000000"/>
          <w:sz w:val="28"/>
          <w:szCs w:val="28"/>
          <w:u w:color="000000"/>
          <w:lang w:eastAsia="ru-RU"/>
        </w:rPr>
        <w:t xml:space="preserve"> – порядковый номер показателей, представленных в приложении </w:t>
      </w:r>
      <w:r>
        <w:rPr>
          <w:rFonts w:ascii="Times New Roman" w:eastAsia="Arial Unicode MS" w:hAnsi="Times New Roman"/>
          <w:color w:val="000000"/>
          <w:sz w:val="28"/>
          <w:szCs w:val="28"/>
          <w:u w:color="000000"/>
          <w:lang w:eastAsia="ru-RU"/>
        </w:rPr>
        <w:t xml:space="preserve">    № </w:t>
      </w:r>
      <w:r w:rsidRPr="00AE10C9">
        <w:rPr>
          <w:rFonts w:ascii="Times New Roman" w:eastAsia="Arial Unicode MS" w:hAnsi="Times New Roman"/>
          <w:color w:val="000000"/>
          <w:sz w:val="28"/>
          <w:szCs w:val="28"/>
          <w:u w:color="000000"/>
          <w:lang w:eastAsia="ru-RU"/>
        </w:rPr>
        <w:t xml:space="preserve">2 </w:t>
      </w:r>
      <w:r>
        <w:rPr>
          <w:rFonts w:ascii="Times New Roman" w:eastAsia="Arial Unicode MS" w:hAnsi="Times New Roman"/>
          <w:color w:val="000000"/>
          <w:sz w:val="28"/>
          <w:szCs w:val="28"/>
          <w:u w:color="000000"/>
          <w:lang w:eastAsia="ru-RU"/>
        </w:rPr>
        <w:t xml:space="preserve">к настоящим показателям </w:t>
      </w:r>
      <w:r w:rsidRPr="00AE10C9">
        <w:rPr>
          <w:rFonts w:ascii="Times New Roman" w:eastAsia="Arial Unicode MS" w:hAnsi="Times New Roman"/>
          <w:color w:val="000000"/>
          <w:sz w:val="28"/>
          <w:szCs w:val="28"/>
          <w:u w:color="000000"/>
          <w:lang w:eastAsia="ru-RU"/>
        </w:rPr>
        <w:t>(</w:t>
      </w:r>
      <w:proofErr w:type="spellStart"/>
      <w:r w:rsidRPr="00AE10C9">
        <w:rPr>
          <w:rFonts w:ascii="Times New Roman" w:eastAsia="Arial Unicode MS" w:hAnsi="Times New Roman"/>
          <w:color w:val="000000"/>
          <w:sz w:val="28"/>
          <w:szCs w:val="28"/>
          <w:u w:color="000000"/>
          <w:lang w:eastAsia="ru-RU"/>
        </w:rPr>
        <w:t>Кнс</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Кнсл</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Кнст</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Кнсс</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Кнсг</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Чнс</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Чнсл</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Чнст</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Чнсс</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Чнсг</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Кч</w:t>
      </w:r>
      <w:proofErr w:type="spellEnd"/>
      <w:r w:rsidRPr="00AE10C9">
        <w:rPr>
          <w:rFonts w:ascii="Times New Roman" w:eastAsia="Arial Unicode MS" w:hAnsi="Times New Roman"/>
          <w:color w:val="000000"/>
          <w:sz w:val="28"/>
          <w:szCs w:val="28"/>
          <w:u w:color="000000"/>
          <w:lang w:eastAsia="ru-RU"/>
        </w:rPr>
        <w:t xml:space="preserve">, Кт, </w:t>
      </w:r>
      <w:proofErr w:type="spellStart"/>
      <w:r w:rsidRPr="00AE10C9">
        <w:rPr>
          <w:rFonts w:ascii="Times New Roman" w:eastAsia="Arial Unicode MS" w:hAnsi="Times New Roman"/>
          <w:color w:val="000000"/>
          <w:sz w:val="28"/>
          <w:szCs w:val="28"/>
          <w:u w:color="000000"/>
          <w:lang w:eastAsia="ru-RU"/>
        </w:rPr>
        <w:t>Кн</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Чпз</w:t>
      </w:r>
      <w:proofErr w:type="spellEnd"/>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Кдин</w:t>
      </w:r>
      <w:proofErr w:type="gramStart"/>
      <w:r w:rsidRPr="00EB3E60">
        <w:rPr>
          <w:rFonts w:ascii="Times New Roman" w:eastAsia="Arial Unicode MS" w:hAnsi="Times New Roman"/>
          <w:color w:val="000000"/>
          <w:sz w:val="28"/>
          <w:szCs w:val="28"/>
          <w:u w:color="000000"/>
          <w:vertAlign w:val="subscript"/>
          <w:lang w:eastAsia="ru-RU"/>
        </w:rPr>
        <w:t>i</w:t>
      </w:r>
      <w:proofErr w:type="spellEnd"/>
      <w:proofErr w:type="gramEnd"/>
      <w:r w:rsidRPr="00AE10C9">
        <w:rPr>
          <w:rFonts w:ascii="Times New Roman" w:eastAsia="Arial Unicode MS" w:hAnsi="Times New Roman"/>
          <w:color w:val="000000"/>
          <w:sz w:val="28"/>
          <w:szCs w:val="28"/>
          <w:u w:color="000000"/>
          <w:lang w:eastAsia="ru-RU"/>
        </w:rPr>
        <w:t xml:space="preserve"> – коэффициент, характеризующий динамику изменения i-го показателя отдельно за каждый оцениваемый период </w:t>
      </w:r>
      <w:r>
        <w:rPr>
          <w:rFonts w:ascii="Times New Roman" w:eastAsia="Arial Unicode MS" w:hAnsi="Times New Roman"/>
          <w:color w:val="000000"/>
          <w:sz w:val="28"/>
          <w:szCs w:val="28"/>
          <w:u w:color="000000"/>
          <w:lang w:eastAsia="ru-RU"/>
        </w:rPr>
        <w:t>(например,</w:t>
      </w:r>
      <w:r w:rsidRPr="00AE10C9">
        <w:rPr>
          <w:rFonts w:ascii="Times New Roman" w:eastAsia="Arial Unicode MS" w:hAnsi="Times New Roman"/>
          <w:color w:val="000000"/>
          <w:sz w:val="28"/>
          <w:szCs w:val="28"/>
          <w:u w:color="000000"/>
          <w:lang w:eastAsia="ru-RU"/>
        </w:rPr>
        <w:t xml:space="preserve"> 2010-2011г</w:t>
      </w: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 xml:space="preserve"> 2011-2012г</w:t>
      </w: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 xml:space="preserve"> 2010-2012г</w:t>
      </w: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 который равен 1 в случае неотрицательного изменения показателей в каждый период, равен 0,9 – для отрицательного изменения показателей</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хотя бы в один из перечисленных выше оцениваемых периодов времени;</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5. </w:t>
      </w:r>
      <w:r w:rsidRPr="00AE10C9">
        <w:rPr>
          <w:rFonts w:ascii="Times New Roman" w:eastAsia="Arial Unicode MS" w:hAnsi="Times New Roman"/>
          <w:color w:val="000000"/>
          <w:sz w:val="28"/>
          <w:szCs w:val="28"/>
          <w:u w:color="000000"/>
          <w:lang w:eastAsia="ru-RU"/>
        </w:rPr>
        <w:t>Интегральный показатель, характеризующий состояние условий труда в организации (</w:t>
      </w:r>
      <w:proofErr w:type="spellStart"/>
      <w:r w:rsidRPr="00AE10C9">
        <w:rPr>
          <w:rFonts w:ascii="Times New Roman" w:eastAsia="Arial Unicode MS" w:hAnsi="Times New Roman"/>
          <w:color w:val="000000"/>
          <w:sz w:val="28"/>
          <w:szCs w:val="28"/>
          <w:u w:color="000000"/>
          <w:lang w:eastAsia="ru-RU"/>
        </w:rPr>
        <w:t>Иут</w:t>
      </w:r>
      <w:proofErr w:type="spellEnd"/>
      <w:r w:rsidRPr="00AE10C9">
        <w:rPr>
          <w:rFonts w:ascii="Times New Roman" w:eastAsia="Arial Unicode MS" w:hAnsi="Times New Roman"/>
          <w:color w:val="000000"/>
          <w:sz w:val="28"/>
          <w:szCs w:val="28"/>
          <w:u w:color="000000"/>
          <w:lang w:eastAsia="ru-RU"/>
        </w:rPr>
        <w:t>), рассчитывается следующим образом:</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78" w:author="Oleg Kosyrev" w:date="2014-05-11T14:36:00Z">
          <m:r>
            <w:rPr>
              <w:rFonts w:ascii="Cambria Math" w:eastAsia="MS Mincho" w:hAnsi="Cambria Math"/>
              <w:sz w:val="28"/>
              <w:szCs w:val="28"/>
              <w:bdr w:val="none" w:sz="0" w:space="0" w:color="auto" w:frame="1"/>
              <w:lang w:eastAsia="ru-RU"/>
            </w:rPr>
            <m:t>И</m:t>
          </m:r>
        </w:ins>
        <m:sSub>
          <m:sSubPr>
            <m:ctrlPr>
              <w:ins w:id="79" w:author="Oleg Kosyrev" w:date="2014-05-11T14:36:00Z">
                <w:rPr>
                  <w:rFonts w:ascii="Cambria Math" w:eastAsia="MS Mincho" w:hAnsi="Cambria Math"/>
                  <w:i/>
                  <w:sz w:val="28"/>
                  <w:szCs w:val="28"/>
                  <w:bdr w:val="none" w:sz="0" w:space="0" w:color="auto" w:frame="1"/>
                  <w:lang w:eastAsia="ru-RU"/>
                </w:rPr>
              </w:ins>
            </m:ctrlPr>
          </m:sSubPr>
          <m:e>
            <w:ins w:id="80" w:author="Oleg Kosyrev" w:date="2014-05-11T14:36:00Z">
              <m:r>
                <w:rPr>
                  <w:rFonts w:ascii="Cambria Math" w:eastAsia="MS Mincho" w:hAnsi="Cambria Math"/>
                  <w:sz w:val="28"/>
                  <w:szCs w:val="28"/>
                  <w:bdr w:val="none" w:sz="0" w:space="0" w:color="auto" w:frame="1"/>
                  <w:lang w:eastAsia="ru-RU"/>
                </w:rPr>
                <m:t>ут=1000∙(1-</m:t>
              </m:r>
            </w:ins>
            <m:f>
              <m:fPr>
                <m:ctrlPr>
                  <w:ins w:id="81" w:author="Oleg Kosyrev" w:date="2014-05-11T14:36:00Z">
                    <w:rPr>
                      <w:rFonts w:ascii="Cambria Math" w:eastAsia="MS Mincho" w:hAnsi="Cambria Math"/>
                      <w:i/>
                      <w:sz w:val="28"/>
                      <w:szCs w:val="28"/>
                      <w:bdr w:val="none" w:sz="0" w:space="0" w:color="auto" w:frame="1"/>
                      <w:lang w:eastAsia="ru-RU"/>
                    </w:rPr>
                  </w:ins>
                </m:ctrlPr>
              </m:fPr>
              <m:num>
                <w:ins w:id="82" w:author="Oleg Kosyrev" w:date="2014-05-11T14:36:00Z">
                  <m:r>
                    <w:rPr>
                      <w:rFonts w:ascii="Cambria Math" w:eastAsia="MS Mincho" w:hAnsi="Cambria Math"/>
                      <w:sz w:val="28"/>
                      <w:szCs w:val="28"/>
                      <w:bdr w:val="none" w:sz="0" w:space="0" w:color="auto" w:frame="1"/>
                      <w:lang w:eastAsia="ru-RU"/>
                    </w:rPr>
                    <m:t>РМвр</m:t>
                  </m:r>
                </w:ins>
              </m:num>
              <m:den>
                <w:ins w:id="83" w:author="Oleg Kosyrev" w:date="2014-05-11T14:36:00Z">
                  <m:r>
                    <w:rPr>
                      <w:rFonts w:ascii="Cambria Math" w:eastAsia="MS Mincho" w:hAnsi="Cambria Math"/>
                      <w:sz w:val="28"/>
                      <w:szCs w:val="28"/>
                      <w:bdr w:val="none" w:sz="0" w:space="0" w:color="auto" w:frame="1"/>
                      <w:lang w:eastAsia="ru-RU"/>
                    </w:rPr>
                    <m:t>РМут</m:t>
                  </m:r>
                </w:ins>
              </m:den>
            </m:f>
            <w:ins w:id="84" w:author="Oleg Kosyrev" w:date="2014-05-11T14:36:00Z">
              <m:r>
                <w:rPr>
                  <w:rFonts w:ascii="Cambria Math" w:eastAsia="MS Mincho" w:hAnsi="Cambria Math"/>
                  <w:sz w:val="28"/>
                  <w:szCs w:val="28"/>
                  <w:bdr w:val="none" w:sz="0" w:space="0" w:color="auto" w:frame="1"/>
                  <w:lang w:eastAsia="ru-RU"/>
                </w:rPr>
                <m:t>)∙(1-</m:t>
              </m:r>
            </w:ins>
            <m:f>
              <m:fPr>
                <m:ctrlPr>
                  <w:ins w:id="85" w:author="Oleg Kosyrev" w:date="2014-05-11T14:36:00Z">
                    <w:rPr>
                      <w:rFonts w:ascii="Cambria Math" w:eastAsia="MS Mincho" w:hAnsi="Cambria Math"/>
                      <w:i/>
                      <w:sz w:val="28"/>
                      <w:szCs w:val="28"/>
                      <w:bdr w:val="none" w:sz="0" w:space="0" w:color="auto" w:frame="1"/>
                      <w:lang w:eastAsia="ru-RU"/>
                    </w:rPr>
                  </w:ins>
                </m:ctrlPr>
              </m:fPr>
              <m:num>
                <w:ins w:id="86" w:author="Oleg Kosyrev" w:date="2014-05-11T14:36:00Z">
                  <m:r>
                    <w:rPr>
                      <w:rFonts w:ascii="Cambria Math" w:eastAsia="MS Mincho" w:hAnsi="Cambria Math"/>
                      <w:sz w:val="28"/>
                      <w:szCs w:val="28"/>
                      <w:bdr w:val="none" w:sz="0" w:space="0" w:color="auto" w:frame="1"/>
                      <w:lang w:eastAsia="ru-RU"/>
                    </w:rPr>
                    <m:t>Чвр</m:t>
                  </m:r>
                </w:ins>
              </m:num>
              <m:den>
                <w:ins w:id="87" w:author="Oleg Kosyrev" w:date="2014-05-11T14:36:00Z">
                  <m:r>
                    <w:rPr>
                      <w:rFonts w:ascii="Cambria Math" w:eastAsia="MS Mincho" w:hAnsi="Cambria Math"/>
                      <w:sz w:val="28"/>
                      <w:szCs w:val="28"/>
                      <w:bdr w:val="none" w:sz="0" w:space="0" w:color="auto" w:frame="1"/>
                      <w:lang w:eastAsia="ru-RU"/>
                    </w:rPr>
                    <m:t>Чут</m:t>
                  </m:r>
                </w:ins>
              </m:den>
            </m:f>
            <w:ins w:id="88" w:author="Oleg Kosyrev" w:date="2014-05-11T14:36:00Z">
              <m:r>
                <w:rPr>
                  <w:rFonts w:ascii="Cambria Math" w:eastAsia="MS Mincho" w:hAnsi="Cambria Math"/>
                  <w:sz w:val="28"/>
                  <w:szCs w:val="28"/>
                  <w:bdr w:val="none" w:sz="0" w:space="0" w:color="auto" w:frame="1"/>
                  <w:lang w:eastAsia="ru-RU"/>
                </w:rPr>
                <m:t>)∙</m:t>
              </m:r>
            </w:ins>
            <m:f>
              <m:fPr>
                <m:ctrlPr>
                  <w:ins w:id="89" w:author="Oleg Kosyrev" w:date="2014-05-11T14:36:00Z">
                    <w:rPr>
                      <w:rFonts w:ascii="Cambria Math" w:eastAsia="MS Mincho" w:hAnsi="Cambria Math"/>
                      <w:i/>
                      <w:sz w:val="28"/>
                      <w:szCs w:val="28"/>
                      <w:bdr w:val="none" w:sz="0" w:space="0" w:color="auto" w:frame="1"/>
                      <w:lang w:eastAsia="ru-RU"/>
                    </w:rPr>
                  </w:ins>
                </m:ctrlPr>
              </m:fPr>
              <m:num>
                <w:ins w:id="90" w:author="Oleg Kosyrev" w:date="2014-05-11T14:36:00Z">
                  <m:r>
                    <w:rPr>
                      <w:rFonts w:ascii="Cambria Math" w:eastAsia="MS Mincho" w:hAnsi="Cambria Math"/>
                      <w:sz w:val="28"/>
                      <w:szCs w:val="28"/>
                      <w:bdr w:val="none" w:sz="0" w:space="0" w:color="auto" w:frame="1"/>
                      <w:lang w:eastAsia="ru-RU"/>
                    </w:rPr>
                    <m:t>Ч1,2</m:t>
                  </m:r>
                </w:ins>
              </m:num>
              <m:den>
                <w:ins w:id="91" w:author="Oleg Kosyrev" w:date="2014-05-11T14:36:00Z">
                  <m:r>
                    <w:rPr>
                      <w:rFonts w:ascii="Cambria Math" w:eastAsia="MS Mincho" w:hAnsi="Cambria Math"/>
                      <w:sz w:val="28"/>
                      <w:szCs w:val="28"/>
                      <w:bdr w:val="none" w:sz="0" w:space="0" w:color="auto" w:frame="1"/>
                      <w:lang w:eastAsia="ru-RU"/>
                    </w:rPr>
                    <m:t>Чвр</m:t>
                  </m:r>
                </w:ins>
              </m:den>
            </m:f>
          </m:e>
          <m:sub/>
        </m:sSub>
      </m:oMath>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ab/>
      </w:r>
      <w:r w:rsidRPr="00AE10C9">
        <w:rPr>
          <w:rFonts w:ascii="Times New Roman" w:eastAsia="Arial Unicode MS" w:hAnsi="Times New Roman"/>
          <w:color w:val="000000"/>
          <w:sz w:val="28"/>
          <w:szCs w:val="28"/>
          <w:u w:color="000000"/>
          <w:lang w:eastAsia="ru-RU"/>
        </w:rPr>
        <w:tab/>
        <w:t>1000 – величина, определяющая максимальный балл по данному</w:t>
      </w: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показателю;</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РМвр</w:t>
      </w:r>
      <w:proofErr w:type="spellEnd"/>
      <w:r w:rsidRPr="00AE10C9">
        <w:rPr>
          <w:rFonts w:ascii="Times New Roman" w:eastAsia="Arial Unicode MS" w:hAnsi="Times New Roman"/>
          <w:color w:val="000000"/>
          <w:sz w:val="28"/>
          <w:szCs w:val="28"/>
          <w:u w:color="000000"/>
          <w:lang w:eastAsia="ru-RU"/>
        </w:rPr>
        <w:t xml:space="preserve"> – количество рабочих мест, на которых условия труда не соответствуют государственным нормативным требованиям охраны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РМут</w:t>
      </w:r>
      <w:proofErr w:type="spellEnd"/>
      <w:r w:rsidRPr="00AE10C9">
        <w:rPr>
          <w:rFonts w:ascii="Times New Roman" w:eastAsia="Arial Unicode MS" w:hAnsi="Times New Roman"/>
          <w:color w:val="000000"/>
          <w:sz w:val="28"/>
          <w:szCs w:val="28"/>
          <w:u w:color="000000"/>
          <w:lang w:eastAsia="ru-RU"/>
        </w:rPr>
        <w:t xml:space="preserve"> – количество рабочих мест, на которых проведена оценка условий труда (специальная оценка условий труда, аттестация рабочих мест по условиям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Чвр</w:t>
      </w:r>
      <w:proofErr w:type="spellEnd"/>
      <w:r w:rsidRPr="00AE10C9">
        <w:rPr>
          <w:rFonts w:ascii="Times New Roman" w:eastAsia="Arial Unicode MS" w:hAnsi="Times New Roman"/>
          <w:color w:val="000000"/>
          <w:sz w:val="28"/>
          <w:szCs w:val="28"/>
          <w:u w:color="000000"/>
          <w:lang w:eastAsia="ru-RU"/>
        </w:rPr>
        <w:t xml:space="preserve"> – списочная численность работников, занятых на рабочих местах с условиями труда</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не соответствующими государственным нормативным требованиям охраны труда,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Чут</w:t>
      </w:r>
      <w:proofErr w:type="spellEnd"/>
      <w:r w:rsidRPr="00AE10C9">
        <w:rPr>
          <w:rFonts w:ascii="Times New Roman" w:eastAsia="Arial Unicode MS" w:hAnsi="Times New Roman"/>
          <w:color w:val="000000"/>
          <w:sz w:val="28"/>
          <w:szCs w:val="28"/>
          <w:u w:color="000000"/>
          <w:lang w:eastAsia="ru-RU"/>
        </w:rPr>
        <w:t xml:space="preserve"> – численность работников, у которых проведена оценка условий труда (специальная оценка условий труда, аттестация рабочих мест по условиям труда),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Ч</w:t>
      </w:r>
      <w:proofErr w:type="gramStart"/>
      <w:r w:rsidRPr="00EB3E60">
        <w:rPr>
          <w:rFonts w:ascii="Times New Roman" w:eastAsia="Arial Unicode MS" w:hAnsi="Times New Roman"/>
          <w:color w:val="000000"/>
          <w:sz w:val="28"/>
          <w:szCs w:val="28"/>
          <w:u w:color="000000"/>
          <w:vertAlign w:val="subscript"/>
          <w:lang w:eastAsia="ru-RU"/>
        </w:rPr>
        <w:t>1</w:t>
      </w:r>
      <w:proofErr w:type="gramEnd"/>
      <w:r w:rsidRPr="00EB3E60">
        <w:rPr>
          <w:rFonts w:ascii="Times New Roman" w:eastAsia="Arial Unicode MS" w:hAnsi="Times New Roman"/>
          <w:color w:val="000000"/>
          <w:sz w:val="28"/>
          <w:szCs w:val="28"/>
          <w:u w:color="000000"/>
          <w:vertAlign w:val="subscript"/>
          <w:lang w:eastAsia="ru-RU"/>
        </w:rPr>
        <w:t>,2</w:t>
      </w:r>
      <w:r w:rsidRPr="00AE10C9">
        <w:rPr>
          <w:rFonts w:ascii="Times New Roman" w:eastAsia="Arial Unicode MS" w:hAnsi="Times New Roman"/>
          <w:color w:val="000000"/>
          <w:sz w:val="28"/>
          <w:szCs w:val="28"/>
          <w:u w:color="000000"/>
          <w:lang w:eastAsia="ru-RU"/>
        </w:rPr>
        <w:t xml:space="preserve"> - списочная численность работников, имеющих право на досрочное назначение трудовой пенсии по старости (Список №1, Список №2, прочие пенсии за особые условия труда, пенсии за выслугу лет, установленные законодательством),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В случае, если Ч</w:t>
      </w:r>
      <w:proofErr w:type="gramStart"/>
      <w:r w:rsidRPr="00EB3E60">
        <w:rPr>
          <w:rFonts w:ascii="Times New Roman" w:eastAsia="Arial Unicode MS" w:hAnsi="Times New Roman"/>
          <w:color w:val="000000"/>
          <w:sz w:val="28"/>
          <w:szCs w:val="28"/>
          <w:u w:color="000000"/>
          <w:vertAlign w:val="subscript"/>
          <w:lang w:eastAsia="ru-RU"/>
        </w:rPr>
        <w:t>1</w:t>
      </w:r>
      <w:proofErr w:type="gramEnd"/>
      <w:r w:rsidRPr="00EB3E60">
        <w:rPr>
          <w:rFonts w:ascii="Times New Roman" w:eastAsia="Arial Unicode MS" w:hAnsi="Times New Roman"/>
          <w:color w:val="000000"/>
          <w:sz w:val="28"/>
          <w:szCs w:val="28"/>
          <w:u w:color="000000"/>
          <w:vertAlign w:val="subscript"/>
          <w:lang w:eastAsia="ru-RU"/>
        </w:rPr>
        <w:t>,2</w:t>
      </w:r>
      <w:r w:rsidRPr="00AE10C9">
        <w:rPr>
          <w:rFonts w:ascii="Times New Roman" w:eastAsia="Arial Unicode MS" w:hAnsi="Times New Roman"/>
          <w:color w:val="000000"/>
          <w:sz w:val="28"/>
          <w:szCs w:val="28"/>
          <w:u w:color="000000"/>
          <w:lang w:eastAsia="ru-RU"/>
        </w:rPr>
        <w:t xml:space="preserve"> &gt; </w:t>
      </w:r>
      <w:proofErr w:type="spellStart"/>
      <w:r w:rsidRPr="00AE10C9">
        <w:rPr>
          <w:rFonts w:ascii="Times New Roman" w:eastAsia="Arial Unicode MS" w:hAnsi="Times New Roman"/>
          <w:color w:val="000000"/>
          <w:sz w:val="28"/>
          <w:szCs w:val="28"/>
          <w:u w:color="000000"/>
          <w:lang w:eastAsia="ru-RU"/>
        </w:rPr>
        <w:t>Чвр</w:t>
      </w:r>
      <w:proofErr w:type="spellEnd"/>
      <w:r w:rsidRPr="00AE10C9">
        <w:rPr>
          <w:rFonts w:ascii="Times New Roman" w:eastAsia="Arial Unicode MS" w:hAnsi="Times New Roman"/>
          <w:color w:val="000000"/>
          <w:sz w:val="28"/>
          <w:szCs w:val="28"/>
          <w:u w:color="000000"/>
          <w:lang w:eastAsia="ru-RU"/>
        </w:rPr>
        <w:t>, то значение отношения Ч</w:t>
      </w:r>
      <w:r w:rsidRPr="00EB3E60">
        <w:rPr>
          <w:rFonts w:ascii="Times New Roman" w:eastAsia="Arial Unicode MS" w:hAnsi="Times New Roman"/>
          <w:color w:val="000000"/>
          <w:sz w:val="28"/>
          <w:szCs w:val="28"/>
          <w:u w:color="000000"/>
          <w:vertAlign w:val="subscript"/>
          <w:lang w:eastAsia="ru-RU"/>
        </w:rPr>
        <w:t>1,2</w:t>
      </w:r>
      <w:r w:rsidRPr="00AE10C9">
        <w:rPr>
          <w:rFonts w:ascii="Times New Roman" w:eastAsia="Arial Unicode MS" w:hAnsi="Times New Roman"/>
          <w:color w:val="000000"/>
          <w:sz w:val="28"/>
          <w:szCs w:val="28"/>
          <w:u w:color="000000"/>
          <w:lang w:eastAsia="ru-RU"/>
        </w:rPr>
        <w:t xml:space="preserve"> / </w:t>
      </w:r>
      <w:proofErr w:type="spellStart"/>
      <w:r w:rsidRPr="00AE10C9">
        <w:rPr>
          <w:rFonts w:ascii="Times New Roman" w:eastAsia="Arial Unicode MS" w:hAnsi="Times New Roman"/>
          <w:color w:val="000000"/>
          <w:sz w:val="28"/>
          <w:szCs w:val="28"/>
          <w:u w:color="000000"/>
          <w:lang w:eastAsia="ru-RU"/>
        </w:rPr>
        <w:t>Чвр</w:t>
      </w:r>
      <w:proofErr w:type="spellEnd"/>
      <w:r w:rsidRPr="00AE10C9">
        <w:rPr>
          <w:rFonts w:ascii="Times New Roman" w:eastAsia="Arial Unicode MS" w:hAnsi="Times New Roman"/>
          <w:color w:val="000000"/>
          <w:sz w:val="28"/>
          <w:szCs w:val="28"/>
          <w:u w:color="000000"/>
          <w:lang w:eastAsia="ru-RU"/>
        </w:rPr>
        <w:t xml:space="preserve"> приравнивается к единице.</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lastRenderedPageBreak/>
        <w:t xml:space="preserve">6. </w:t>
      </w:r>
      <w:r w:rsidRPr="00AE10C9">
        <w:rPr>
          <w:rFonts w:ascii="Times New Roman" w:eastAsia="Arial Unicode MS" w:hAnsi="Times New Roman"/>
          <w:color w:val="000000"/>
          <w:sz w:val="28"/>
          <w:szCs w:val="28"/>
          <w:u w:color="000000"/>
          <w:lang w:eastAsia="ru-RU"/>
        </w:rPr>
        <w:t xml:space="preserve">Интегральный показатель </w:t>
      </w:r>
      <w:proofErr w:type="spellStart"/>
      <w:r w:rsidRPr="00AE10C9">
        <w:rPr>
          <w:rFonts w:ascii="Times New Roman" w:eastAsia="Arial Unicode MS" w:hAnsi="Times New Roman"/>
          <w:color w:val="000000"/>
          <w:sz w:val="28"/>
          <w:szCs w:val="28"/>
          <w:u w:color="000000"/>
          <w:lang w:eastAsia="ru-RU"/>
        </w:rPr>
        <w:t>Иут</w:t>
      </w:r>
      <w:proofErr w:type="spellEnd"/>
      <w:r w:rsidRPr="00AE10C9">
        <w:rPr>
          <w:rFonts w:ascii="Times New Roman" w:eastAsia="Arial Unicode MS" w:hAnsi="Times New Roman"/>
          <w:color w:val="000000"/>
          <w:sz w:val="28"/>
          <w:szCs w:val="28"/>
          <w:u w:color="000000"/>
          <w:lang w:eastAsia="ru-RU"/>
        </w:rPr>
        <w:t xml:space="preserve"> рассчитывается для каждого года из расчетного периода, а к итоговой оценке принимается среднее его значение за расчетный период. Для установления рейтинга организации используется итоговое значение </w:t>
      </w:r>
      <w:proofErr w:type="spellStart"/>
      <w:r w:rsidRPr="00AE10C9">
        <w:rPr>
          <w:rFonts w:ascii="Times New Roman" w:eastAsia="Arial Unicode MS" w:hAnsi="Times New Roman"/>
          <w:color w:val="000000"/>
          <w:sz w:val="28"/>
          <w:szCs w:val="28"/>
          <w:u w:color="000000"/>
          <w:lang w:eastAsia="ru-RU"/>
        </w:rPr>
        <w:t>Иут</w:t>
      </w:r>
      <w:proofErr w:type="spellEnd"/>
      <w:r w:rsidRPr="00AE10C9">
        <w:rPr>
          <w:rFonts w:ascii="Times New Roman" w:eastAsia="Arial Unicode MS" w:hAnsi="Times New Roman"/>
          <w:color w:val="000000"/>
          <w:sz w:val="28"/>
          <w:szCs w:val="28"/>
          <w:u w:color="000000"/>
          <w:lang w:eastAsia="ru-RU"/>
        </w:rPr>
        <w:t xml:space="preserve"> определенное с учетом динамики изменения показателей, отраженных в приложении </w:t>
      </w: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3</w:t>
      </w:r>
      <w:r>
        <w:rPr>
          <w:rFonts w:ascii="Times New Roman" w:eastAsia="Arial Unicode MS" w:hAnsi="Times New Roman"/>
          <w:color w:val="000000"/>
          <w:sz w:val="28"/>
          <w:szCs w:val="28"/>
          <w:u w:color="000000"/>
          <w:lang w:eastAsia="ru-RU"/>
        </w:rPr>
        <w:t xml:space="preserve"> к настоящим показателям.</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Иут</w:t>
      </w:r>
      <w:r w:rsidRPr="00EB3E60">
        <w:rPr>
          <w:rFonts w:ascii="Times New Roman" w:eastAsia="Arial Unicode MS" w:hAnsi="Times New Roman"/>
          <w:color w:val="000000"/>
          <w:sz w:val="28"/>
          <w:szCs w:val="28"/>
          <w:u w:color="000000"/>
          <w:vertAlign w:val="subscript"/>
          <w:lang w:eastAsia="ru-RU"/>
        </w:rPr>
        <w:t>дин</w:t>
      </w:r>
      <w:proofErr w:type="spellEnd"/>
      <w:r w:rsidRPr="00AE10C9">
        <w:rPr>
          <w:rFonts w:ascii="Times New Roman" w:eastAsia="Arial Unicode MS" w:hAnsi="Times New Roman"/>
          <w:color w:val="000000"/>
          <w:sz w:val="28"/>
          <w:szCs w:val="28"/>
          <w:u w:color="000000"/>
          <w:lang w:eastAsia="ru-RU"/>
        </w:rPr>
        <w:t xml:space="preserve"> рассчитывается по формуле:</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E368E6"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m:sSub>
          <m:sSubPr>
            <m:ctrlPr>
              <w:ins w:id="92" w:author="Oleg Kosyrev" w:date="2014-05-11T14:36:00Z">
                <w:rPr>
                  <w:rFonts w:ascii="Cambria Math" w:eastAsia="MS Mincho" w:hAnsi="Cambria Math"/>
                  <w:i/>
                  <w:sz w:val="28"/>
                  <w:szCs w:val="28"/>
                  <w:bdr w:val="none" w:sz="0" w:space="0" w:color="auto" w:frame="1"/>
                  <w:lang w:eastAsia="ru-RU"/>
                </w:rPr>
              </w:ins>
            </m:ctrlPr>
          </m:sSubPr>
          <m:e>
            <m:sSub>
              <m:sSubPr>
                <m:ctrlPr>
                  <w:ins w:id="93" w:author="Oleg Kosyrev" w:date="2014-05-11T14:36:00Z">
                    <w:rPr>
                      <w:rFonts w:ascii="Cambria Math" w:eastAsia="MS Mincho" w:hAnsi="Cambria Math"/>
                      <w:i/>
                      <w:sz w:val="28"/>
                      <w:szCs w:val="28"/>
                      <w:bdr w:val="none" w:sz="0" w:space="0" w:color="auto" w:frame="1"/>
                      <w:lang w:eastAsia="ru-RU"/>
                    </w:rPr>
                  </w:ins>
                </m:ctrlPr>
              </m:sSubPr>
              <m:e>
                <w:ins w:id="94" w:author="Oleg Kosyrev" w:date="2014-05-11T14:36:00Z">
                  <m:r>
                    <w:rPr>
                      <w:rFonts w:ascii="Cambria Math" w:eastAsia="MS Mincho" w:hAnsi="Cambria Math"/>
                      <w:sz w:val="28"/>
                      <w:szCs w:val="28"/>
                      <w:bdr w:val="none" w:sz="0" w:space="0" w:color="auto" w:frame="1"/>
                      <w:lang w:eastAsia="ru-RU"/>
                    </w:rPr>
                    <m:t>Иут</m:t>
                  </m:r>
                </w:ins>
              </m:e>
              <m:sub>
                <w:ins w:id="95" w:author="Oleg Kosyrev" w:date="2014-05-11T14:36:00Z">
                  <m:r>
                    <w:rPr>
                      <w:rFonts w:ascii="Cambria Math" w:eastAsia="MS Mincho" w:hAnsi="Cambria Math"/>
                      <w:sz w:val="28"/>
                      <w:szCs w:val="28"/>
                      <w:bdr w:val="none" w:sz="0" w:space="0" w:color="auto" w:frame="1"/>
                      <w:lang w:eastAsia="ru-RU"/>
                    </w:rPr>
                    <m:t>дин</m:t>
                  </m:r>
                </w:ins>
              </m:sub>
            </m:sSub>
            <w:ins w:id="96" w:author="Oleg Kosyrev" w:date="2014-05-11T14:36:00Z">
              <m:r>
                <w:rPr>
                  <w:rFonts w:ascii="Cambria Math" w:eastAsia="MS Mincho" w:hAnsi="Cambria Math"/>
                  <w:sz w:val="28"/>
                  <w:szCs w:val="28"/>
                  <w:bdr w:val="none" w:sz="0" w:space="0" w:color="auto" w:frame="1"/>
                  <w:lang w:eastAsia="ru-RU"/>
                </w:rPr>
                <m:t>=Иут∙</m:t>
              </m:r>
            </w:ins>
            <m:nary>
              <m:naryPr>
                <m:chr m:val="∏"/>
                <m:limLoc m:val="undOvr"/>
                <m:supHide m:val="on"/>
                <m:ctrlPr>
                  <w:ins w:id="97" w:author="Oleg Kosyrev" w:date="2014-05-11T14:36:00Z">
                    <w:rPr>
                      <w:rFonts w:ascii="Cambria Math" w:eastAsia="MS Mincho" w:hAnsi="Cambria Math"/>
                      <w:i/>
                      <w:sz w:val="28"/>
                      <w:szCs w:val="28"/>
                      <w:bdr w:val="none" w:sz="0" w:space="0" w:color="auto" w:frame="1"/>
                      <w:lang w:eastAsia="ru-RU"/>
                    </w:rPr>
                  </w:ins>
                </m:ctrlPr>
              </m:naryPr>
              <m:sub>
                <w:ins w:id="98" w:author="Oleg Kosyrev" w:date="2014-05-11T14:36:00Z">
                  <m:r>
                    <w:rPr>
                      <w:rFonts w:ascii="Cambria Math" w:eastAsia="MS Mincho" w:hAnsi="Cambria Math"/>
                      <w:sz w:val="28"/>
                      <w:szCs w:val="28"/>
                      <w:bdr w:val="none" w:sz="0" w:space="0" w:color="auto" w:frame="1"/>
                      <w:lang w:val="en-US" w:eastAsia="ru-RU"/>
                    </w:rPr>
                    <m:t>i</m:t>
                  </m:r>
                </w:ins>
              </m:sub>
              <m:sup/>
              <m:e>
                <w:ins w:id="99" w:author="Oleg Kosyrev" w:date="2014-05-11T14:36:00Z">
                  <m:r>
                    <w:rPr>
                      <w:rFonts w:ascii="Cambria Math" w:eastAsia="MS Mincho" w:hAnsi="Cambria Math"/>
                      <w:sz w:val="28"/>
                      <w:szCs w:val="28"/>
                      <w:bdr w:val="none" w:sz="0" w:space="0" w:color="auto" w:frame="1"/>
                      <w:lang w:eastAsia="ru-RU"/>
                    </w:rPr>
                    <m:t>К</m:t>
                  </m:r>
                </w:ins>
                <m:sSub>
                  <m:sSubPr>
                    <m:ctrlPr>
                      <w:ins w:id="100" w:author="Oleg Kosyrev" w:date="2014-05-11T14:36:00Z">
                        <w:rPr>
                          <w:rFonts w:ascii="Cambria Math" w:eastAsia="MS Mincho" w:hAnsi="Cambria Math"/>
                          <w:i/>
                          <w:sz w:val="28"/>
                          <w:szCs w:val="28"/>
                          <w:bdr w:val="none" w:sz="0" w:space="0" w:color="auto" w:frame="1"/>
                          <w:lang w:eastAsia="ru-RU"/>
                        </w:rPr>
                      </w:ins>
                    </m:ctrlPr>
                  </m:sSubPr>
                  <m:e>
                    <w:ins w:id="101" w:author="Oleg Kosyrev" w:date="2014-05-11T14:36:00Z">
                      <m:r>
                        <w:rPr>
                          <w:rFonts w:ascii="Cambria Math" w:eastAsia="MS Mincho" w:hAnsi="Cambria Math"/>
                          <w:sz w:val="28"/>
                          <w:szCs w:val="28"/>
                          <w:bdr w:val="none" w:sz="0" w:space="0" w:color="auto" w:frame="1"/>
                          <w:lang w:eastAsia="ru-RU"/>
                        </w:rPr>
                        <m:t>дин</m:t>
                      </m:r>
                    </w:ins>
                  </m:e>
                  <m:sub>
                    <w:ins w:id="102" w:author="Oleg Kosyrev" w:date="2014-05-11T14:36:00Z">
                      <m:r>
                        <w:rPr>
                          <w:rFonts w:ascii="Cambria Math" w:eastAsia="MS Mincho" w:hAnsi="Cambria Math"/>
                          <w:sz w:val="28"/>
                          <w:szCs w:val="28"/>
                          <w:bdr w:val="none" w:sz="0" w:space="0" w:color="auto" w:frame="1"/>
                          <w:lang w:eastAsia="ru-RU"/>
                        </w:rPr>
                        <m:t>i</m:t>
                      </m:r>
                    </w:ins>
                  </m:sub>
                </m:sSub>
                <w:ins w:id="103" w:author="Oleg Kosyrev" w:date="2014-05-11T14:36:00Z">
                  <m:r>
                    <w:rPr>
                      <w:rFonts w:ascii="Cambria Math" w:eastAsia="MS Mincho" w:hAnsi="Cambria Math"/>
                      <w:sz w:val="28"/>
                      <w:szCs w:val="28"/>
                      <w:bdr w:val="none" w:sz="0" w:space="0" w:color="auto" w:frame="1"/>
                      <w:lang w:eastAsia="ru-RU"/>
                    </w:rPr>
                    <m:t>∙</m:t>
                  </m:r>
                </w:ins>
                <m:nary>
                  <m:naryPr>
                    <m:chr m:val="∏"/>
                    <m:limLoc m:val="undOvr"/>
                    <m:supHide m:val="on"/>
                    <m:ctrlPr>
                      <w:ins w:id="104" w:author="Oleg Kosyrev" w:date="2014-05-11T14:36:00Z">
                        <w:rPr>
                          <w:rFonts w:ascii="Cambria Math" w:eastAsia="MS Mincho" w:hAnsi="Cambria Math"/>
                          <w:i/>
                          <w:sz w:val="28"/>
                          <w:szCs w:val="28"/>
                          <w:bdr w:val="none" w:sz="0" w:space="0" w:color="auto" w:frame="1"/>
                          <w:lang w:eastAsia="ru-RU"/>
                        </w:rPr>
                      </w:ins>
                    </m:ctrlPr>
                  </m:naryPr>
                  <m:sub>
                    <w:ins w:id="105" w:author="Oleg Kosyrev" w:date="2014-05-11T14:36:00Z">
                      <m:r>
                        <w:rPr>
                          <w:rFonts w:ascii="Cambria Math" w:eastAsia="MS Mincho" w:hAnsi="Cambria Math"/>
                          <w:sz w:val="28"/>
                          <w:szCs w:val="28"/>
                          <w:bdr w:val="none" w:sz="0" w:space="0" w:color="auto" w:frame="1"/>
                          <w:lang w:val="en-US" w:eastAsia="ru-RU"/>
                        </w:rPr>
                        <m:t>j</m:t>
                      </m:r>
                    </w:ins>
                  </m:sub>
                  <m:sup/>
                  <m:e>
                    <w:ins w:id="106" w:author="Oleg Kosyrev" w:date="2014-05-11T14:36:00Z">
                      <m:r>
                        <w:rPr>
                          <w:rFonts w:ascii="Cambria Math" w:eastAsia="MS Mincho" w:hAnsi="Cambria Math"/>
                          <w:sz w:val="28"/>
                          <w:szCs w:val="28"/>
                          <w:bdr w:val="none" w:sz="0" w:space="0" w:color="auto" w:frame="1"/>
                          <w:lang w:eastAsia="ru-RU"/>
                        </w:rPr>
                        <m:t>К</m:t>
                      </m:r>
                    </w:ins>
                    <m:sSub>
                      <m:sSubPr>
                        <m:ctrlPr>
                          <w:ins w:id="107" w:author="Oleg Kosyrev" w:date="2014-05-11T14:36:00Z">
                            <w:rPr>
                              <w:rFonts w:ascii="Cambria Math" w:eastAsia="MS Mincho" w:hAnsi="Cambria Math"/>
                              <w:i/>
                              <w:sz w:val="28"/>
                              <w:szCs w:val="28"/>
                              <w:bdr w:val="none" w:sz="0" w:space="0" w:color="auto" w:frame="1"/>
                              <w:lang w:eastAsia="ru-RU"/>
                            </w:rPr>
                          </w:ins>
                        </m:ctrlPr>
                      </m:sSubPr>
                      <m:e>
                        <w:ins w:id="108" w:author="Oleg Kosyrev" w:date="2014-05-11T14:36:00Z">
                          <m:r>
                            <w:rPr>
                              <w:rFonts w:ascii="Cambria Math" w:eastAsia="MS Mincho" w:hAnsi="Cambria Math"/>
                              <w:sz w:val="28"/>
                              <w:szCs w:val="28"/>
                              <w:bdr w:val="none" w:sz="0" w:space="0" w:color="auto" w:frame="1"/>
                              <w:lang w:eastAsia="ru-RU"/>
                            </w:rPr>
                            <m:t>дин</m:t>
                          </m:r>
                        </w:ins>
                      </m:e>
                      <m:sub>
                        <w:ins w:id="109" w:author="Oleg Kosyrev" w:date="2014-05-11T14:36:00Z">
                          <m:r>
                            <w:rPr>
                              <w:rFonts w:ascii="Cambria Math" w:eastAsia="MS Mincho" w:hAnsi="Cambria Math"/>
                              <w:sz w:val="28"/>
                              <w:szCs w:val="28"/>
                              <w:bdr w:val="none" w:sz="0" w:space="0" w:color="auto" w:frame="1"/>
                              <w:lang w:eastAsia="ru-RU"/>
                            </w:rPr>
                            <m:t>j</m:t>
                          </m:r>
                        </w:ins>
                      </m:sub>
                    </m:sSub>
                  </m:e>
                </m:nary>
              </m:e>
            </m:nary>
          </m:e>
          <m:sub/>
        </m:sSub>
      </m:oMath>
      <w:r w:rsidR="003C3BD7"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ab/>
      </w:r>
      <w:r w:rsidRPr="00AE10C9">
        <w:rPr>
          <w:rFonts w:ascii="Times New Roman" w:eastAsia="Arial Unicode MS" w:hAnsi="Times New Roman"/>
          <w:color w:val="000000"/>
          <w:sz w:val="28"/>
          <w:szCs w:val="28"/>
          <w:u w:color="000000"/>
          <w:lang w:eastAsia="ru-RU"/>
        </w:rPr>
        <w:tab/>
      </w:r>
      <w:proofErr w:type="spellStart"/>
      <w:r w:rsidRPr="00AE10C9">
        <w:rPr>
          <w:rFonts w:ascii="Times New Roman" w:eastAsia="Arial Unicode MS" w:hAnsi="Times New Roman"/>
          <w:color w:val="000000"/>
          <w:sz w:val="28"/>
          <w:szCs w:val="28"/>
          <w:u w:color="000000"/>
          <w:lang w:eastAsia="ru-RU"/>
        </w:rPr>
        <w:t>Иут</w:t>
      </w:r>
      <w:proofErr w:type="spellEnd"/>
      <w:r w:rsidRPr="00AE10C9">
        <w:rPr>
          <w:rFonts w:ascii="Times New Roman" w:eastAsia="Arial Unicode MS" w:hAnsi="Times New Roman"/>
          <w:color w:val="000000"/>
          <w:sz w:val="28"/>
          <w:szCs w:val="28"/>
          <w:u w:color="000000"/>
          <w:lang w:eastAsia="ru-RU"/>
        </w:rPr>
        <w:t xml:space="preserve"> – среднее значение показателя </w:t>
      </w:r>
      <w:proofErr w:type="spellStart"/>
      <w:r w:rsidRPr="00AE10C9">
        <w:rPr>
          <w:rFonts w:ascii="Times New Roman" w:eastAsia="Arial Unicode MS" w:hAnsi="Times New Roman"/>
          <w:color w:val="000000"/>
          <w:sz w:val="28"/>
          <w:szCs w:val="28"/>
          <w:u w:color="000000"/>
          <w:lang w:eastAsia="ru-RU"/>
        </w:rPr>
        <w:t>Иут</w:t>
      </w:r>
      <w:proofErr w:type="spellEnd"/>
      <w:r w:rsidRPr="00AE10C9">
        <w:rPr>
          <w:rFonts w:ascii="Times New Roman" w:eastAsia="Arial Unicode MS" w:hAnsi="Times New Roman"/>
          <w:color w:val="000000"/>
          <w:sz w:val="28"/>
          <w:szCs w:val="28"/>
          <w:u w:color="000000"/>
          <w:lang w:eastAsia="ru-RU"/>
        </w:rPr>
        <w:t xml:space="preserve"> за расчетный период;</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i</w:t>
      </w:r>
      <w:proofErr w:type="spellEnd"/>
      <w:r w:rsidRPr="00AE10C9">
        <w:rPr>
          <w:rFonts w:ascii="Times New Roman" w:eastAsia="Arial Unicode MS" w:hAnsi="Times New Roman"/>
          <w:color w:val="000000"/>
          <w:sz w:val="28"/>
          <w:szCs w:val="28"/>
          <w:u w:color="000000"/>
          <w:lang w:eastAsia="ru-RU"/>
        </w:rPr>
        <w:t xml:space="preserve"> – порядковый номер показателей, представленных в приложении </w:t>
      </w:r>
      <w:r>
        <w:rPr>
          <w:rFonts w:ascii="Times New Roman" w:eastAsia="Arial Unicode MS" w:hAnsi="Times New Roman"/>
          <w:color w:val="000000"/>
          <w:sz w:val="28"/>
          <w:szCs w:val="28"/>
          <w:u w:color="000000"/>
          <w:lang w:eastAsia="ru-RU"/>
        </w:rPr>
        <w:t xml:space="preserve">           № </w:t>
      </w:r>
      <w:r w:rsidRPr="00AE10C9">
        <w:rPr>
          <w:rFonts w:ascii="Times New Roman" w:eastAsia="Arial Unicode MS" w:hAnsi="Times New Roman"/>
          <w:color w:val="000000"/>
          <w:sz w:val="28"/>
          <w:szCs w:val="28"/>
          <w:u w:color="000000"/>
          <w:lang w:eastAsia="ru-RU"/>
        </w:rPr>
        <w:t>3</w:t>
      </w:r>
      <w:r>
        <w:rPr>
          <w:rFonts w:ascii="Times New Roman" w:eastAsia="Arial Unicode MS" w:hAnsi="Times New Roman"/>
          <w:color w:val="000000"/>
          <w:sz w:val="28"/>
          <w:szCs w:val="28"/>
          <w:u w:color="000000"/>
          <w:lang w:eastAsia="ru-RU"/>
        </w:rPr>
        <w:t xml:space="preserve"> к настоящим Критериям оценки</w:t>
      </w:r>
      <w:r w:rsidRPr="00AE10C9">
        <w:rPr>
          <w:rFonts w:ascii="Times New Roman" w:eastAsia="Arial Unicode MS" w:hAnsi="Times New Roman"/>
          <w:color w:val="000000"/>
          <w:sz w:val="28"/>
          <w:szCs w:val="28"/>
          <w:u w:color="000000"/>
          <w:lang w:eastAsia="ru-RU"/>
        </w:rPr>
        <w:t>, имеющих отношение к распределению рабочих мест по классам условий труда (</w:t>
      </w:r>
      <w:proofErr w:type="spellStart"/>
      <w:r w:rsidRPr="00AE10C9">
        <w:rPr>
          <w:rFonts w:ascii="Times New Roman" w:eastAsia="Arial Unicode MS" w:hAnsi="Times New Roman"/>
          <w:color w:val="000000"/>
          <w:sz w:val="28"/>
          <w:szCs w:val="28"/>
          <w:u w:color="000000"/>
          <w:lang w:eastAsia="ru-RU"/>
        </w:rPr>
        <w:t>РМвр</w:t>
      </w:r>
      <w:proofErr w:type="spellEnd"/>
      <w:r w:rsidRPr="00AE10C9">
        <w:rPr>
          <w:rFonts w:ascii="Times New Roman" w:eastAsia="Arial Unicode MS" w:hAnsi="Times New Roman"/>
          <w:color w:val="000000"/>
          <w:sz w:val="28"/>
          <w:szCs w:val="28"/>
          <w:u w:color="000000"/>
          <w:lang w:eastAsia="ru-RU"/>
        </w:rPr>
        <w:t>, РМ3.1, РМ3.2, РМ3.3, РМ3.4, РМ</w:t>
      </w:r>
      <w:proofErr w:type="gramStart"/>
      <w:r w:rsidRPr="00AE10C9">
        <w:rPr>
          <w:rFonts w:ascii="Times New Roman" w:eastAsia="Arial Unicode MS" w:hAnsi="Times New Roman"/>
          <w:color w:val="000000"/>
          <w:sz w:val="28"/>
          <w:szCs w:val="28"/>
          <w:u w:color="000000"/>
          <w:lang w:eastAsia="ru-RU"/>
        </w:rPr>
        <w:t>4</w:t>
      </w:r>
      <w:proofErr w:type="gramEnd"/>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proofErr w:type="gramStart"/>
      <w:r w:rsidRPr="00AE10C9">
        <w:rPr>
          <w:rFonts w:ascii="Times New Roman" w:eastAsia="Arial Unicode MS" w:hAnsi="Times New Roman"/>
          <w:color w:val="000000"/>
          <w:sz w:val="28"/>
          <w:szCs w:val="28"/>
          <w:u w:color="000000"/>
          <w:lang w:eastAsia="ru-RU"/>
        </w:rPr>
        <w:t>Кдин</w:t>
      </w:r>
      <w:r w:rsidRPr="004E41AA">
        <w:rPr>
          <w:rFonts w:ascii="Times New Roman" w:eastAsia="Arial Unicode MS" w:hAnsi="Times New Roman"/>
          <w:color w:val="000000"/>
          <w:sz w:val="28"/>
          <w:szCs w:val="28"/>
          <w:u w:color="000000"/>
          <w:vertAlign w:val="subscript"/>
          <w:lang w:eastAsia="ru-RU"/>
        </w:rPr>
        <w:t>i</w:t>
      </w:r>
      <w:proofErr w:type="spellEnd"/>
      <w:r w:rsidRPr="00AE10C9">
        <w:rPr>
          <w:rFonts w:ascii="Times New Roman" w:eastAsia="Arial Unicode MS" w:hAnsi="Times New Roman"/>
          <w:color w:val="000000"/>
          <w:sz w:val="28"/>
          <w:szCs w:val="28"/>
          <w:u w:color="000000"/>
          <w:lang w:eastAsia="ru-RU"/>
        </w:rPr>
        <w:t xml:space="preserve"> – коэффициент, характеризующий динамику изменения отношения i-го показателя к общему количеству рабочих мест, на которых проведена оценка условий труда (</w:t>
      </w:r>
      <w:proofErr w:type="spellStart"/>
      <w:r w:rsidRPr="00AE10C9">
        <w:rPr>
          <w:rFonts w:ascii="Times New Roman" w:eastAsia="Arial Unicode MS" w:hAnsi="Times New Roman"/>
          <w:color w:val="000000"/>
          <w:sz w:val="28"/>
          <w:szCs w:val="28"/>
          <w:u w:color="000000"/>
          <w:lang w:eastAsia="ru-RU"/>
        </w:rPr>
        <w:t>РМут</w:t>
      </w:r>
      <w:proofErr w:type="spellEnd"/>
      <w:r w:rsidRPr="00AE10C9">
        <w:rPr>
          <w:rFonts w:ascii="Times New Roman" w:eastAsia="Arial Unicode MS" w:hAnsi="Times New Roman"/>
          <w:color w:val="000000"/>
          <w:sz w:val="28"/>
          <w:szCs w:val="28"/>
          <w:u w:color="000000"/>
          <w:lang w:eastAsia="ru-RU"/>
        </w:rPr>
        <w:t xml:space="preserve">), за каждый оцениваемый период </w:t>
      </w:r>
      <w:r>
        <w:rPr>
          <w:rFonts w:ascii="Times New Roman" w:eastAsia="Arial Unicode MS" w:hAnsi="Times New Roman"/>
          <w:color w:val="000000"/>
          <w:sz w:val="28"/>
          <w:szCs w:val="28"/>
          <w:u w:color="000000"/>
          <w:lang w:eastAsia="ru-RU"/>
        </w:rPr>
        <w:t>(например,</w:t>
      </w:r>
      <w:r w:rsidRPr="00AE10C9">
        <w:rPr>
          <w:rFonts w:ascii="Times New Roman" w:eastAsia="Arial Unicode MS" w:hAnsi="Times New Roman"/>
          <w:color w:val="000000"/>
          <w:sz w:val="28"/>
          <w:szCs w:val="28"/>
          <w:u w:color="000000"/>
          <w:lang w:eastAsia="ru-RU"/>
        </w:rPr>
        <w:t xml:space="preserve"> 2010-2011г</w:t>
      </w: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 xml:space="preserve"> 2011-2012г</w:t>
      </w: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 xml:space="preserve"> 2010-2012г</w:t>
      </w: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 который равен 1 в случае неотрицательного изменения показателей в каждый период, равен 0,9 – для отрицательного изменения показателей</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хотя бы в один из перечисленных выше оцениваемых периодов времени;</w:t>
      </w:r>
      <w:proofErr w:type="gramEnd"/>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j</w:t>
      </w:r>
      <w:proofErr w:type="spellEnd"/>
      <w:r w:rsidRPr="00AE10C9">
        <w:rPr>
          <w:rFonts w:ascii="Times New Roman" w:eastAsia="Arial Unicode MS" w:hAnsi="Times New Roman"/>
          <w:color w:val="000000"/>
          <w:sz w:val="28"/>
          <w:szCs w:val="28"/>
          <w:u w:color="000000"/>
          <w:lang w:eastAsia="ru-RU"/>
        </w:rPr>
        <w:t xml:space="preserve"> – порядковый номер показателей, представленных в приложении </w:t>
      </w: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3</w:t>
      </w:r>
      <w:r>
        <w:rPr>
          <w:rFonts w:ascii="Times New Roman" w:eastAsia="Arial Unicode MS" w:hAnsi="Times New Roman"/>
          <w:color w:val="000000"/>
          <w:sz w:val="28"/>
          <w:szCs w:val="28"/>
          <w:u w:color="000000"/>
          <w:lang w:eastAsia="ru-RU"/>
        </w:rPr>
        <w:t xml:space="preserve"> к настоящим Критериям оценки</w:t>
      </w:r>
      <w:r w:rsidRPr="00AE10C9">
        <w:rPr>
          <w:rFonts w:ascii="Times New Roman" w:eastAsia="Arial Unicode MS" w:hAnsi="Times New Roman"/>
          <w:color w:val="000000"/>
          <w:sz w:val="28"/>
          <w:szCs w:val="28"/>
          <w:u w:color="000000"/>
          <w:lang w:eastAsia="ru-RU"/>
        </w:rPr>
        <w:t>, имеющих отношение к распределению численности работников по классам условий труда (</w:t>
      </w:r>
      <w:proofErr w:type="spellStart"/>
      <w:r w:rsidRPr="00AE10C9">
        <w:rPr>
          <w:rFonts w:ascii="Times New Roman" w:eastAsia="Arial Unicode MS" w:hAnsi="Times New Roman"/>
          <w:color w:val="000000"/>
          <w:sz w:val="28"/>
          <w:szCs w:val="28"/>
          <w:u w:color="000000"/>
          <w:lang w:eastAsia="ru-RU"/>
        </w:rPr>
        <w:t>Чвр</w:t>
      </w:r>
      <w:proofErr w:type="spellEnd"/>
      <w:r w:rsidRPr="00AE10C9">
        <w:rPr>
          <w:rFonts w:ascii="Times New Roman" w:eastAsia="Arial Unicode MS" w:hAnsi="Times New Roman"/>
          <w:color w:val="000000"/>
          <w:sz w:val="28"/>
          <w:szCs w:val="28"/>
          <w:u w:color="000000"/>
          <w:lang w:eastAsia="ru-RU"/>
        </w:rPr>
        <w:t>, Ч3.1, Ч3.2, Ч3.3, Ч3.4, Ч</w:t>
      </w:r>
      <w:proofErr w:type="gramStart"/>
      <w:r w:rsidRPr="00AE10C9">
        <w:rPr>
          <w:rFonts w:ascii="Times New Roman" w:eastAsia="Arial Unicode MS" w:hAnsi="Times New Roman"/>
          <w:color w:val="000000"/>
          <w:sz w:val="28"/>
          <w:szCs w:val="28"/>
          <w:u w:color="000000"/>
          <w:lang w:eastAsia="ru-RU"/>
        </w:rPr>
        <w:t>4</w:t>
      </w:r>
      <w:proofErr w:type="gramEnd"/>
      <w:r w:rsidRPr="00AE10C9">
        <w:rPr>
          <w:rFonts w:ascii="Times New Roman" w:eastAsia="Arial Unicode MS" w:hAnsi="Times New Roman"/>
          <w:color w:val="000000"/>
          <w:sz w:val="28"/>
          <w:szCs w:val="28"/>
          <w:u w:color="000000"/>
          <w:lang w:eastAsia="ru-RU"/>
        </w:rPr>
        <w:t>);</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proofErr w:type="gramStart"/>
      <w:r w:rsidRPr="00AE10C9">
        <w:rPr>
          <w:rFonts w:ascii="Times New Roman" w:eastAsia="Arial Unicode MS" w:hAnsi="Times New Roman"/>
          <w:color w:val="000000"/>
          <w:sz w:val="28"/>
          <w:szCs w:val="28"/>
          <w:u w:color="000000"/>
          <w:lang w:eastAsia="ru-RU"/>
        </w:rPr>
        <w:t>Кдин</w:t>
      </w:r>
      <w:r w:rsidRPr="004E41AA">
        <w:rPr>
          <w:rFonts w:ascii="Times New Roman" w:eastAsia="Arial Unicode MS" w:hAnsi="Times New Roman"/>
          <w:color w:val="000000"/>
          <w:sz w:val="28"/>
          <w:szCs w:val="28"/>
          <w:u w:color="000000"/>
          <w:vertAlign w:val="subscript"/>
          <w:lang w:eastAsia="ru-RU"/>
        </w:rPr>
        <w:t>j</w:t>
      </w:r>
      <w:proofErr w:type="spellEnd"/>
      <w:r w:rsidRPr="00AE10C9">
        <w:rPr>
          <w:rFonts w:ascii="Times New Roman" w:eastAsia="Arial Unicode MS" w:hAnsi="Times New Roman"/>
          <w:color w:val="000000"/>
          <w:sz w:val="28"/>
          <w:szCs w:val="28"/>
          <w:u w:color="000000"/>
          <w:lang w:eastAsia="ru-RU"/>
        </w:rPr>
        <w:t xml:space="preserve"> – коэффициент, характеризующий динамику изменения отношения j-го показателя к списочной численности работников, у которых проведена оценка условий труда (</w:t>
      </w:r>
      <w:proofErr w:type="spellStart"/>
      <w:r w:rsidRPr="00AE10C9">
        <w:rPr>
          <w:rFonts w:ascii="Times New Roman" w:eastAsia="Arial Unicode MS" w:hAnsi="Times New Roman"/>
          <w:color w:val="000000"/>
          <w:sz w:val="28"/>
          <w:szCs w:val="28"/>
          <w:u w:color="000000"/>
          <w:lang w:eastAsia="ru-RU"/>
        </w:rPr>
        <w:t>Чут</w:t>
      </w:r>
      <w:proofErr w:type="spellEnd"/>
      <w:r w:rsidRPr="00AE10C9">
        <w:rPr>
          <w:rFonts w:ascii="Times New Roman" w:eastAsia="Arial Unicode MS" w:hAnsi="Times New Roman"/>
          <w:color w:val="000000"/>
          <w:sz w:val="28"/>
          <w:szCs w:val="28"/>
          <w:u w:color="000000"/>
          <w:lang w:eastAsia="ru-RU"/>
        </w:rPr>
        <w:t xml:space="preserve">), за каждый оцениваемый период </w:t>
      </w:r>
      <w:r>
        <w:rPr>
          <w:rFonts w:ascii="Times New Roman" w:eastAsia="Arial Unicode MS" w:hAnsi="Times New Roman"/>
          <w:color w:val="000000"/>
          <w:sz w:val="28"/>
          <w:szCs w:val="28"/>
          <w:u w:color="000000"/>
          <w:lang w:eastAsia="ru-RU"/>
        </w:rPr>
        <w:t>(например,</w:t>
      </w:r>
      <w:r w:rsidRPr="00AE10C9">
        <w:rPr>
          <w:rFonts w:ascii="Times New Roman" w:eastAsia="Arial Unicode MS" w:hAnsi="Times New Roman"/>
          <w:color w:val="000000"/>
          <w:sz w:val="28"/>
          <w:szCs w:val="28"/>
          <w:u w:color="000000"/>
          <w:lang w:eastAsia="ru-RU"/>
        </w:rPr>
        <w:t xml:space="preserve"> 2010-2011г</w:t>
      </w: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 xml:space="preserve"> 2011-2012г</w:t>
      </w: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 xml:space="preserve"> 2010-2012г</w:t>
      </w: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 который равен 1 в случае неотрицательного изменения показателей в каждый период, равен 0,9 – для отрицательного изменения показателей</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хотя бы в один из перечисленных выше оцениваемых периодов времени.</w:t>
      </w:r>
      <w:proofErr w:type="gramEnd"/>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7. </w:t>
      </w:r>
      <w:r w:rsidRPr="00AE10C9">
        <w:rPr>
          <w:rFonts w:ascii="Times New Roman" w:eastAsia="Arial Unicode MS" w:hAnsi="Times New Roman"/>
          <w:color w:val="000000"/>
          <w:sz w:val="28"/>
          <w:szCs w:val="28"/>
          <w:u w:color="000000"/>
          <w:lang w:eastAsia="ru-RU"/>
        </w:rPr>
        <w:t>Интегральный показатель, характеризующий функционирование системы управления охраной труда в организации (</w:t>
      </w:r>
      <w:proofErr w:type="spellStart"/>
      <w:r w:rsidRPr="00AE10C9">
        <w:rPr>
          <w:rFonts w:ascii="Times New Roman" w:eastAsia="Arial Unicode MS" w:hAnsi="Times New Roman"/>
          <w:color w:val="000000"/>
          <w:sz w:val="28"/>
          <w:szCs w:val="28"/>
          <w:u w:color="000000"/>
          <w:lang w:eastAsia="ru-RU"/>
        </w:rPr>
        <w:t>Исуот</w:t>
      </w:r>
      <w:proofErr w:type="spellEnd"/>
      <w:r w:rsidRPr="00AE10C9">
        <w:rPr>
          <w:rFonts w:ascii="Times New Roman" w:eastAsia="Arial Unicode MS" w:hAnsi="Times New Roman"/>
          <w:color w:val="000000"/>
          <w:sz w:val="28"/>
          <w:szCs w:val="28"/>
          <w:u w:color="000000"/>
          <w:lang w:eastAsia="ru-RU"/>
        </w:rPr>
        <w:t>), рассчитывается следующим образом:</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110" w:author="Oleg Kosyrev" w:date="2014-05-11T14:36:00Z">
          <m:r>
            <w:rPr>
              <w:rFonts w:ascii="Cambria Math" w:eastAsia="MS Mincho" w:hAnsi="Cambria Math"/>
              <w:sz w:val="28"/>
              <w:szCs w:val="28"/>
              <w:bdr w:val="none" w:sz="0" w:space="0" w:color="auto" w:frame="1"/>
              <w:lang w:eastAsia="ru-RU"/>
            </w:rPr>
            <m:t>И</m:t>
          </m:r>
        </w:ins>
        <m:sSub>
          <m:sSubPr>
            <m:ctrlPr>
              <w:ins w:id="111" w:author="Oleg Kosyrev" w:date="2014-05-11T14:36:00Z">
                <w:rPr>
                  <w:rFonts w:ascii="Cambria Math" w:eastAsia="MS Mincho" w:hAnsi="Cambria Math"/>
                  <w:i/>
                  <w:sz w:val="28"/>
                  <w:szCs w:val="28"/>
                  <w:bdr w:val="none" w:sz="0" w:space="0" w:color="auto" w:frame="1"/>
                  <w:lang w:eastAsia="ru-RU"/>
                </w:rPr>
              </w:ins>
            </m:ctrlPr>
          </m:sSubPr>
          <m:e>
            <w:ins w:id="112" w:author="Oleg Kosyrev" w:date="2014-05-11T14:36:00Z">
              <m:r>
                <w:rPr>
                  <w:rFonts w:ascii="Cambria Math" w:eastAsia="MS Mincho" w:hAnsi="Cambria Math"/>
                  <w:sz w:val="28"/>
                  <w:szCs w:val="28"/>
                  <w:bdr w:val="none" w:sz="0" w:space="0" w:color="auto" w:frame="1"/>
                  <w:lang w:eastAsia="ru-RU"/>
                </w:rPr>
                <m:t>суот=1000∙</m:t>
              </m:r>
            </w:ins>
            <m:f>
              <m:fPr>
                <m:ctrlPr>
                  <w:ins w:id="113" w:author="Oleg Kosyrev" w:date="2014-05-11T14:36:00Z">
                    <w:rPr>
                      <w:rFonts w:ascii="Cambria Math" w:eastAsia="MS Mincho" w:hAnsi="Cambria Math"/>
                      <w:i/>
                      <w:sz w:val="28"/>
                      <w:szCs w:val="28"/>
                      <w:bdr w:val="none" w:sz="0" w:space="0" w:color="auto" w:frame="1"/>
                      <w:lang w:eastAsia="ru-RU"/>
                    </w:rPr>
                  </w:ins>
                </m:ctrlPr>
              </m:fPr>
              <m:num>
                <w:ins w:id="114" w:author="Oleg Kosyrev" w:date="2014-05-11T14:36:00Z">
                  <m:r>
                    <w:rPr>
                      <w:rFonts w:ascii="Cambria Math" w:eastAsia="MS Mincho" w:hAnsi="Cambria Math"/>
                      <w:sz w:val="28"/>
                      <w:szCs w:val="28"/>
                      <w:bdr w:val="none" w:sz="0" w:space="0" w:color="auto" w:frame="1"/>
                      <w:lang w:eastAsia="ru-RU"/>
                    </w:rPr>
                    <m:t>Чсл</m:t>
                  </m:r>
                </w:ins>
              </m:num>
              <m:den>
                <w:ins w:id="115" w:author="Oleg Kosyrev" w:date="2014-05-11T14:36:00Z">
                  <m:r>
                    <w:rPr>
                      <w:rFonts w:ascii="Cambria Math" w:eastAsia="MS Mincho" w:hAnsi="Cambria Math"/>
                      <w:sz w:val="28"/>
                      <w:szCs w:val="28"/>
                      <w:bdr w:val="none" w:sz="0" w:space="0" w:color="auto" w:frame="1"/>
                      <w:lang w:eastAsia="ru-RU"/>
                    </w:rPr>
                    <m:t>Ч</m:t>
                  </m:r>
                </w:ins>
                <m:sSub>
                  <m:sSubPr>
                    <m:ctrlPr>
                      <w:ins w:id="116" w:author="Oleg Kosyrev" w:date="2014-05-11T14:36:00Z">
                        <w:rPr>
                          <w:rFonts w:ascii="Cambria Math" w:eastAsia="MS Mincho" w:hAnsi="Cambria Math"/>
                          <w:i/>
                          <w:sz w:val="28"/>
                          <w:szCs w:val="28"/>
                          <w:bdr w:val="none" w:sz="0" w:space="0" w:color="auto" w:frame="1"/>
                          <w:lang w:eastAsia="ru-RU"/>
                        </w:rPr>
                      </w:ins>
                    </m:ctrlPr>
                  </m:sSubPr>
                  <m:e>
                    <w:ins w:id="117" w:author="Oleg Kosyrev" w:date="2014-05-11T14:36:00Z">
                      <m:r>
                        <w:rPr>
                          <w:rFonts w:ascii="Cambria Math" w:eastAsia="MS Mincho" w:hAnsi="Cambria Math"/>
                          <w:sz w:val="28"/>
                          <w:szCs w:val="28"/>
                          <w:bdr w:val="none" w:sz="0" w:space="0" w:color="auto" w:frame="1"/>
                          <w:lang w:eastAsia="ru-RU"/>
                        </w:rPr>
                        <m:t>сл</m:t>
                      </m:r>
                    </w:ins>
                  </m:e>
                  <m:sub>
                    <w:ins w:id="118" w:author="Oleg Kosyrev" w:date="2014-05-11T14:36:00Z">
                      <m:r>
                        <w:rPr>
                          <w:rFonts w:ascii="Cambria Math" w:eastAsia="MS Mincho" w:hAnsi="Cambria Math"/>
                          <w:sz w:val="28"/>
                          <w:szCs w:val="28"/>
                          <w:bdr w:val="none" w:sz="0" w:space="0" w:color="auto" w:frame="1"/>
                          <w:lang w:eastAsia="ru-RU"/>
                        </w:rPr>
                        <m:t>0</m:t>
                      </m:r>
                    </w:ins>
                  </m:sub>
                </m:sSub>
              </m:den>
            </m:f>
          </m:e>
          <m:sub/>
        </m:sSub>
      </m:oMath>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где </w:t>
      </w:r>
      <w:r w:rsidRPr="00AE10C9">
        <w:rPr>
          <w:rFonts w:ascii="Times New Roman" w:eastAsia="Arial Unicode MS" w:hAnsi="Times New Roman"/>
          <w:color w:val="000000"/>
          <w:sz w:val="28"/>
          <w:szCs w:val="28"/>
          <w:u w:color="000000"/>
          <w:lang w:eastAsia="ru-RU"/>
        </w:rPr>
        <w:tab/>
      </w:r>
      <w:r w:rsidRPr="00AE10C9">
        <w:rPr>
          <w:rFonts w:ascii="Times New Roman" w:eastAsia="Arial Unicode MS" w:hAnsi="Times New Roman"/>
          <w:color w:val="000000"/>
          <w:sz w:val="28"/>
          <w:szCs w:val="28"/>
          <w:u w:color="000000"/>
          <w:lang w:eastAsia="ru-RU"/>
        </w:rPr>
        <w:tab/>
        <w:t>1000 – величина, определяющая максимальный балл по данному</w:t>
      </w: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показателю;</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Чсл</w:t>
      </w:r>
      <w:proofErr w:type="spellEnd"/>
      <w:r w:rsidRPr="00AE10C9">
        <w:rPr>
          <w:rFonts w:ascii="Times New Roman" w:eastAsia="Arial Unicode MS" w:hAnsi="Times New Roman"/>
          <w:color w:val="000000"/>
          <w:sz w:val="28"/>
          <w:szCs w:val="28"/>
          <w:u w:color="000000"/>
          <w:lang w:eastAsia="ru-RU"/>
        </w:rPr>
        <w:t xml:space="preserve"> – численность работников службы охраны труда,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lastRenderedPageBreak/>
        <w:t>Чсл</w:t>
      </w:r>
      <w:proofErr w:type="gramStart"/>
      <w:r w:rsidRPr="004E41AA">
        <w:rPr>
          <w:rFonts w:ascii="Times New Roman" w:eastAsia="Arial Unicode MS" w:hAnsi="Times New Roman"/>
          <w:color w:val="000000"/>
          <w:sz w:val="28"/>
          <w:szCs w:val="28"/>
          <w:u w:color="000000"/>
          <w:vertAlign w:val="subscript"/>
          <w:lang w:eastAsia="ru-RU"/>
        </w:rPr>
        <w:t>0</w:t>
      </w:r>
      <w:proofErr w:type="gramEnd"/>
      <w:r w:rsidRPr="00AE10C9">
        <w:rPr>
          <w:rFonts w:ascii="Times New Roman" w:eastAsia="Arial Unicode MS" w:hAnsi="Times New Roman"/>
          <w:color w:val="000000"/>
          <w:sz w:val="28"/>
          <w:szCs w:val="28"/>
          <w:u w:color="000000"/>
          <w:lang w:eastAsia="ru-RU"/>
        </w:rPr>
        <w:t xml:space="preserve"> – нормативная численность работников службы охраны труда, определяемая отношением Ч/300,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В случае, если </w:t>
      </w:r>
      <w:proofErr w:type="spellStart"/>
      <w:r w:rsidRPr="00AE10C9">
        <w:rPr>
          <w:rFonts w:ascii="Times New Roman" w:eastAsia="Arial Unicode MS" w:hAnsi="Times New Roman"/>
          <w:color w:val="000000"/>
          <w:sz w:val="28"/>
          <w:szCs w:val="28"/>
          <w:u w:color="000000"/>
          <w:lang w:eastAsia="ru-RU"/>
        </w:rPr>
        <w:t>Чсл</w:t>
      </w:r>
      <w:proofErr w:type="spellEnd"/>
      <w:r w:rsidRPr="00AE10C9">
        <w:rPr>
          <w:rFonts w:ascii="Times New Roman" w:eastAsia="Arial Unicode MS" w:hAnsi="Times New Roman"/>
          <w:color w:val="000000"/>
          <w:sz w:val="28"/>
          <w:szCs w:val="28"/>
          <w:u w:color="000000"/>
          <w:lang w:eastAsia="ru-RU"/>
        </w:rPr>
        <w:t xml:space="preserve"> &gt; Чсл</w:t>
      </w:r>
      <w:proofErr w:type="gramStart"/>
      <w:r w:rsidRPr="004E41AA">
        <w:rPr>
          <w:rFonts w:ascii="Times New Roman" w:eastAsia="Arial Unicode MS" w:hAnsi="Times New Roman"/>
          <w:color w:val="000000"/>
          <w:sz w:val="28"/>
          <w:szCs w:val="28"/>
          <w:u w:color="000000"/>
          <w:vertAlign w:val="subscript"/>
          <w:lang w:eastAsia="ru-RU"/>
        </w:rPr>
        <w:t>0</w:t>
      </w:r>
      <w:proofErr w:type="gramEnd"/>
      <w:r w:rsidRPr="00AE10C9">
        <w:rPr>
          <w:rFonts w:ascii="Times New Roman" w:eastAsia="Arial Unicode MS" w:hAnsi="Times New Roman"/>
          <w:color w:val="000000"/>
          <w:sz w:val="28"/>
          <w:szCs w:val="28"/>
          <w:u w:color="000000"/>
          <w:lang w:eastAsia="ru-RU"/>
        </w:rPr>
        <w:t xml:space="preserve">, то значение отношения </w:t>
      </w:r>
      <w:proofErr w:type="spellStart"/>
      <w:r w:rsidRPr="00AE10C9">
        <w:rPr>
          <w:rFonts w:ascii="Times New Roman" w:eastAsia="Arial Unicode MS" w:hAnsi="Times New Roman"/>
          <w:color w:val="000000"/>
          <w:sz w:val="28"/>
          <w:szCs w:val="28"/>
          <w:u w:color="000000"/>
          <w:lang w:eastAsia="ru-RU"/>
        </w:rPr>
        <w:t>Чсл</w:t>
      </w:r>
      <w:proofErr w:type="spellEnd"/>
      <w:r w:rsidRPr="00AE10C9">
        <w:rPr>
          <w:rFonts w:ascii="Times New Roman" w:eastAsia="Arial Unicode MS" w:hAnsi="Times New Roman"/>
          <w:color w:val="000000"/>
          <w:sz w:val="28"/>
          <w:szCs w:val="28"/>
          <w:u w:color="000000"/>
          <w:lang w:eastAsia="ru-RU"/>
        </w:rPr>
        <w:t xml:space="preserve"> / Чсл</w:t>
      </w:r>
      <w:r w:rsidRPr="004E41AA">
        <w:rPr>
          <w:rFonts w:ascii="Times New Roman" w:eastAsia="Arial Unicode MS" w:hAnsi="Times New Roman"/>
          <w:color w:val="000000"/>
          <w:sz w:val="28"/>
          <w:szCs w:val="28"/>
          <w:u w:color="000000"/>
          <w:vertAlign w:val="subscript"/>
          <w:lang w:eastAsia="ru-RU"/>
        </w:rPr>
        <w:t>0</w:t>
      </w:r>
      <w:r w:rsidRPr="00AE10C9">
        <w:rPr>
          <w:rFonts w:ascii="Times New Roman" w:eastAsia="Arial Unicode MS" w:hAnsi="Times New Roman"/>
          <w:color w:val="000000"/>
          <w:sz w:val="28"/>
          <w:szCs w:val="28"/>
          <w:u w:color="000000"/>
          <w:lang w:eastAsia="ru-RU"/>
        </w:rPr>
        <w:t xml:space="preserve"> приравнивается к единице.</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Интегральный показатель </w:t>
      </w:r>
      <w:proofErr w:type="spellStart"/>
      <w:r w:rsidRPr="00AE10C9">
        <w:rPr>
          <w:rFonts w:ascii="Times New Roman" w:eastAsia="Arial Unicode MS" w:hAnsi="Times New Roman"/>
          <w:color w:val="000000"/>
          <w:sz w:val="28"/>
          <w:szCs w:val="28"/>
          <w:u w:color="000000"/>
          <w:lang w:eastAsia="ru-RU"/>
        </w:rPr>
        <w:t>Исуот</w:t>
      </w:r>
      <w:proofErr w:type="spellEnd"/>
      <w:r w:rsidRPr="00AE10C9">
        <w:rPr>
          <w:rFonts w:ascii="Times New Roman" w:eastAsia="Arial Unicode MS" w:hAnsi="Times New Roman"/>
          <w:color w:val="000000"/>
          <w:sz w:val="28"/>
          <w:szCs w:val="28"/>
          <w:u w:color="000000"/>
          <w:lang w:eastAsia="ru-RU"/>
        </w:rPr>
        <w:t xml:space="preserve"> рассчитывается для каждого года из расчетного периода, а к итоговой оценке принимается среднее его значение за расчетный период. Для установления рейтинга организации используется итоговое значение </w:t>
      </w:r>
      <w:proofErr w:type="spellStart"/>
      <w:r w:rsidRPr="00AE10C9">
        <w:rPr>
          <w:rFonts w:ascii="Times New Roman" w:eastAsia="Arial Unicode MS" w:hAnsi="Times New Roman"/>
          <w:color w:val="000000"/>
          <w:sz w:val="28"/>
          <w:szCs w:val="28"/>
          <w:u w:color="000000"/>
          <w:lang w:eastAsia="ru-RU"/>
        </w:rPr>
        <w:t>Исуот</w:t>
      </w:r>
      <w:proofErr w:type="spellEnd"/>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определенное с учетом динамики изменения показателей, отраженных в приложении </w:t>
      </w: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 xml:space="preserve">4, а также наличия документов, обеспечивающих функционирование системы управления охраной труда, - </w:t>
      </w:r>
      <w:proofErr w:type="spellStart"/>
      <w:r w:rsidRPr="00AE10C9">
        <w:rPr>
          <w:rFonts w:ascii="Times New Roman" w:eastAsia="Arial Unicode MS" w:hAnsi="Times New Roman"/>
          <w:color w:val="000000"/>
          <w:sz w:val="28"/>
          <w:szCs w:val="28"/>
          <w:u w:color="000000"/>
          <w:lang w:eastAsia="ru-RU"/>
        </w:rPr>
        <w:t>Исуот</w:t>
      </w:r>
      <w:r w:rsidRPr="004E41AA">
        <w:rPr>
          <w:rFonts w:ascii="Times New Roman" w:eastAsia="Arial Unicode MS" w:hAnsi="Times New Roman"/>
          <w:color w:val="000000"/>
          <w:sz w:val="28"/>
          <w:szCs w:val="28"/>
          <w:u w:color="000000"/>
          <w:vertAlign w:val="subscript"/>
          <w:lang w:eastAsia="ru-RU"/>
        </w:rPr>
        <w:t>дин</w:t>
      </w:r>
      <w:proofErr w:type="spellEnd"/>
      <w:r w:rsidRPr="00AE10C9">
        <w:rPr>
          <w:rFonts w:ascii="Times New Roman" w:eastAsia="Arial Unicode MS" w:hAnsi="Times New Roman"/>
          <w:color w:val="000000"/>
          <w:sz w:val="28"/>
          <w:szCs w:val="28"/>
          <w:u w:color="000000"/>
          <w:lang w:eastAsia="ru-RU"/>
        </w:rPr>
        <w:t xml:space="preserve">. </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Исуот</w:t>
      </w:r>
      <w:r w:rsidRPr="004E41AA">
        <w:rPr>
          <w:rFonts w:ascii="Times New Roman" w:eastAsia="Arial Unicode MS" w:hAnsi="Times New Roman"/>
          <w:color w:val="000000"/>
          <w:sz w:val="28"/>
          <w:szCs w:val="28"/>
          <w:u w:color="000000"/>
          <w:vertAlign w:val="subscript"/>
          <w:lang w:eastAsia="ru-RU"/>
        </w:rPr>
        <w:t>дин</w:t>
      </w:r>
      <w:proofErr w:type="spellEnd"/>
      <w:r w:rsidRPr="00AE10C9">
        <w:rPr>
          <w:rFonts w:ascii="Times New Roman" w:eastAsia="Arial Unicode MS" w:hAnsi="Times New Roman"/>
          <w:color w:val="000000"/>
          <w:sz w:val="28"/>
          <w:szCs w:val="28"/>
          <w:u w:color="000000"/>
          <w:lang w:eastAsia="ru-RU"/>
        </w:rPr>
        <w:t xml:space="preserve"> рассчитывается по формуле:</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119" w:author="Oleg Kosyrev" w:date="2014-05-11T14:36:00Z">
          <m:r>
            <w:rPr>
              <w:rFonts w:ascii="Cambria Math" w:eastAsia="MS Mincho" w:hAnsi="Cambria Math"/>
              <w:sz w:val="28"/>
              <w:szCs w:val="28"/>
              <w:bdr w:val="none" w:sz="0" w:space="0" w:color="auto" w:frame="1"/>
              <w:lang w:eastAsia="ru-RU"/>
            </w:rPr>
            <m:t>И</m:t>
          </m:r>
        </w:ins>
        <m:sSub>
          <m:sSubPr>
            <m:ctrlPr>
              <w:ins w:id="120" w:author="Oleg Kosyrev" w:date="2014-05-11T14:36:00Z">
                <w:rPr>
                  <w:rFonts w:ascii="Cambria Math" w:eastAsia="MS Mincho" w:hAnsi="Cambria Math"/>
                  <w:i/>
                  <w:sz w:val="28"/>
                  <w:szCs w:val="28"/>
                  <w:bdr w:val="none" w:sz="0" w:space="0" w:color="auto" w:frame="1"/>
                  <w:lang w:eastAsia="ru-RU"/>
                </w:rPr>
              </w:ins>
            </m:ctrlPr>
          </m:sSubPr>
          <m:e>
            <m:sSub>
              <m:sSubPr>
                <m:ctrlPr>
                  <w:ins w:id="121" w:author="Oleg Kosyrev" w:date="2014-05-11T14:36:00Z">
                    <w:rPr>
                      <w:rFonts w:ascii="Cambria Math" w:eastAsia="MS Mincho" w:hAnsi="Cambria Math"/>
                      <w:i/>
                      <w:sz w:val="28"/>
                      <w:szCs w:val="28"/>
                      <w:bdr w:val="none" w:sz="0" w:space="0" w:color="auto" w:frame="1"/>
                      <w:lang w:eastAsia="ru-RU"/>
                    </w:rPr>
                  </w:ins>
                </m:ctrlPr>
              </m:sSubPr>
              <m:e>
                <w:ins w:id="122" w:author="Oleg Kosyrev" w:date="2014-05-11T14:36:00Z">
                  <m:r>
                    <w:rPr>
                      <w:rFonts w:ascii="Cambria Math" w:eastAsia="MS Mincho" w:hAnsi="Cambria Math"/>
                      <w:sz w:val="28"/>
                      <w:szCs w:val="28"/>
                      <w:bdr w:val="none" w:sz="0" w:space="0" w:color="auto" w:frame="1"/>
                      <w:lang w:eastAsia="ru-RU"/>
                    </w:rPr>
                    <m:t>суот</m:t>
                  </m:r>
                </w:ins>
              </m:e>
              <m:sub>
                <w:ins w:id="123" w:author="Oleg Kosyrev" w:date="2014-05-11T14:36:00Z">
                  <m:r>
                    <w:rPr>
                      <w:rFonts w:ascii="Cambria Math" w:eastAsia="MS Mincho" w:hAnsi="Cambria Math"/>
                      <w:sz w:val="28"/>
                      <w:szCs w:val="28"/>
                      <w:bdr w:val="none" w:sz="0" w:space="0" w:color="auto" w:frame="1"/>
                      <w:lang w:eastAsia="ru-RU"/>
                    </w:rPr>
                    <m:t>дин</m:t>
                  </m:r>
                </w:ins>
              </m:sub>
            </m:sSub>
            <w:ins w:id="124" w:author="Oleg Kosyrev" w:date="2014-05-11T14:36:00Z">
              <m:r>
                <w:rPr>
                  <w:rFonts w:ascii="Cambria Math" w:eastAsia="MS Mincho" w:hAnsi="Cambria Math"/>
                  <w:sz w:val="28"/>
                  <w:szCs w:val="28"/>
                  <w:bdr w:val="none" w:sz="0" w:space="0" w:color="auto" w:frame="1"/>
                  <w:lang w:eastAsia="ru-RU"/>
                </w:rPr>
                <m:t>=Исуот∙Кдин∙</m:t>
              </m:r>
            </w:ins>
            <m:f>
              <m:fPr>
                <m:ctrlPr>
                  <w:ins w:id="125" w:author="Oleg Kosyrev" w:date="2014-05-11T14:36:00Z">
                    <w:rPr>
                      <w:rFonts w:ascii="Cambria Math" w:eastAsia="MS Mincho" w:hAnsi="Cambria Math"/>
                      <w:i/>
                      <w:sz w:val="28"/>
                      <w:szCs w:val="28"/>
                      <w:bdr w:val="none" w:sz="0" w:space="0" w:color="auto" w:frame="1"/>
                      <w:lang w:eastAsia="ru-RU"/>
                    </w:rPr>
                  </w:ins>
                </m:ctrlPr>
              </m:fPr>
              <m:num>
                <w:ins w:id="126" w:author="Oleg Kosyrev" w:date="2014-05-11T14:36:00Z">
                  <m:r>
                    <w:rPr>
                      <w:rFonts w:ascii="Cambria Math" w:eastAsia="MS Mincho" w:hAnsi="Cambria Math"/>
                      <w:sz w:val="28"/>
                      <w:szCs w:val="28"/>
                      <w:bdr w:val="none" w:sz="0" w:space="0" w:color="auto" w:frame="1"/>
                      <w:lang w:eastAsia="ru-RU"/>
                    </w:rPr>
                    <m:t>УОТ</m:t>
                  </m:r>
                </w:ins>
              </m:num>
              <m:den>
                <w:ins w:id="127" w:author="Oleg Kosyrev" w:date="2014-05-11T14:36:00Z">
                  <m:r>
                    <w:rPr>
                      <w:rFonts w:ascii="Cambria Math" w:eastAsia="MS Mincho" w:hAnsi="Cambria Math"/>
                      <w:sz w:val="28"/>
                      <w:szCs w:val="28"/>
                      <w:bdr w:val="none" w:sz="0" w:space="0" w:color="auto" w:frame="1"/>
                      <w:lang w:eastAsia="ru-RU"/>
                    </w:rPr>
                    <m:t>7</m:t>
                  </m:r>
                </w:ins>
              </m:den>
            </m:f>
            <w:ins w:id="128" w:author="Oleg Kosyrev" w:date="2014-05-11T14:36:00Z">
              <m:r>
                <w:rPr>
                  <w:rFonts w:ascii="Cambria Math" w:eastAsia="MS Mincho" w:hAnsi="Cambria Math"/>
                  <w:sz w:val="28"/>
                  <w:szCs w:val="28"/>
                  <w:bdr w:val="none" w:sz="0" w:space="0" w:color="auto" w:frame="1"/>
                  <w:lang w:eastAsia="ru-RU"/>
                </w:rPr>
                <m:t>∙</m:t>
              </m:r>
            </w:ins>
            <m:f>
              <m:fPr>
                <m:ctrlPr>
                  <w:ins w:id="129" w:author="Oleg Kosyrev" w:date="2014-05-11T14:36:00Z">
                    <w:rPr>
                      <w:rFonts w:ascii="Cambria Math" w:eastAsia="MS Mincho" w:hAnsi="Cambria Math"/>
                      <w:i/>
                      <w:sz w:val="28"/>
                      <w:szCs w:val="28"/>
                      <w:bdr w:val="none" w:sz="0" w:space="0" w:color="auto" w:frame="1"/>
                      <w:lang w:eastAsia="ru-RU"/>
                    </w:rPr>
                  </w:ins>
                </m:ctrlPr>
              </m:fPr>
              <m:num>
                <w:ins w:id="130" w:author="Oleg Kosyrev" w:date="2014-05-11T14:36:00Z">
                  <m:r>
                    <w:rPr>
                      <w:rFonts w:ascii="Cambria Math" w:eastAsia="MS Mincho" w:hAnsi="Cambria Math"/>
                      <w:sz w:val="28"/>
                      <w:szCs w:val="28"/>
                      <w:bdr w:val="none" w:sz="0" w:space="0" w:color="auto" w:frame="1"/>
                      <w:lang w:eastAsia="ru-RU"/>
                    </w:rPr>
                    <m:t>ЛНД</m:t>
                  </m:r>
                </w:ins>
              </m:num>
              <m:den>
                <w:ins w:id="131" w:author="Oleg Kosyrev" w:date="2014-05-11T14:36:00Z">
                  <m:r>
                    <w:rPr>
                      <w:rFonts w:ascii="Cambria Math" w:eastAsia="MS Mincho" w:hAnsi="Cambria Math"/>
                      <w:sz w:val="28"/>
                      <w:szCs w:val="28"/>
                      <w:bdr w:val="none" w:sz="0" w:space="0" w:color="auto" w:frame="1"/>
                      <w:lang w:eastAsia="ru-RU"/>
                    </w:rPr>
                    <m:t>12</m:t>
                  </m:r>
                </w:ins>
              </m:den>
            </m:f>
          </m:e>
          <m:sub/>
        </m:sSub>
      </m:oMath>
      <w:r>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ab/>
        <w:t xml:space="preserve"> </w:t>
      </w:r>
      <w:proofErr w:type="spellStart"/>
      <w:proofErr w:type="gramStart"/>
      <w:r w:rsidRPr="00AE10C9">
        <w:rPr>
          <w:rFonts w:ascii="Times New Roman" w:eastAsia="Arial Unicode MS" w:hAnsi="Times New Roman"/>
          <w:color w:val="000000"/>
          <w:sz w:val="28"/>
          <w:szCs w:val="28"/>
          <w:u w:color="000000"/>
          <w:lang w:eastAsia="ru-RU"/>
        </w:rPr>
        <w:t>Исуот</w:t>
      </w:r>
      <w:proofErr w:type="spellEnd"/>
      <w:r w:rsidRPr="00AE10C9">
        <w:rPr>
          <w:rFonts w:ascii="Times New Roman" w:eastAsia="Arial Unicode MS" w:hAnsi="Times New Roman"/>
          <w:color w:val="000000"/>
          <w:sz w:val="28"/>
          <w:szCs w:val="28"/>
          <w:u w:color="000000"/>
          <w:lang w:eastAsia="ru-RU"/>
        </w:rPr>
        <w:t xml:space="preserve"> – среднее значение показателя </w:t>
      </w:r>
      <w:proofErr w:type="spellStart"/>
      <w:r w:rsidRPr="00AE10C9">
        <w:rPr>
          <w:rFonts w:ascii="Times New Roman" w:eastAsia="Arial Unicode MS" w:hAnsi="Times New Roman"/>
          <w:color w:val="000000"/>
          <w:sz w:val="28"/>
          <w:szCs w:val="28"/>
          <w:u w:color="000000"/>
          <w:lang w:eastAsia="ru-RU"/>
        </w:rPr>
        <w:t>Исуот</w:t>
      </w:r>
      <w:proofErr w:type="spellEnd"/>
      <w:r w:rsidRPr="00AE10C9">
        <w:rPr>
          <w:rFonts w:ascii="Times New Roman" w:eastAsia="Arial Unicode MS" w:hAnsi="Times New Roman"/>
          <w:color w:val="000000"/>
          <w:sz w:val="28"/>
          <w:szCs w:val="28"/>
          <w:u w:color="000000"/>
          <w:lang w:eastAsia="ru-RU"/>
        </w:rPr>
        <w:t xml:space="preserve"> за расчетный период;</w:t>
      </w:r>
      <w:proofErr w:type="gramEnd"/>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Кдин</w:t>
      </w:r>
      <w:proofErr w:type="spellEnd"/>
      <w:r w:rsidRPr="00AE10C9">
        <w:rPr>
          <w:rFonts w:ascii="Times New Roman" w:eastAsia="Arial Unicode MS" w:hAnsi="Times New Roman"/>
          <w:color w:val="000000"/>
          <w:sz w:val="28"/>
          <w:szCs w:val="28"/>
          <w:u w:color="000000"/>
          <w:lang w:eastAsia="ru-RU"/>
        </w:rPr>
        <w:t xml:space="preserve"> – коэффициент, характеризующий динамику </w:t>
      </w:r>
      <w:proofErr w:type="gramStart"/>
      <w:r w:rsidRPr="00AE10C9">
        <w:rPr>
          <w:rFonts w:ascii="Times New Roman" w:eastAsia="Arial Unicode MS" w:hAnsi="Times New Roman"/>
          <w:color w:val="000000"/>
          <w:sz w:val="28"/>
          <w:szCs w:val="28"/>
          <w:u w:color="000000"/>
          <w:lang w:eastAsia="ru-RU"/>
        </w:rPr>
        <w:t>изменения численности работников службы охраны труда</w:t>
      </w:r>
      <w:proofErr w:type="gramEnd"/>
      <w:r w:rsidRPr="00AE10C9">
        <w:rPr>
          <w:rFonts w:ascii="Times New Roman" w:eastAsia="Arial Unicode MS" w:hAnsi="Times New Roman"/>
          <w:color w:val="000000"/>
          <w:sz w:val="28"/>
          <w:szCs w:val="28"/>
          <w:u w:color="000000"/>
          <w:lang w:eastAsia="ru-RU"/>
        </w:rPr>
        <w:t xml:space="preserve"> к Ч/300 за каждый оцениваемый период </w:t>
      </w:r>
      <w:r>
        <w:rPr>
          <w:rFonts w:ascii="Times New Roman" w:eastAsia="Arial Unicode MS" w:hAnsi="Times New Roman"/>
          <w:color w:val="000000"/>
          <w:sz w:val="28"/>
          <w:szCs w:val="28"/>
          <w:u w:color="000000"/>
          <w:lang w:eastAsia="ru-RU"/>
        </w:rPr>
        <w:t>(например,</w:t>
      </w:r>
      <w:r w:rsidRPr="00AE10C9">
        <w:rPr>
          <w:rFonts w:ascii="Times New Roman" w:eastAsia="Arial Unicode MS" w:hAnsi="Times New Roman"/>
          <w:color w:val="000000"/>
          <w:sz w:val="28"/>
          <w:szCs w:val="28"/>
          <w:u w:color="000000"/>
          <w:lang w:eastAsia="ru-RU"/>
        </w:rPr>
        <w:t xml:space="preserve"> 2010-2011г</w:t>
      </w: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 xml:space="preserve"> 2011-2012г</w:t>
      </w: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 xml:space="preserve"> 2010-2012г</w:t>
      </w: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 который равен 1 в случае неотрицательного изменения показателей в каждый период, равен 0,9 – для отрицательного изменения показателей</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хотя бы в один из перечисленных выше оцениваемых периодов времени;</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УОТ – суммарный показатель, учитывающий наличие показателей УПЛ, КОМ, КД, </w:t>
      </w:r>
      <w:proofErr w:type="gramStart"/>
      <w:r w:rsidRPr="00AE10C9">
        <w:rPr>
          <w:rFonts w:ascii="Times New Roman" w:eastAsia="Arial Unicode MS" w:hAnsi="Times New Roman"/>
          <w:color w:val="000000"/>
          <w:sz w:val="28"/>
          <w:szCs w:val="28"/>
          <w:u w:color="000000"/>
          <w:lang w:eastAsia="ru-RU"/>
        </w:rPr>
        <w:t>ПР</w:t>
      </w:r>
      <w:proofErr w:type="gramEnd"/>
      <w:r w:rsidRPr="00AE10C9">
        <w:rPr>
          <w:rFonts w:ascii="Times New Roman" w:eastAsia="Arial Unicode MS" w:hAnsi="Times New Roman"/>
          <w:color w:val="000000"/>
          <w:sz w:val="28"/>
          <w:szCs w:val="28"/>
          <w:u w:color="000000"/>
          <w:lang w:eastAsia="ru-RU"/>
        </w:rPr>
        <w:t xml:space="preserve">, СЕРТ, КАБ, ЭСС приложения </w:t>
      </w:r>
      <w:r>
        <w:rPr>
          <w:rFonts w:ascii="Times New Roman" w:eastAsia="Arial Unicode MS" w:hAnsi="Times New Roman"/>
          <w:color w:val="000000"/>
          <w:sz w:val="28"/>
          <w:szCs w:val="28"/>
          <w:u w:color="000000"/>
          <w:lang w:eastAsia="ru-RU"/>
        </w:rPr>
        <w:t xml:space="preserve">№ 4 к настоящим показателям </w:t>
      </w:r>
      <w:r w:rsidRPr="00AE10C9">
        <w:rPr>
          <w:rFonts w:ascii="Times New Roman" w:eastAsia="Arial Unicode MS" w:hAnsi="Times New Roman"/>
          <w:color w:val="000000"/>
          <w:sz w:val="28"/>
          <w:szCs w:val="28"/>
          <w:u w:color="000000"/>
          <w:lang w:eastAsia="ru-RU"/>
        </w:rPr>
        <w:t>и рассчитываемый по формуле:</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132" w:author="Oleg Kosyrev" w:date="2014-05-11T14:36:00Z">
          <m:r>
            <w:rPr>
              <w:rFonts w:ascii="Cambria Math" w:eastAsia="MS Mincho" w:hAnsi="Cambria Math"/>
              <w:sz w:val="28"/>
              <w:szCs w:val="28"/>
              <w:bdr w:val="none" w:sz="0" w:space="0" w:color="auto" w:frame="1"/>
              <w:lang w:eastAsia="ru-RU"/>
            </w:rPr>
            <m:t>УОТ=</m:t>
          </m:r>
        </w:ins>
        <m:f>
          <m:fPr>
            <m:ctrlPr>
              <w:ins w:id="133" w:author="Oleg Kosyrev" w:date="2014-05-11T14:36:00Z">
                <w:rPr>
                  <w:rFonts w:ascii="Cambria Math" w:eastAsia="MS Mincho" w:hAnsi="Cambria Math"/>
                  <w:i/>
                  <w:sz w:val="28"/>
                  <w:szCs w:val="28"/>
                  <w:bdr w:val="none" w:sz="0" w:space="0" w:color="auto" w:frame="1"/>
                  <w:lang w:eastAsia="ru-RU"/>
                </w:rPr>
              </w:ins>
            </m:ctrlPr>
          </m:fPr>
          <m:num>
            <w:ins w:id="134" w:author="Oleg Kosyrev" w:date="2014-05-11T14:36:00Z">
              <m:r>
                <w:rPr>
                  <w:rFonts w:ascii="Cambria Math" w:eastAsia="MS Mincho" w:hAnsi="Cambria Math"/>
                  <w:sz w:val="28"/>
                  <w:szCs w:val="28"/>
                  <w:bdr w:val="none" w:sz="0" w:space="0" w:color="auto" w:frame="1"/>
                  <w:lang w:eastAsia="ru-RU"/>
                </w:rPr>
                <m:t>УПЛ+КОМ+КД+ПР+СЕРТ+КАБ+ЭСС</m:t>
              </m:r>
            </w:ins>
          </m:num>
          <m:den>
            <w:ins w:id="135" w:author="Oleg Kosyrev" w:date="2014-05-11T14:36:00Z">
              <m:r>
                <w:rPr>
                  <w:rFonts w:ascii="Cambria Math" w:eastAsia="MS Mincho" w:hAnsi="Cambria Math"/>
                  <w:sz w:val="28"/>
                  <w:szCs w:val="28"/>
                  <w:bdr w:val="none" w:sz="0" w:space="0" w:color="auto" w:frame="1"/>
                  <w:lang w:eastAsia="ru-RU"/>
                </w:rPr>
                <m:t>7</m:t>
              </m:r>
            </w:ins>
          </m:den>
        </m:f>
      </m:oMath>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ab/>
        <w:t xml:space="preserve"> УПЛ – наличие уполномоченных (доверенных) лиц по охране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КОМ – наличие комитета (комиссии) по охране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КД – наличие коллективного договора;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gramStart"/>
      <w:r w:rsidRPr="00AE10C9">
        <w:rPr>
          <w:rFonts w:ascii="Times New Roman" w:eastAsia="Arial Unicode MS" w:hAnsi="Times New Roman"/>
          <w:color w:val="000000"/>
          <w:sz w:val="28"/>
          <w:szCs w:val="28"/>
          <w:u w:color="000000"/>
          <w:lang w:eastAsia="ru-RU"/>
        </w:rPr>
        <w:t>ПР</w:t>
      </w:r>
      <w:proofErr w:type="gramEnd"/>
      <w:r w:rsidRPr="00AE10C9">
        <w:rPr>
          <w:rFonts w:ascii="Times New Roman" w:eastAsia="Arial Unicode MS" w:hAnsi="Times New Roman"/>
          <w:color w:val="000000"/>
          <w:sz w:val="28"/>
          <w:szCs w:val="28"/>
          <w:u w:color="000000"/>
          <w:lang w:eastAsia="ru-RU"/>
        </w:rPr>
        <w:t xml:space="preserve"> – наличие правил внутреннего трудового распорядка;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СЕРТ - наличие сертификата на соответствие системы управления охраной труда требованиям международных стандартов;</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КАБ – наличие кабинетов и уголков по охране труда, тренажеров по охране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ЭСС - обеспеченность рабочих мест специалистов по охране труда постоянным доступом к электронным правовым справочным системам типа </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Консультант</w:t>
      </w: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Плюс</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Гарант</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и др.</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8. </w:t>
      </w:r>
      <w:r w:rsidRPr="00AE10C9">
        <w:rPr>
          <w:rFonts w:ascii="Times New Roman" w:eastAsia="Arial Unicode MS" w:hAnsi="Times New Roman"/>
          <w:color w:val="000000"/>
          <w:sz w:val="28"/>
          <w:szCs w:val="28"/>
          <w:u w:color="000000"/>
          <w:lang w:eastAsia="ru-RU"/>
        </w:rPr>
        <w:t xml:space="preserve">Значения показателей УПЛ, КОМ, КД, </w:t>
      </w:r>
      <w:proofErr w:type="gramStart"/>
      <w:r w:rsidRPr="00AE10C9">
        <w:rPr>
          <w:rFonts w:ascii="Times New Roman" w:eastAsia="Arial Unicode MS" w:hAnsi="Times New Roman"/>
          <w:color w:val="000000"/>
          <w:sz w:val="28"/>
          <w:szCs w:val="28"/>
          <w:u w:color="000000"/>
          <w:lang w:eastAsia="ru-RU"/>
        </w:rPr>
        <w:t>ПР</w:t>
      </w:r>
      <w:proofErr w:type="gramEnd"/>
      <w:r w:rsidRPr="00AE10C9">
        <w:rPr>
          <w:rFonts w:ascii="Times New Roman" w:eastAsia="Arial Unicode MS" w:hAnsi="Times New Roman"/>
          <w:color w:val="000000"/>
          <w:sz w:val="28"/>
          <w:szCs w:val="28"/>
          <w:u w:color="000000"/>
          <w:lang w:eastAsia="ru-RU"/>
        </w:rPr>
        <w:t>, СЕРТ, КАБ, ЭСС определяются следующим образом:</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D929A6"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Para>
        <m:oMathParaPr>
          <m:jc m:val="left"/>
        </m:oMathParaPr>
        <m:oMath>
          <w:ins w:id="136" w:author="Oleg Kosyrev" w:date="2014-05-11T14:36:00Z">
            <m:r>
              <w:rPr>
                <w:rFonts w:ascii="Cambria Math" w:eastAsia="MS Mincho" w:hAnsi="Cambria Math"/>
                <w:szCs w:val="28"/>
                <w:bdr w:val="none" w:sz="0" w:space="0" w:color="auto" w:frame="1"/>
                <w:lang w:eastAsia="ru-RU"/>
              </w:rPr>
              <m:t>Значение показателя=</m:t>
            </m:r>
          </w:ins>
          <m:d>
            <m:dPr>
              <m:begChr m:val="{"/>
              <m:endChr m:val=""/>
              <m:ctrlPr>
                <w:ins w:id="137" w:author="Oleg Kosyrev" w:date="2014-05-11T14:36:00Z">
                  <w:rPr>
                    <w:rFonts w:ascii="Cambria Math" w:eastAsia="MS Mincho" w:hAnsi="Cambria Math"/>
                    <w:i/>
                    <w:szCs w:val="28"/>
                    <w:bdr w:val="none" w:sz="0" w:space="0" w:color="auto" w:frame="1"/>
                    <w:lang w:eastAsia="ru-RU"/>
                  </w:rPr>
                </w:ins>
              </m:ctrlPr>
            </m:dPr>
            <m:e>
              <m:m>
                <m:mPr>
                  <m:mcs>
                    <m:mc>
                      <m:mcPr>
                        <m:count m:val="1"/>
                        <m:mcJc m:val="center"/>
                      </m:mcPr>
                    </m:mc>
                  </m:mcs>
                  <m:ctrlPr>
                    <w:ins w:id="138" w:author="Oleg Kosyrev" w:date="2014-05-11T14:36:00Z">
                      <w:rPr>
                        <w:rFonts w:ascii="Cambria Math" w:eastAsia="MS Mincho" w:hAnsi="Cambria Math"/>
                        <w:i/>
                        <w:szCs w:val="28"/>
                        <w:bdr w:val="none" w:sz="0" w:space="0" w:color="auto" w:frame="1"/>
                        <w:lang w:eastAsia="ru-RU"/>
                      </w:rPr>
                    </w:ins>
                  </m:ctrlPr>
                </m:mPr>
                <m:mr>
                  <m:e>
                    <w:ins w:id="139" w:author="Oleg Kosyrev" w:date="2014-05-11T14:36:00Z">
                      <m:r>
                        <w:rPr>
                          <w:rFonts w:ascii="Cambria Math" w:eastAsia="MS Mincho" w:hAnsi="Cambria Math"/>
                          <w:szCs w:val="28"/>
                          <w:bdr w:val="none" w:sz="0" w:space="0" w:color="auto" w:frame="1"/>
                          <w:lang w:eastAsia="ru-RU"/>
                        </w:rPr>
                        <m:t>1</m:t>
                      </m:r>
                    </w:ins>
                    <w:ins w:id="140" w:author="В.В. Савинов" w:date="2014-07-31T12:21:00Z">
                      <m:r>
                        <w:rPr>
                          <w:rFonts w:ascii="Cambria Math" w:eastAsia="MS Mincho" w:hAnsi="Cambria Math"/>
                          <w:szCs w:val="28"/>
                          <w:bdr w:val="none" w:sz="0" w:space="0" w:color="auto" w:frame="1"/>
                          <w:lang w:eastAsia="ru-RU"/>
                        </w:rPr>
                        <m:t xml:space="preserve">- </m:t>
                      </m:r>
                    </w:ins>
                    <w:ins w:id="141" w:author="Oleg Kosyrev" w:date="2014-05-11T14:36:00Z">
                      <w:del w:id="142" w:author="В.В. Савинов" w:date="2014-07-31T12:21:00Z">
                        <m:r>
                          <w:rPr>
                            <w:rFonts w:ascii="Cambria Math" w:eastAsia="MS Mincho" w:hAnsi="Cambria Math"/>
                            <w:szCs w:val="28"/>
                            <w:bdr w:val="none" w:sz="0" w:space="0" w:color="auto" w:frame="1"/>
                            <w:lang w:eastAsia="ru-RU"/>
                          </w:rPr>
                          <m:t>,</m:t>
                        </m:r>
                      </w:del>
                      <m:r>
                        <w:rPr>
                          <w:rFonts w:ascii="Cambria Math" w:eastAsia="MS Mincho" w:hAnsi="Cambria Math"/>
                          <w:szCs w:val="28"/>
                          <w:bdr w:val="none" w:sz="0" w:space="0" w:color="auto" w:frame="1"/>
                          <w:lang w:eastAsia="ru-RU"/>
                        </w:rPr>
                        <m:t xml:space="preserve"> если имеется наличие в каждом году расчетного периода</m:t>
                      </m:r>
                    </w:ins>
                    <w:ins w:id="143" w:author="В.В. Савинов" w:date="2014-07-31T12:21:00Z">
                      <m:r>
                        <w:rPr>
                          <w:rFonts w:ascii="Cambria Math" w:eastAsia="MS Mincho" w:hAnsi="Cambria Math"/>
                          <w:szCs w:val="28"/>
                          <w:bdr w:val="none" w:sz="0" w:space="0" w:color="auto" w:frame="1"/>
                          <w:lang w:eastAsia="ru-RU"/>
                        </w:rPr>
                        <m:t>;</m:t>
                      </m:r>
                    </w:ins>
                  </m:e>
                </m:mr>
                <m:mr>
                  <m:e>
                    <w:ins w:id="144" w:author="Oleg Kosyrev" w:date="2014-05-11T14:36:00Z">
                      <m:r>
                        <w:rPr>
                          <w:rFonts w:ascii="Cambria Math" w:eastAsia="MS Mincho" w:hAnsi="Cambria Math"/>
                          <w:szCs w:val="28"/>
                          <w:bdr w:val="none" w:sz="0" w:space="0" w:color="auto" w:frame="1"/>
                          <w:lang w:eastAsia="ru-RU"/>
                        </w:rPr>
                        <m:t>0</m:t>
                      </m:r>
                    </w:ins>
                    <w:ins w:id="145" w:author="В.В. Савинов" w:date="2014-07-31T12:21:00Z">
                      <m:r>
                        <w:rPr>
                          <w:rFonts w:ascii="Cambria Math" w:eastAsia="MS Mincho" w:hAnsi="Cambria Math"/>
                          <w:szCs w:val="28"/>
                          <w:bdr w:val="none" w:sz="0" w:space="0" w:color="auto" w:frame="1"/>
                          <w:lang w:eastAsia="ru-RU"/>
                        </w:rPr>
                        <m:t xml:space="preserve">- </m:t>
                      </m:r>
                    </w:ins>
                    <w:ins w:id="146" w:author="Oleg Kosyrev" w:date="2014-05-11T14:36:00Z">
                      <w:del w:id="147" w:author="В.В. Савинов" w:date="2014-07-31T12:21:00Z">
                        <m:r>
                          <w:rPr>
                            <w:rFonts w:ascii="Cambria Math" w:eastAsia="MS Mincho" w:hAnsi="Cambria Math"/>
                            <w:szCs w:val="28"/>
                            <w:bdr w:val="none" w:sz="0" w:space="0" w:color="auto" w:frame="1"/>
                            <w:lang w:eastAsia="ru-RU"/>
                          </w:rPr>
                          <m:t>,</m:t>
                        </m:r>
                      </w:del>
                      <m:r>
                        <w:rPr>
                          <w:rFonts w:ascii="Cambria Math" w:eastAsia="MS Mincho" w:hAnsi="Cambria Math"/>
                          <w:szCs w:val="28"/>
                          <w:bdr w:val="none" w:sz="0" w:space="0" w:color="auto" w:frame="1"/>
                          <w:lang w:eastAsia="ru-RU"/>
                        </w:rPr>
                        <m:t xml:space="preserve"> если не имеется наличия в каждом году расчетного периода</m:t>
                      </m:r>
                    </w:ins>
                    <w:ins w:id="148" w:author="В.В. Савинов" w:date="2014-07-31T12:22:00Z">
                      <m:r>
                        <w:rPr>
                          <w:rFonts w:ascii="Cambria Math" w:eastAsia="MS Mincho" w:hAnsi="Cambria Math"/>
                          <w:szCs w:val="28"/>
                          <w:bdr w:val="none" w:sz="0" w:space="0" w:color="auto" w:frame="1"/>
                          <w:lang w:eastAsia="ru-RU"/>
                        </w:rPr>
                        <m:t>;</m:t>
                      </m:r>
                    </w:ins>
                    <w:ins w:id="149" w:author="Oleg Kosyrev" w:date="2014-05-11T14:36:00Z">
                      <m:r>
                        <w:rPr>
                          <w:rFonts w:ascii="Cambria Math" w:eastAsia="MS Mincho" w:hAnsi="Cambria Math"/>
                          <w:szCs w:val="28"/>
                          <w:bdr w:val="none" w:sz="0" w:space="0" w:color="auto" w:frame="1"/>
                          <w:lang w:eastAsia="ru-RU"/>
                        </w:rPr>
                        <m:t xml:space="preserve"> </m:t>
                      </m:r>
                    </w:ins>
                  </m:e>
                </m:mr>
                <m:mr>
                  <m:e>
                    <w:ins w:id="150" w:author="Oleg Kosyrev" w:date="2014-05-11T14:36:00Z">
                      <m:r>
                        <w:rPr>
                          <w:rFonts w:ascii="Cambria Math" w:eastAsia="MS Mincho" w:hAnsi="Cambria Math"/>
                          <w:szCs w:val="28"/>
                          <w:bdr w:val="none" w:sz="0" w:space="0" w:color="auto" w:frame="1"/>
                          <w:lang w:eastAsia="ru-RU"/>
                        </w:rPr>
                        <m:t>0,5</m:t>
                      </m:r>
                    </w:ins>
                    <w:ins w:id="151" w:author="В.В. Савинов" w:date="2014-07-31T12:22:00Z">
                      <m:r>
                        <w:rPr>
                          <w:rFonts w:ascii="Cambria Math" w:eastAsia="MS Mincho" w:hAnsi="Cambria Math"/>
                          <w:szCs w:val="28"/>
                          <w:bdr w:val="none" w:sz="0" w:space="0" w:color="auto" w:frame="1"/>
                          <w:lang w:eastAsia="ru-RU"/>
                        </w:rPr>
                        <m:t xml:space="preserve">- </m:t>
                      </m:r>
                    </w:ins>
                    <w:ins w:id="152" w:author="Oleg Kosyrev" w:date="2014-05-11T14:36:00Z">
                      <w:del w:id="153" w:author="В.В. Савинов" w:date="2014-07-31T12:22:00Z">
                        <m:r>
                          <w:rPr>
                            <w:rFonts w:ascii="Cambria Math" w:eastAsia="MS Mincho" w:hAnsi="Cambria Math"/>
                            <w:szCs w:val="28"/>
                            <w:bdr w:val="none" w:sz="0" w:space="0" w:color="auto" w:frame="1"/>
                            <w:lang w:eastAsia="ru-RU"/>
                          </w:rPr>
                          <m:t>,</m:t>
                        </m:r>
                      </w:del>
                      <m:r>
                        <w:rPr>
                          <w:rFonts w:ascii="Cambria Math" w:eastAsia="MS Mincho" w:hAnsi="Cambria Math"/>
                          <w:szCs w:val="28"/>
                          <w:bdr w:val="none" w:sz="0" w:space="0" w:color="auto" w:frame="1"/>
                          <w:lang w:eastAsia="ru-RU"/>
                        </w:rPr>
                        <m:t xml:space="preserve"> в остальных случаях</m:t>
                      </m:r>
                    </w:ins>
                    <w:ins w:id="154" w:author="В.В. Савинов" w:date="2014-07-31T12:22:00Z">
                      <m:r>
                        <w:rPr>
                          <w:rFonts w:ascii="Cambria Math" w:eastAsia="MS Mincho" w:hAnsi="Cambria Math"/>
                          <w:szCs w:val="28"/>
                          <w:bdr w:val="none" w:sz="0" w:space="0" w:color="auto" w:frame="1"/>
                          <w:lang w:eastAsia="ru-RU"/>
                        </w:rPr>
                        <m:t>.</m:t>
                      </m:r>
                    </w:ins>
                  </m:e>
                </m:mr>
              </m:m>
            </m:e>
          </m:d>
        </m:oMath>
      </m:oMathPara>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ЛНД – суммарный показатель, учитывающий наличие показателей </w:t>
      </w:r>
      <w:proofErr w:type="spellStart"/>
      <w:r w:rsidRPr="00AE10C9">
        <w:rPr>
          <w:rFonts w:ascii="Times New Roman" w:eastAsia="Arial Unicode MS" w:hAnsi="Times New Roman"/>
          <w:color w:val="000000"/>
          <w:sz w:val="28"/>
          <w:szCs w:val="28"/>
          <w:u w:color="000000"/>
          <w:lang w:eastAsia="ru-RU"/>
        </w:rPr>
        <w:t>Псуот</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Побяз</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Пком</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Пупл</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Паок</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Побуч</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Псиз</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Пмо</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Пппп</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Пинстр</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Пфин</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Пнпа</w:t>
      </w:r>
      <w:proofErr w:type="spellEnd"/>
      <w:r w:rsidRPr="00AE10C9">
        <w:rPr>
          <w:rFonts w:ascii="Times New Roman" w:eastAsia="Arial Unicode MS" w:hAnsi="Times New Roman"/>
          <w:color w:val="000000"/>
          <w:sz w:val="28"/>
          <w:szCs w:val="28"/>
          <w:u w:color="000000"/>
          <w:lang w:eastAsia="ru-RU"/>
        </w:rPr>
        <w:t xml:space="preserve"> приложения </w:t>
      </w:r>
      <w:r>
        <w:rPr>
          <w:rFonts w:ascii="Times New Roman" w:eastAsia="Arial Unicode MS" w:hAnsi="Times New Roman"/>
          <w:color w:val="000000"/>
          <w:sz w:val="28"/>
          <w:szCs w:val="28"/>
          <w:u w:color="000000"/>
          <w:lang w:eastAsia="ru-RU"/>
        </w:rPr>
        <w:t xml:space="preserve">№ 4 </w:t>
      </w:r>
      <w:r w:rsidRPr="00AE10C9">
        <w:rPr>
          <w:rFonts w:ascii="Times New Roman" w:eastAsia="Arial Unicode MS" w:hAnsi="Times New Roman"/>
          <w:color w:val="000000"/>
          <w:sz w:val="28"/>
          <w:szCs w:val="28"/>
          <w:u w:color="000000"/>
          <w:lang w:eastAsia="ru-RU"/>
        </w:rPr>
        <w:t>и рассчитываемый по формуле:</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D929A6"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Para>
        <m:oMath>
          <w:ins w:id="155" w:author="Oleg Kosyrev" w:date="2014-05-11T14:36:00Z">
            <m:r>
              <w:rPr>
                <w:rFonts w:ascii="Cambria Math" w:eastAsia="MS Mincho" w:hAnsi="Cambria Math"/>
                <w:sz w:val="28"/>
                <w:szCs w:val="28"/>
                <w:bdr w:val="none" w:sz="0" w:space="0" w:color="auto" w:frame="1"/>
                <w:lang w:eastAsia="ru-RU"/>
              </w:rPr>
              <m:t>ЛНД=</m:t>
            </m:r>
          </w:ins>
          <m:f>
            <m:fPr>
              <m:ctrlPr>
                <w:ins w:id="156" w:author="Oleg Kosyrev" w:date="2014-05-11T14:36:00Z">
                  <w:rPr>
                    <w:rFonts w:ascii="Cambria Math" w:eastAsia="MS Mincho" w:hAnsi="Cambria Math"/>
                    <w:i/>
                    <w:sz w:val="28"/>
                    <w:szCs w:val="28"/>
                    <w:bdr w:val="none" w:sz="0" w:space="0" w:color="auto" w:frame="1"/>
                    <w:lang w:eastAsia="ru-RU"/>
                  </w:rPr>
                </w:ins>
              </m:ctrlPr>
            </m:fPr>
            <m:num>
              <w:ins w:id="157" w:author="Oleg Kosyrev" w:date="2014-05-11T14:36:00Z">
                <m:r>
                  <w:rPr>
                    <w:rFonts w:ascii="Cambria Math" w:eastAsia="MS Mincho" w:hAnsi="Cambria Math"/>
                    <w:sz w:val="28"/>
                    <w:szCs w:val="28"/>
                    <w:bdr w:val="none" w:sz="0" w:space="0" w:color="auto" w:frame="1"/>
                    <w:lang w:eastAsia="ru-RU"/>
                  </w:rPr>
                  <m:t>Псуот+Побяз+Пком+Пупл+Паок+Побуч+Псиз+Пмо+Пппп+Пинстр+Пфин+Пнпа</m:t>
                </m:r>
              </w:ins>
            </m:num>
            <m:den>
              <w:ins w:id="158" w:author="Oleg Kosyrev" w:date="2014-05-11T14:36:00Z">
                <m:r>
                  <w:rPr>
                    <w:rFonts w:ascii="Cambria Math" w:eastAsia="MS Mincho" w:hAnsi="Cambria Math"/>
                    <w:sz w:val="28"/>
                    <w:szCs w:val="28"/>
                    <w:bdr w:val="none" w:sz="0" w:space="0" w:color="auto" w:frame="1"/>
                    <w:lang w:eastAsia="ru-RU"/>
                  </w:rPr>
                  <m:t>12</m:t>
                </m:r>
              </w:ins>
            </m:den>
          </m:f>
        </m:oMath>
      </m:oMathPara>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Псуот</w:t>
      </w:r>
      <w:proofErr w:type="spellEnd"/>
      <w:r w:rsidRPr="00AE10C9">
        <w:rPr>
          <w:rFonts w:ascii="Times New Roman" w:eastAsia="Arial Unicode MS" w:hAnsi="Times New Roman"/>
          <w:color w:val="000000"/>
          <w:sz w:val="28"/>
          <w:szCs w:val="28"/>
          <w:u w:color="000000"/>
          <w:lang w:eastAsia="ru-RU"/>
        </w:rPr>
        <w:t xml:space="preserve"> – наличие положения о системе управления охраной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Побяз</w:t>
      </w:r>
      <w:proofErr w:type="spellEnd"/>
      <w:r w:rsidRPr="00AE10C9">
        <w:rPr>
          <w:rFonts w:ascii="Times New Roman" w:eastAsia="Arial Unicode MS" w:hAnsi="Times New Roman"/>
          <w:color w:val="000000"/>
          <w:sz w:val="28"/>
          <w:szCs w:val="28"/>
          <w:u w:color="000000"/>
          <w:lang w:eastAsia="ru-RU"/>
        </w:rPr>
        <w:t xml:space="preserve"> – наличие положения о возложении обязанностей по охране труда на руководителей;</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Пком</w:t>
      </w:r>
      <w:proofErr w:type="spellEnd"/>
      <w:r w:rsidRPr="00AE10C9">
        <w:rPr>
          <w:rFonts w:ascii="Times New Roman" w:eastAsia="Arial Unicode MS" w:hAnsi="Times New Roman"/>
          <w:color w:val="000000"/>
          <w:sz w:val="28"/>
          <w:szCs w:val="28"/>
          <w:u w:color="000000"/>
          <w:lang w:eastAsia="ru-RU"/>
        </w:rPr>
        <w:t xml:space="preserve"> – наличие положения о комиссии по охране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Пупл</w:t>
      </w:r>
      <w:proofErr w:type="spellEnd"/>
      <w:r w:rsidRPr="00AE10C9">
        <w:rPr>
          <w:rFonts w:ascii="Times New Roman" w:eastAsia="Arial Unicode MS" w:hAnsi="Times New Roman"/>
          <w:color w:val="000000"/>
          <w:sz w:val="28"/>
          <w:szCs w:val="28"/>
          <w:u w:color="000000"/>
          <w:lang w:eastAsia="ru-RU"/>
        </w:rPr>
        <w:t xml:space="preserve"> – наличие положения об организации работы уполномоченных (доверенных) лиц по охране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Паок</w:t>
      </w:r>
      <w:proofErr w:type="spellEnd"/>
      <w:r w:rsidRPr="00AE10C9">
        <w:rPr>
          <w:rFonts w:ascii="Times New Roman" w:eastAsia="Arial Unicode MS" w:hAnsi="Times New Roman"/>
          <w:color w:val="000000"/>
          <w:sz w:val="28"/>
          <w:szCs w:val="28"/>
          <w:u w:color="000000"/>
          <w:lang w:eastAsia="ru-RU"/>
        </w:rPr>
        <w:t xml:space="preserve"> - наличие положения об организации и проведении административно-общественного трехступенчатого </w:t>
      </w:r>
      <w:proofErr w:type="gramStart"/>
      <w:r w:rsidRPr="00AE10C9">
        <w:rPr>
          <w:rFonts w:ascii="Times New Roman" w:eastAsia="Arial Unicode MS" w:hAnsi="Times New Roman"/>
          <w:color w:val="000000"/>
          <w:sz w:val="28"/>
          <w:szCs w:val="28"/>
          <w:u w:color="000000"/>
          <w:lang w:eastAsia="ru-RU"/>
        </w:rPr>
        <w:t>контроля за</w:t>
      </w:r>
      <w:proofErr w:type="gramEnd"/>
      <w:r w:rsidRPr="00AE10C9">
        <w:rPr>
          <w:rFonts w:ascii="Times New Roman" w:eastAsia="Arial Unicode MS" w:hAnsi="Times New Roman"/>
          <w:color w:val="000000"/>
          <w:sz w:val="28"/>
          <w:szCs w:val="28"/>
          <w:u w:color="000000"/>
          <w:lang w:eastAsia="ru-RU"/>
        </w:rPr>
        <w:t xml:space="preserve"> состоянием охраны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Побуч</w:t>
      </w:r>
      <w:proofErr w:type="spellEnd"/>
      <w:r w:rsidRPr="00AE10C9">
        <w:rPr>
          <w:rFonts w:ascii="Times New Roman" w:eastAsia="Arial Unicode MS" w:hAnsi="Times New Roman"/>
          <w:color w:val="000000"/>
          <w:sz w:val="28"/>
          <w:szCs w:val="28"/>
          <w:u w:color="000000"/>
          <w:lang w:eastAsia="ru-RU"/>
        </w:rPr>
        <w:t xml:space="preserve"> – наличие положения организации обучения и проверки знаний по охране труда руководителей, специалистов, работников;</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Псиз</w:t>
      </w:r>
      <w:proofErr w:type="spellEnd"/>
      <w:r w:rsidRPr="00AE10C9">
        <w:rPr>
          <w:rFonts w:ascii="Times New Roman" w:eastAsia="Arial Unicode MS" w:hAnsi="Times New Roman"/>
          <w:color w:val="000000"/>
          <w:sz w:val="28"/>
          <w:szCs w:val="28"/>
          <w:u w:color="000000"/>
          <w:lang w:eastAsia="ru-RU"/>
        </w:rPr>
        <w:t xml:space="preserve"> – наличие положения о порядке выдачи, хранения и пользования спецодеждой, </w:t>
      </w:r>
      <w:proofErr w:type="spellStart"/>
      <w:r w:rsidRPr="00AE10C9">
        <w:rPr>
          <w:rFonts w:ascii="Times New Roman" w:eastAsia="Arial Unicode MS" w:hAnsi="Times New Roman"/>
          <w:color w:val="000000"/>
          <w:sz w:val="28"/>
          <w:szCs w:val="28"/>
          <w:u w:color="000000"/>
          <w:lang w:eastAsia="ru-RU"/>
        </w:rPr>
        <w:t>спецобувью</w:t>
      </w:r>
      <w:proofErr w:type="spellEnd"/>
      <w:r w:rsidRPr="00AE10C9">
        <w:rPr>
          <w:rFonts w:ascii="Times New Roman" w:eastAsia="Arial Unicode MS" w:hAnsi="Times New Roman"/>
          <w:color w:val="000000"/>
          <w:sz w:val="28"/>
          <w:szCs w:val="28"/>
          <w:u w:color="000000"/>
          <w:lang w:eastAsia="ru-RU"/>
        </w:rPr>
        <w:t xml:space="preserve"> и другими средствами индивидуальной защиты;</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Пмо</w:t>
      </w:r>
      <w:proofErr w:type="spellEnd"/>
      <w:r w:rsidRPr="00AE10C9">
        <w:rPr>
          <w:rFonts w:ascii="Times New Roman" w:eastAsia="Arial Unicode MS" w:hAnsi="Times New Roman"/>
          <w:color w:val="000000"/>
          <w:sz w:val="28"/>
          <w:szCs w:val="28"/>
          <w:u w:color="000000"/>
          <w:lang w:eastAsia="ru-RU"/>
        </w:rPr>
        <w:t xml:space="preserve"> – наличие положения о проведении предварительных и периодических медицинских осмотров (обследований) работников;</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Пппп</w:t>
      </w:r>
      <w:proofErr w:type="spellEnd"/>
      <w:r w:rsidRPr="00AE10C9">
        <w:rPr>
          <w:rFonts w:ascii="Times New Roman" w:eastAsia="Arial Unicode MS" w:hAnsi="Times New Roman"/>
          <w:color w:val="000000"/>
          <w:sz w:val="28"/>
          <w:szCs w:val="28"/>
          <w:u w:color="000000"/>
          <w:lang w:eastAsia="ru-RU"/>
        </w:rPr>
        <w:t xml:space="preserve"> – наличие положения об организации и оказании первой помощи пострадавшим на производстве;</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Пинстр</w:t>
      </w:r>
      <w:proofErr w:type="spellEnd"/>
      <w:r w:rsidRPr="00AE10C9">
        <w:rPr>
          <w:rFonts w:ascii="Times New Roman" w:eastAsia="Arial Unicode MS" w:hAnsi="Times New Roman"/>
          <w:color w:val="000000"/>
          <w:sz w:val="28"/>
          <w:szCs w:val="28"/>
          <w:u w:color="000000"/>
          <w:lang w:eastAsia="ru-RU"/>
        </w:rPr>
        <w:t xml:space="preserve"> – наличие положения о разработке инструкций по охране труда для профессий рабо</w:t>
      </w:r>
      <w:r>
        <w:rPr>
          <w:rFonts w:ascii="Times New Roman" w:eastAsia="Arial Unicode MS" w:hAnsi="Times New Roman"/>
          <w:color w:val="000000"/>
          <w:sz w:val="28"/>
          <w:szCs w:val="28"/>
          <w:u w:color="000000"/>
          <w:lang w:eastAsia="ru-RU"/>
        </w:rPr>
        <w:t>чих</w:t>
      </w:r>
      <w:r w:rsidRPr="00AE10C9">
        <w:rPr>
          <w:rFonts w:ascii="Times New Roman" w:eastAsia="Arial Unicode MS" w:hAnsi="Times New Roman"/>
          <w:color w:val="000000"/>
          <w:sz w:val="28"/>
          <w:szCs w:val="28"/>
          <w:u w:color="000000"/>
          <w:lang w:eastAsia="ru-RU"/>
        </w:rPr>
        <w:t xml:space="preserve"> и видов работ;</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Пфин</w:t>
      </w:r>
      <w:proofErr w:type="spellEnd"/>
      <w:r w:rsidRPr="00AE10C9">
        <w:rPr>
          <w:rFonts w:ascii="Times New Roman" w:eastAsia="Arial Unicode MS" w:hAnsi="Times New Roman"/>
          <w:color w:val="000000"/>
          <w:sz w:val="28"/>
          <w:szCs w:val="28"/>
          <w:u w:color="000000"/>
          <w:lang w:eastAsia="ru-RU"/>
        </w:rPr>
        <w:t xml:space="preserve"> – наличие положения о финансировании мероприятий по улучшению условий и охраны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Пнпа</w:t>
      </w:r>
      <w:proofErr w:type="spellEnd"/>
      <w:r w:rsidRPr="00AE10C9">
        <w:rPr>
          <w:rFonts w:ascii="Times New Roman" w:eastAsia="Arial Unicode MS" w:hAnsi="Times New Roman"/>
          <w:color w:val="000000"/>
          <w:sz w:val="28"/>
          <w:szCs w:val="28"/>
          <w:u w:color="000000"/>
          <w:lang w:eastAsia="ru-RU"/>
        </w:rPr>
        <w:t xml:space="preserve"> – наличие перечня нормативных правовых актов, содержащих требования охраны труда в соответствии со спецификой деятельности</w:t>
      </w:r>
      <w:r>
        <w:rPr>
          <w:rFonts w:ascii="Times New Roman" w:eastAsia="Arial Unicode MS" w:hAnsi="Times New Roman"/>
          <w:color w:val="000000"/>
          <w:sz w:val="28"/>
          <w:szCs w:val="28"/>
          <w:u w:color="000000"/>
          <w:lang w:eastAsia="ru-RU"/>
        </w:rPr>
        <w:t xml:space="preserve"> организации</w:t>
      </w:r>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9. </w:t>
      </w:r>
      <w:r w:rsidRPr="00AE10C9">
        <w:rPr>
          <w:rFonts w:ascii="Times New Roman" w:eastAsia="Arial Unicode MS" w:hAnsi="Times New Roman"/>
          <w:color w:val="000000"/>
          <w:sz w:val="28"/>
          <w:szCs w:val="28"/>
          <w:u w:color="000000"/>
          <w:lang w:eastAsia="ru-RU"/>
        </w:rPr>
        <w:t xml:space="preserve">Значения показателей </w:t>
      </w:r>
      <w:proofErr w:type="spellStart"/>
      <w:r w:rsidRPr="00AE10C9">
        <w:rPr>
          <w:rFonts w:ascii="Times New Roman" w:eastAsia="Arial Unicode MS" w:hAnsi="Times New Roman"/>
          <w:color w:val="000000"/>
          <w:sz w:val="28"/>
          <w:szCs w:val="28"/>
          <w:u w:color="000000"/>
          <w:lang w:eastAsia="ru-RU"/>
        </w:rPr>
        <w:t>Псуот</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Побяз</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Пком</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Пупл</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Паок</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Побуч</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Псиз</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Пмо</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Пппп</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Пинстр</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Пфин</w:t>
      </w:r>
      <w:proofErr w:type="spellEnd"/>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Пнпа</w:t>
      </w:r>
      <w:proofErr w:type="spellEnd"/>
      <w:r w:rsidRPr="00AE10C9">
        <w:rPr>
          <w:rFonts w:ascii="Times New Roman" w:eastAsia="Arial Unicode MS" w:hAnsi="Times New Roman"/>
          <w:color w:val="000000"/>
          <w:sz w:val="28"/>
          <w:szCs w:val="28"/>
          <w:u w:color="000000"/>
          <w:lang w:eastAsia="ru-RU"/>
        </w:rPr>
        <w:t xml:space="preserve"> определяются следующим образом:</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D929A6"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Para>
        <m:oMathParaPr>
          <m:jc m:val="left"/>
        </m:oMathParaPr>
        <m:oMath>
          <w:ins w:id="159" w:author="Oleg Kosyrev" w:date="2014-05-11T14:36:00Z">
            <m:r>
              <w:rPr>
                <w:rFonts w:ascii="Cambria Math" w:eastAsia="MS Mincho" w:hAnsi="Cambria Math"/>
                <w:szCs w:val="28"/>
                <w:bdr w:val="none" w:sz="0" w:space="0" w:color="auto" w:frame="1"/>
                <w:lang w:eastAsia="ru-RU"/>
              </w:rPr>
              <m:t>Значение показателя=</m:t>
            </m:r>
          </w:ins>
          <m:d>
            <m:dPr>
              <m:begChr m:val="{"/>
              <m:endChr m:val=""/>
              <m:ctrlPr>
                <w:ins w:id="160" w:author="Oleg Kosyrev" w:date="2014-05-11T14:36:00Z">
                  <w:rPr>
                    <w:rFonts w:ascii="Cambria Math" w:eastAsia="MS Mincho" w:hAnsi="Cambria Math"/>
                    <w:i/>
                    <w:szCs w:val="28"/>
                    <w:bdr w:val="none" w:sz="0" w:space="0" w:color="auto" w:frame="1"/>
                    <w:lang w:eastAsia="ru-RU"/>
                  </w:rPr>
                </w:ins>
              </m:ctrlPr>
            </m:dPr>
            <m:e>
              <m:m>
                <m:mPr>
                  <m:mcs>
                    <m:mc>
                      <m:mcPr>
                        <m:count m:val="1"/>
                        <m:mcJc m:val="center"/>
                      </m:mcPr>
                    </m:mc>
                  </m:mcs>
                  <m:ctrlPr>
                    <w:ins w:id="161" w:author="Oleg Kosyrev" w:date="2014-05-11T14:36:00Z">
                      <w:rPr>
                        <w:rFonts w:ascii="Cambria Math" w:eastAsia="MS Mincho" w:hAnsi="Cambria Math"/>
                        <w:i/>
                        <w:szCs w:val="28"/>
                        <w:bdr w:val="none" w:sz="0" w:space="0" w:color="auto" w:frame="1"/>
                        <w:lang w:eastAsia="ru-RU"/>
                      </w:rPr>
                    </w:ins>
                  </m:ctrlPr>
                </m:mPr>
                <m:mr>
                  <m:e>
                    <w:ins w:id="162" w:author="Oleg Kosyrev" w:date="2014-05-11T14:36:00Z">
                      <m:r>
                        <w:rPr>
                          <w:rFonts w:ascii="Cambria Math" w:eastAsia="MS Mincho" w:hAnsi="Cambria Math"/>
                          <w:szCs w:val="28"/>
                          <w:bdr w:val="none" w:sz="0" w:space="0" w:color="auto" w:frame="1"/>
                          <w:lang w:eastAsia="ru-RU"/>
                        </w:rPr>
                        <m:t>1</m:t>
                      </m:r>
                      <w:del w:id="163" w:author="В.В. Савинов" w:date="2014-07-31T12:19:00Z">
                        <m:r>
                          <w:rPr>
                            <w:rFonts w:ascii="Cambria Math" w:eastAsia="MS Mincho" w:hAnsi="Cambria Math"/>
                            <w:szCs w:val="28"/>
                            <w:bdr w:val="none" w:sz="0" w:space="0" w:color="auto" w:frame="1"/>
                            <w:lang w:eastAsia="ru-RU"/>
                          </w:rPr>
                          <m:t>,</m:t>
                        </m:r>
                      </w:del>
                    </w:ins>
                    <w:ins w:id="164" w:author="В.В. Савинов" w:date="2014-07-31T12:19:00Z">
                      <m:r>
                        <w:rPr>
                          <w:rFonts w:ascii="Cambria Math" w:eastAsia="MS Mincho" w:hAnsi="Cambria Math"/>
                          <w:szCs w:val="28"/>
                          <w:bdr w:val="none" w:sz="0" w:space="0" w:color="auto" w:frame="1"/>
                          <w:lang w:eastAsia="ru-RU"/>
                        </w:rPr>
                        <m:t xml:space="preserve"> - </m:t>
                      </m:r>
                    </w:ins>
                    <w:ins w:id="165" w:author="Oleg Kosyrev" w:date="2014-05-11T14:36:00Z">
                      <m:r>
                        <w:rPr>
                          <w:rFonts w:ascii="Cambria Math" w:eastAsia="MS Mincho" w:hAnsi="Cambria Math"/>
                          <w:szCs w:val="28"/>
                          <w:bdr w:val="none" w:sz="0" w:space="0" w:color="auto" w:frame="1"/>
                          <w:lang w:eastAsia="ru-RU"/>
                        </w:rPr>
                        <m:t xml:space="preserve"> если имеется наличие в каждом году расчетного периода</m:t>
                      </m:r>
                    </w:ins>
                    <w:ins w:id="166" w:author="В.В. Савинов" w:date="2014-07-31T12:19:00Z">
                      <m:r>
                        <w:rPr>
                          <w:rFonts w:ascii="Cambria Math" w:eastAsia="MS Mincho" w:hAnsi="Cambria Math"/>
                          <w:szCs w:val="28"/>
                          <w:bdr w:val="none" w:sz="0" w:space="0" w:color="auto" w:frame="1"/>
                          <w:lang w:eastAsia="ru-RU"/>
                        </w:rPr>
                        <m:t>;</m:t>
                      </m:r>
                    </w:ins>
                  </m:e>
                </m:mr>
                <m:mr>
                  <m:e>
                    <w:ins w:id="167" w:author="Oleg Kosyrev" w:date="2014-05-11T14:36:00Z">
                      <m:r>
                        <w:rPr>
                          <w:rFonts w:ascii="Cambria Math" w:eastAsia="MS Mincho" w:hAnsi="Cambria Math"/>
                          <w:szCs w:val="28"/>
                          <w:bdr w:val="none" w:sz="0" w:space="0" w:color="auto" w:frame="1"/>
                          <w:lang w:eastAsia="ru-RU"/>
                        </w:rPr>
                        <m:t>0</m:t>
                      </m:r>
                    </w:ins>
                    <w:ins w:id="168" w:author="В.В. Савинов" w:date="2014-07-31T12:19:00Z">
                      <m:r>
                        <w:rPr>
                          <w:rFonts w:ascii="Cambria Math" w:eastAsia="MS Mincho" w:hAnsi="Cambria Math"/>
                          <w:szCs w:val="28"/>
                          <w:bdr w:val="none" w:sz="0" w:space="0" w:color="auto" w:frame="1"/>
                          <w:lang w:eastAsia="ru-RU"/>
                        </w:rPr>
                        <m:t xml:space="preserve">- </m:t>
                      </m:r>
                    </w:ins>
                    <w:ins w:id="169" w:author="Oleg Kosyrev" w:date="2014-05-11T14:36:00Z">
                      <w:del w:id="170" w:author="В.В. Савинов" w:date="2014-07-31T12:19:00Z">
                        <m:r>
                          <w:rPr>
                            <w:rFonts w:ascii="Cambria Math" w:eastAsia="MS Mincho" w:hAnsi="Cambria Math"/>
                            <w:szCs w:val="28"/>
                            <w:bdr w:val="none" w:sz="0" w:space="0" w:color="auto" w:frame="1"/>
                            <w:lang w:eastAsia="ru-RU"/>
                          </w:rPr>
                          <m:t>,</m:t>
                        </m:r>
                      </w:del>
                      <m:r>
                        <w:rPr>
                          <w:rFonts w:ascii="Cambria Math" w:eastAsia="MS Mincho" w:hAnsi="Cambria Math"/>
                          <w:szCs w:val="28"/>
                          <w:bdr w:val="none" w:sz="0" w:space="0" w:color="auto" w:frame="1"/>
                          <w:lang w:eastAsia="ru-RU"/>
                        </w:rPr>
                        <m:t xml:space="preserve"> если не имеется наличия в каждом году расчетного периода</m:t>
                      </m:r>
                    </w:ins>
                    <w:ins w:id="171" w:author="В.В. Савинов" w:date="2014-07-31T12:19:00Z">
                      <m:r>
                        <w:rPr>
                          <w:rFonts w:ascii="Cambria Math" w:eastAsia="MS Mincho" w:hAnsi="Cambria Math"/>
                          <w:szCs w:val="28"/>
                          <w:bdr w:val="none" w:sz="0" w:space="0" w:color="auto" w:frame="1"/>
                          <w:lang w:eastAsia="ru-RU"/>
                        </w:rPr>
                        <m:t>;</m:t>
                      </m:r>
                    </w:ins>
                    <w:ins w:id="172" w:author="Oleg Kosyrev" w:date="2014-05-11T14:36:00Z">
                      <m:r>
                        <w:rPr>
                          <w:rFonts w:ascii="Cambria Math" w:eastAsia="MS Mincho" w:hAnsi="Cambria Math"/>
                          <w:szCs w:val="28"/>
                          <w:bdr w:val="none" w:sz="0" w:space="0" w:color="auto" w:frame="1"/>
                          <w:lang w:eastAsia="ru-RU"/>
                        </w:rPr>
                        <m:t xml:space="preserve"> </m:t>
                      </m:r>
                    </w:ins>
                  </m:e>
                </m:mr>
                <m:mr>
                  <m:e>
                    <w:ins w:id="173" w:author="Oleg Kosyrev" w:date="2014-05-11T14:36:00Z">
                      <m:r>
                        <w:rPr>
                          <w:rFonts w:ascii="Cambria Math" w:eastAsia="MS Mincho" w:hAnsi="Cambria Math"/>
                          <w:szCs w:val="28"/>
                          <w:bdr w:val="none" w:sz="0" w:space="0" w:color="auto" w:frame="1"/>
                          <w:lang w:eastAsia="ru-RU"/>
                        </w:rPr>
                        <m:t>0,5</m:t>
                      </m:r>
                    </w:ins>
                    <w:ins w:id="174" w:author="В.В. Савинов" w:date="2014-07-31T12:19:00Z">
                      <m:r>
                        <w:rPr>
                          <w:rFonts w:ascii="Cambria Math" w:eastAsia="MS Mincho" w:hAnsi="Cambria Math"/>
                          <w:szCs w:val="28"/>
                          <w:bdr w:val="none" w:sz="0" w:space="0" w:color="auto" w:frame="1"/>
                          <w:lang w:eastAsia="ru-RU"/>
                        </w:rPr>
                        <m:t xml:space="preserve">- </m:t>
                      </m:r>
                    </w:ins>
                    <w:ins w:id="175" w:author="Oleg Kosyrev" w:date="2014-05-11T14:36:00Z">
                      <w:del w:id="176" w:author="В.В. Савинов" w:date="2014-07-31T12:19:00Z">
                        <m:r>
                          <w:rPr>
                            <w:rFonts w:ascii="Cambria Math" w:eastAsia="MS Mincho" w:hAnsi="Cambria Math"/>
                            <w:szCs w:val="28"/>
                            <w:bdr w:val="none" w:sz="0" w:space="0" w:color="auto" w:frame="1"/>
                            <w:lang w:eastAsia="ru-RU"/>
                          </w:rPr>
                          <m:t>,</m:t>
                        </m:r>
                      </w:del>
                      <m:r>
                        <w:rPr>
                          <w:rFonts w:ascii="Cambria Math" w:eastAsia="MS Mincho" w:hAnsi="Cambria Math"/>
                          <w:szCs w:val="28"/>
                          <w:bdr w:val="none" w:sz="0" w:space="0" w:color="auto" w:frame="1"/>
                          <w:lang w:eastAsia="ru-RU"/>
                        </w:rPr>
                        <m:t xml:space="preserve"> в остальных случаях</m:t>
                      </m:r>
                    </w:ins>
                    <w:ins w:id="177" w:author="В.В. Савинов" w:date="2014-07-31T12:20:00Z">
                      <m:r>
                        <w:rPr>
                          <w:rFonts w:ascii="Cambria Math" w:eastAsia="MS Mincho" w:hAnsi="Cambria Math"/>
                          <w:szCs w:val="28"/>
                          <w:bdr w:val="none" w:sz="0" w:space="0" w:color="auto" w:frame="1"/>
                          <w:lang w:eastAsia="ru-RU"/>
                        </w:rPr>
                        <m:t>.</m:t>
                      </m:r>
                    </w:ins>
                  </m:e>
                </m:mr>
              </m:m>
            </m:e>
          </m:d>
        </m:oMath>
      </m:oMathPara>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lastRenderedPageBreak/>
        <w:t xml:space="preserve">Интегральный показатель, характеризующий </w:t>
      </w:r>
      <w:r>
        <w:rPr>
          <w:rFonts w:ascii="Times New Roman" w:eastAsia="Arial Unicode MS" w:hAnsi="Times New Roman"/>
          <w:color w:val="000000"/>
          <w:sz w:val="28"/>
          <w:szCs w:val="28"/>
          <w:u w:color="000000"/>
          <w:lang w:eastAsia="ru-RU"/>
        </w:rPr>
        <w:t>эффективность системы управления охраной труда</w:t>
      </w:r>
      <w:r w:rsidRPr="00AE10C9">
        <w:rPr>
          <w:rFonts w:ascii="Times New Roman" w:eastAsia="Arial Unicode MS" w:hAnsi="Times New Roman"/>
          <w:color w:val="000000"/>
          <w:sz w:val="28"/>
          <w:szCs w:val="28"/>
          <w:u w:color="000000"/>
          <w:lang w:eastAsia="ru-RU"/>
        </w:rPr>
        <w:t xml:space="preserve"> в </w:t>
      </w:r>
      <w:r>
        <w:rPr>
          <w:rFonts w:ascii="Times New Roman" w:eastAsia="Arial Unicode MS" w:hAnsi="Times New Roman"/>
          <w:color w:val="000000"/>
          <w:sz w:val="28"/>
          <w:szCs w:val="28"/>
          <w:u w:color="000000"/>
          <w:lang w:eastAsia="ru-RU"/>
        </w:rPr>
        <w:t>организации</w:t>
      </w:r>
      <w:r w:rsidRPr="00AE10C9">
        <w:rPr>
          <w:rFonts w:ascii="Times New Roman" w:eastAsia="Arial Unicode MS" w:hAnsi="Times New Roman"/>
          <w:color w:val="000000"/>
          <w:sz w:val="28"/>
          <w:szCs w:val="28"/>
          <w:u w:color="000000"/>
          <w:lang w:eastAsia="ru-RU"/>
        </w:rPr>
        <w:t xml:space="preserve"> (</w:t>
      </w:r>
      <w:proofErr w:type="spellStart"/>
      <w:r w:rsidRPr="00AE10C9">
        <w:rPr>
          <w:rFonts w:ascii="Times New Roman" w:eastAsia="Arial Unicode MS" w:hAnsi="Times New Roman"/>
          <w:color w:val="000000"/>
          <w:sz w:val="28"/>
          <w:szCs w:val="28"/>
          <w:u w:color="000000"/>
          <w:lang w:eastAsia="ru-RU"/>
        </w:rPr>
        <w:t>Иот</w:t>
      </w:r>
      <w:proofErr w:type="spellEnd"/>
      <w:r w:rsidRPr="00AE10C9">
        <w:rPr>
          <w:rFonts w:ascii="Times New Roman" w:eastAsia="Arial Unicode MS" w:hAnsi="Times New Roman"/>
          <w:color w:val="000000"/>
          <w:sz w:val="28"/>
          <w:szCs w:val="28"/>
          <w:u w:color="000000"/>
          <w:lang w:eastAsia="ru-RU"/>
        </w:rPr>
        <w:t>), рассчитывается следующим образом:</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178" w:author="Oleg Kosyrev" w:date="2014-05-11T14:36:00Z">
          <m:r>
            <w:rPr>
              <w:rFonts w:ascii="Cambria Math" w:eastAsia="MS Mincho" w:hAnsi="Cambria Math"/>
              <w:sz w:val="28"/>
              <w:szCs w:val="28"/>
              <w:bdr w:val="none" w:sz="0" w:space="0" w:color="auto" w:frame="1"/>
              <w:lang w:eastAsia="ru-RU"/>
            </w:rPr>
            <m:t>И</m:t>
          </m:r>
        </w:ins>
        <m:sSub>
          <m:sSubPr>
            <m:ctrlPr>
              <w:ins w:id="179" w:author="Oleg Kosyrev" w:date="2014-05-11T14:36:00Z">
                <w:rPr>
                  <w:rFonts w:ascii="Cambria Math" w:eastAsia="MS Mincho" w:hAnsi="Cambria Math"/>
                  <w:i/>
                  <w:sz w:val="28"/>
                  <w:szCs w:val="28"/>
                  <w:bdr w:val="none" w:sz="0" w:space="0" w:color="auto" w:frame="1"/>
                  <w:lang w:eastAsia="ru-RU"/>
                </w:rPr>
              </w:ins>
            </m:ctrlPr>
          </m:sSubPr>
          <m:e>
            <w:ins w:id="180" w:author="Oleg Kosyrev" w:date="2014-05-11T14:36:00Z">
              <m:r>
                <w:rPr>
                  <w:rFonts w:ascii="Cambria Math" w:eastAsia="MS Mincho" w:hAnsi="Cambria Math"/>
                  <w:sz w:val="28"/>
                  <w:szCs w:val="28"/>
                  <w:bdr w:val="none" w:sz="0" w:space="0" w:color="auto" w:frame="1"/>
                  <w:lang w:eastAsia="ru-RU"/>
                </w:rPr>
                <m:t>от=1000∙</m:t>
              </m:r>
            </w:ins>
            <m:f>
              <m:fPr>
                <m:ctrlPr>
                  <w:ins w:id="181" w:author="Oleg Kosyrev" w:date="2014-05-11T14:36:00Z">
                    <w:rPr>
                      <w:rFonts w:ascii="Cambria Math" w:eastAsia="MS Mincho" w:hAnsi="Cambria Math"/>
                      <w:i/>
                      <w:sz w:val="28"/>
                      <w:szCs w:val="28"/>
                      <w:bdr w:val="none" w:sz="0" w:space="0" w:color="auto" w:frame="1"/>
                      <w:lang w:eastAsia="ru-RU"/>
                    </w:rPr>
                  </w:ins>
                </m:ctrlPr>
              </m:fPr>
              <m:num>
                <w:ins w:id="182" w:author="Oleg Kosyrev" w:date="2014-05-11T14:36:00Z">
                  <m:r>
                    <w:rPr>
                      <w:rFonts w:ascii="Cambria Math" w:eastAsia="MS Mincho" w:hAnsi="Cambria Math"/>
                      <w:sz w:val="28"/>
                      <w:szCs w:val="28"/>
                      <w:bdr w:val="none" w:sz="0" w:space="0" w:color="auto" w:frame="1"/>
                      <w:lang w:eastAsia="ru-RU"/>
                    </w:rPr>
                    <m:t>ЧПОрс+ЧПОраб</m:t>
                  </m:r>
                </w:ins>
              </m:num>
              <m:den>
                <w:ins w:id="183" w:author="Oleg Kosyrev" w:date="2014-05-11T14:36:00Z">
                  <m:r>
                    <w:rPr>
                      <w:rFonts w:ascii="Cambria Math" w:eastAsia="MS Mincho" w:hAnsi="Cambria Math"/>
                      <w:sz w:val="28"/>
                      <w:szCs w:val="28"/>
                      <w:bdr w:val="none" w:sz="0" w:space="0" w:color="auto" w:frame="1"/>
                      <w:lang w:eastAsia="ru-RU"/>
                    </w:rPr>
                    <m:t>ЧОрс+ЧОраб</m:t>
                  </m:r>
                </w:ins>
              </m:den>
            </m:f>
            <w:ins w:id="184" w:author="Oleg Kosyrev" w:date="2014-05-11T14:36:00Z">
              <m:r>
                <w:rPr>
                  <w:rFonts w:ascii="Cambria Math" w:eastAsia="MS Mincho" w:hAnsi="Cambria Math"/>
                  <w:sz w:val="28"/>
                  <w:szCs w:val="28"/>
                  <w:bdr w:val="none" w:sz="0" w:space="0" w:color="auto" w:frame="1"/>
                  <w:lang w:eastAsia="ru-RU"/>
                </w:rPr>
                <m:t>∙</m:t>
              </m:r>
            </w:ins>
            <m:f>
              <m:fPr>
                <m:ctrlPr>
                  <w:ins w:id="185" w:author="Oleg Kosyrev" w:date="2014-05-11T14:36:00Z">
                    <w:rPr>
                      <w:rFonts w:ascii="Cambria Math" w:eastAsia="MS Mincho" w:hAnsi="Cambria Math"/>
                      <w:i/>
                      <w:sz w:val="28"/>
                      <w:szCs w:val="28"/>
                      <w:bdr w:val="none" w:sz="0" w:space="0" w:color="auto" w:frame="1"/>
                      <w:lang w:eastAsia="ru-RU"/>
                    </w:rPr>
                  </w:ins>
                </m:ctrlPr>
              </m:fPr>
              <m:num>
                <w:ins w:id="186" w:author="Oleg Kosyrev" w:date="2014-05-11T14:36:00Z">
                  <m:r>
                    <w:rPr>
                      <w:rFonts w:ascii="Cambria Math" w:eastAsia="MS Mincho" w:hAnsi="Cambria Math"/>
                      <w:sz w:val="28"/>
                      <w:szCs w:val="28"/>
                      <w:bdr w:val="none" w:sz="0" w:space="0" w:color="auto" w:frame="1"/>
                      <w:lang w:eastAsia="ru-RU"/>
                    </w:rPr>
                    <m:t>Чут</m:t>
                  </m:r>
                </w:ins>
              </m:num>
              <m:den>
                <w:ins w:id="187" w:author="Oleg Kosyrev" w:date="2014-05-11T14:36:00Z">
                  <m:r>
                    <w:rPr>
                      <w:rFonts w:ascii="Cambria Math" w:eastAsia="MS Mincho" w:hAnsi="Cambria Math"/>
                      <w:sz w:val="28"/>
                      <w:szCs w:val="28"/>
                      <w:bdr w:val="none" w:sz="0" w:space="0" w:color="auto" w:frame="1"/>
                      <w:lang w:eastAsia="ru-RU"/>
                    </w:rPr>
                    <m:t>Ч</m:t>
                  </m:r>
                </w:ins>
              </m:den>
            </m:f>
            <w:ins w:id="188" w:author="Oleg Kosyrev" w:date="2014-05-11T14:36:00Z">
              <m:r>
                <w:rPr>
                  <w:rFonts w:ascii="Cambria Math" w:eastAsia="MS Mincho" w:hAnsi="Cambria Math"/>
                  <w:sz w:val="28"/>
                  <w:szCs w:val="28"/>
                  <w:bdr w:val="none" w:sz="0" w:space="0" w:color="auto" w:frame="1"/>
                  <w:lang w:eastAsia="ru-RU"/>
                </w:rPr>
                <m:t>∙</m:t>
              </m:r>
            </w:ins>
            <m:f>
              <m:fPr>
                <m:ctrlPr>
                  <w:ins w:id="189" w:author="Oleg Kosyrev" w:date="2014-05-11T14:36:00Z">
                    <w:rPr>
                      <w:rFonts w:ascii="Cambria Math" w:eastAsia="MS Mincho" w:hAnsi="Cambria Math"/>
                      <w:i/>
                      <w:sz w:val="28"/>
                      <w:szCs w:val="28"/>
                      <w:bdr w:val="none" w:sz="0" w:space="0" w:color="auto" w:frame="1"/>
                      <w:lang w:eastAsia="ru-RU"/>
                    </w:rPr>
                  </w:ins>
                </m:ctrlPr>
              </m:fPr>
              <m:num>
                <w:ins w:id="190" w:author="Oleg Kosyrev" w:date="2014-05-11T14:36:00Z">
                  <m:r>
                    <w:rPr>
                      <w:rFonts w:ascii="Cambria Math" w:eastAsia="MS Mincho" w:hAnsi="Cambria Math"/>
                      <w:sz w:val="28"/>
                      <w:szCs w:val="28"/>
                      <w:bdr w:val="none" w:sz="0" w:space="0" w:color="auto" w:frame="1"/>
                      <w:lang w:eastAsia="ru-RU"/>
                    </w:rPr>
                    <m:t>РМут</m:t>
                  </m:r>
                </w:ins>
              </m:num>
              <m:den>
                <w:ins w:id="191" w:author="Oleg Kosyrev" w:date="2014-05-11T14:36:00Z">
                  <m:r>
                    <w:rPr>
                      <w:rFonts w:ascii="Cambria Math" w:eastAsia="MS Mincho" w:hAnsi="Cambria Math"/>
                      <w:sz w:val="28"/>
                      <w:szCs w:val="28"/>
                      <w:bdr w:val="none" w:sz="0" w:space="0" w:color="auto" w:frame="1"/>
                      <w:lang w:eastAsia="ru-RU"/>
                    </w:rPr>
                    <m:t>РМ</m:t>
                  </m:r>
                </w:ins>
              </m:den>
            </m:f>
            <w:ins w:id="192" w:author="Oleg Kosyrev" w:date="2014-05-11T14:36:00Z">
              <m:r>
                <w:rPr>
                  <w:rFonts w:ascii="Cambria Math" w:eastAsia="MS Mincho" w:hAnsi="Cambria Math"/>
                  <w:sz w:val="28"/>
                  <w:szCs w:val="28"/>
                  <w:bdr w:val="none" w:sz="0" w:space="0" w:color="auto" w:frame="1"/>
                  <w:lang w:eastAsia="ru-RU"/>
                </w:rPr>
                <m:t>∙</m:t>
              </m:r>
            </w:ins>
            <m:f>
              <m:fPr>
                <m:ctrlPr>
                  <w:ins w:id="193" w:author="Oleg Kosyrev" w:date="2014-05-11T14:36:00Z">
                    <w:rPr>
                      <w:rFonts w:ascii="Cambria Math" w:eastAsia="MS Mincho" w:hAnsi="Cambria Math"/>
                      <w:i/>
                      <w:sz w:val="28"/>
                      <w:szCs w:val="28"/>
                      <w:bdr w:val="none" w:sz="0" w:space="0" w:color="auto" w:frame="1"/>
                      <w:lang w:eastAsia="ru-RU"/>
                    </w:rPr>
                  </w:ins>
                </m:ctrlPr>
              </m:fPr>
              <m:num>
                <w:ins w:id="194" w:author="Oleg Kosyrev" w:date="2014-05-11T14:36:00Z">
                  <m:r>
                    <w:rPr>
                      <w:rFonts w:ascii="Cambria Math" w:eastAsia="MS Mincho" w:hAnsi="Cambria Math"/>
                      <w:sz w:val="28"/>
                      <w:szCs w:val="28"/>
                      <w:bdr w:val="none" w:sz="0" w:space="0" w:color="auto" w:frame="1"/>
                      <w:lang w:eastAsia="ru-RU"/>
                    </w:rPr>
                    <m:t>ЧПсиз</m:t>
                  </m:r>
                </w:ins>
              </m:num>
              <m:den>
                <w:ins w:id="195" w:author="Oleg Kosyrev" w:date="2014-05-11T14:36:00Z">
                  <m:r>
                    <w:rPr>
                      <w:rFonts w:ascii="Cambria Math" w:eastAsia="MS Mincho" w:hAnsi="Cambria Math"/>
                      <w:sz w:val="28"/>
                      <w:szCs w:val="28"/>
                      <w:bdr w:val="none" w:sz="0" w:space="0" w:color="auto" w:frame="1"/>
                      <w:lang w:eastAsia="ru-RU"/>
                    </w:rPr>
                    <m:t>Чсиз</m:t>
                  </m:r>
                </w:ins>
              </m:den>
            </m:f>
            <w:ins w:id="196" w:author="Oleg Kosyrev" w:date="2014-05-11T14:36:00Z">
              <m:r>
                <w:rPr>
                  <w:rFonts w:ascii="Cambria Math" w:eastAsia="MS Mincho" w:hAnsi="Cambria Math"/>
                  <w:sz w:val="28"/>
                  <w:szCs w:val="28"/>
                  <w:bdr w:val="none" w:sz="0" w:space="0" w:color="auto" w:frame="1"/>
                  <w:lang w:eastAsia="ru-RU"/>
                </w:rPr>
                <m:t>∙</m:t>
              </m:r>
            </w:ins>
            <m:f>
              <m:fPr>
                <m:ctrlPr>
                  <w:ins w:id="197" w:author="Oleg Kosyrev" w:date="2014-05-11T14:36:00Z">
                    <w:rPr>
                      <w:rFonts w:ascii="Cambria Math" w:eastAsia="MS Mincho" w:hAnsi="Cambria Math"/>
                      <w:i/>
                      <w:sz w:val="28"/>
                      <w:szCs w:val="28"/>
                      <w:bdr w:val="none" w:sz="0" w:space="0" w:color="auto" w:frame="1"/>
                      <w:lang w:eastAsia="ru-RU"/>
                    </w:rPr>
                  </w:ins>
                </m:ctrlPr>
              </m:fPr>
              <m:num>
                <w:ins w:id="198" w:author="Oleg Kosyrev" w:date="2014-05-11T14:36:00Z">
                  <m:r>
                    <w:rPr>
                      <w:rFonts w:ascii="Cambria Math" w:eastAsia="MS Mincho" w:hAnsi="Cambria Math"/>
                      <w:sz w:val="28"/>
                      <w:szCs w:val="28"/>
                      <w:bdr w:val="none" w:sz="0" w:space="0" w:color="auto" w:frame="1"/>
                      <w:lang w:eastAsia="ru-RU"/>
                    </w:rPr>
                    <m:t>ЧПмо</m:t>
                  </m:r>
                </w:ins>
              </m:num>
              <m:den>
                <w:ins w:id="199" w:author="Oleg Kosyrev" w:date="2014-05-11T14:36:00Z">
                  <m:r>
                    <w:rPr>
                      <w:rFonts w:ascii="Cambria Math" w:eastAsia="MS Mincho" w:hAnsi="Cambria Math"/>
                      <w:sz w:val="28"/>
                      <w:szCs w:val="28"/>
                      <w:bdr w:val="none" w:sz="0" w:space="0" w:color="auto" w:frame="1"/>
                      <w:lang w:eastAsia="ru-RU"/>
                    </w:rPr>
                    <m:t>Чмо</m:t>
                  </m:r>
                </w:ins>
              </m:den>
            </m:f>
            <w:ins w:id="200" w:author="Oleg Kosyrev" w:date="2014-05-11T14:36:00Z">
              <m:r>
                <w:rPr>
                  <w:rFonts w:ascii="Cambria Math" w:eastAsia="MS Mincho" w:hAnsi="Cambria Math"/>
                  <w:sz w:val="28"/>
                  <w:szCs w:val="28"/>
                  <w:bdr w:val="none" w:sz="0" w:space="0" w:color="auto" w:frame="1"/>
                  <w:lang w:eastAsia="ru-RU"/>
                </w:rPr>
                <m:t>∙</m:t>
              </m:r>
            </w:ins>
            <m:f>
              <m:fPr>
                <m:ctrlPr>
                  <w:ins w:id="201" w:author="Oleg Kosyrev" w:date="2014-05-11T14:36:00Z">
                    <w:rPr>
                      <w:rFonts w:ascii="Cambria Math" w:eastAsia="MS Mincho" w:hAnsi="Cambria Math"/>
                      <w:i/>
                      <w:sz w:val="28"/>
                      <w:szCs w:val="28"/>
                      <w:bdr w:val="none" w:sz="0" w:space="0" w:color="auto" w:frame="1"/>
                      <w:lang w:eastAsia="ru-RU"/>
                    </w:rPr>
                  </w:ins>
                </m:ctrlPr>
              </m:fPr>
              <m:num>
                <w:ins w:id="202" w:author="Oleg Kosyrev" w:date="2014-05-11T14:36:00Z">
                  <m:r>
                    <w:rPr>
                      <w:rFonts w:ascii="Cambria Math" w:eastAsia="MS Mincho" w:hAnsi="Cambria Math"/>
                      <w:sz w:val="28"/>
                      <w:szCs w:val="28"/>
                      <w:bdr w:val="none" w:sz="0" w:space="0" w:color="auto" w:frame="1"/>
                      <w:lang w:eastAsia="ru-RU"/>
                    </w:rPr>
                    <m:t>РМС</m:t>
                  </m:r>
                </w:ins>
              </m:num>
              <m:den>
                <w:ins w:id="203" w:author="Oleg Kosyrev" w:date="2014-05-11T14:36:00Z">
                  <m:r>
                    <w:rPr>
                      <w:rFonts w:ascii="Cambria Math" w:eastAsia="MS Mincho" w:hAnsi="Cambria Math"/>
                      <w:sz w:val="28"/>
                      <w:szCs w:val="28"/>
                      <w:bdr w:val="none" w:sz="0" w:space="0" w:color="auto" w:frame="1"/>
                      <w:lang w:eastAsia="ru-RU"/>
                    </w:rPr>
                    <m:t>РМвр</m:t>
                  </m:r>
                </w:ins>
              </m:den>
            </m:f>
          </m:e>
          <m:sub/>
        </m:sSub>
      </m:oMath>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ab/>
      </w:r>
      <w:r w:rsidRPr="00AE10C9">
        <w:rPr>
          <w:rFonts w:ascii="Times New Roman" w:eastAsia="Arial Unicode MS" w:hAnsi="Times New Roman"/>
          <w:color w:val="000000"/>
          <w:sz w:val="28"/>
          <w:szCs w:val="28"/>
          <w:u w:color="000000"/>
          <w:lang w:eastAsia="ru-RU"/>
        </w:rPr>
        <w:tab/>
        <w:t>1000 – величина, определяющая максимальный балл по данному</w:t>
      </w: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показателю;</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ЧПОрс+ЧПОраб</w:t>
      </w:r>
      <w:proofErr w:type="spellEnd"/>
      <w:r w:rsidRPr="00AE10C9">
        <w:rPr>
          <w:rFonts w:ascii="Times New Roman" w:eastAsia="Arial Unicode MS" w:hAnsi="Times New Roman"/>
          <w:color w:val="000000"/>
          <w:sz w:val="28"/>
          <w:szCs w:val="28"/>
          <w:u w:color="000000"/>
          <w:lang w:eastAsia="ru-RU"/>
        </w:rPr>
        <w:t xml:space="preserve"> – суммарная численность руководителей, специалистов и работников рабочих профессий, прошедших обучение и проверку знаний по охране труда,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ЧОрс+ЧОраб</w:t>
      </w:r>
      <w:proofErr w:type="spellEnd"/>
      <w:r w:rsidRPr="00AE10C9">
        <w:rPr>
          <w:rFonts w:ascii="Times New Roman" w:eastAsia="Arial Unicode MS" w:hAnsi="Times New Roman"/>
          <w:color w:val="000000"/>
          <w:sz w:val="28"/>
          <w:szCs w:val="28"/>
          <w:u w:color="000000"/>
          <w:lang w:eastAsia="ru-RU"/>
        </w:rPr>
        <w:t xml:space="preserve"> – суммарная численность руководителей, специалистов и работников рабочих профессий, подлежащих обучению и проверке знаний по охране труда,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Чут</w:t>
      </w:r>
      <w:proofErr w:type="spellEnd"/>
      <w:r w:rsidRPr="00AE10C9">
        <w:rPr>
          <w:rFonts w:ascii="Times New Roman" w:eastAsia="Arial Unicode MS" w:hAnsi="Times New Roman"/>
          <w:color w:val="000000"/>
          <w:sz w:val="28"/>
          <w:szCs w:val="28"/>
          <w:u w:color="000000"/>
          <w:lang w:eastAsia="ru-RU"/>
        </w:rPr>
        <w:t xml:space="preserve"> - численность работников, у которых проведена оценка условий труда (специальная оценка условий труда, аттестация рабочих мест по условиям труда),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Ч – списочная численность работников,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РМут</w:t>
      </w:r>
      <w:proofErr w:type="spellEnd"/>
      <w:r w:rsidRPr="00AE10C9">
        <w:rPr>
          <w:rFonts w:ascii="Times New Roman" w:eastAsia="Arial Unicode MS" w:hAnsi="Times New Roman"/>
          <w:color w:val="000000"/>
          <w:sz w:val="28"/>
          <w:szCs w:val="28"/>
          <w:u w:color="000000"/>
          <w:lang w:eastAsia="ru-RU"/>
        </w:rPr>
        <w:t xml:space="preserve"> – количество рабочих мест, на которых проведена оценка условий труда (специальная оценка условий труда, аттестация рабочих мест по условиям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РМ – общее количество рабочих мест;</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ЧПсиз</w:t>
      </w:r>
      <w:proofErr w:type="spellEnd"/>
      <w:r w:rsidRPr="00AE10C9">
        <w:rPr>
          <w:rFonts w:ascii="Times New Roman" w:eastAsia="Arial Unicode MS" w:hAnsi="Times New Roman"/>
          <w:color w:val="000000"/>
          <w:sz w:val="28"/>
          <w:szCs w:val="28"/>
          <w:u w:color="000000"/>
          <w:lang w:eastAsia="ru-RU"/>
        </w:rPr>
        <w:t xml:space="preserve"> - численность работников, обеспеченных </w:t>
      </w:r>
      <w:proofErr w:type="gramStart"/>
      <w:r w:rsidRPr="00AE10C9">
        <w:rPr>
          <w:rFonts w:ascii="Times New Roman" w:eastAsia="Arial Unicode MS" w:hAnsi="Times New Roman"/>
          <w:color w:val="000000"/>
          <w:sz w:val="28"/>
          <w:szCs w:val="28"/>
          <w:u w:color="000000"/>
          <w:lang w:eastAsia="ru-RU"/>
        </w:rPr>
        <w:t>СИЗ</w:t>
      </w:r>
      <w:proofErr w:type="gramEnd"/>
      <w:r w:rsidRPr="00AE10C9">
        <w:rPr>
          <w:rFonts w:ascii="Times New Roman" w:eastAsia="Arial Unicode MS" w:hAnsi="Times New Roman"/>
          <w:color w:val="000000"/>
          <w:sz w:val="28"/>
          <w:szCs w:val="28"/>
          <w:u w:color="000000"/>
          <w:lang w:eastAsia="ru-RU"/>
        </w:rPr>
        <w:t>,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Чсиз</w:t>
      </w:r>
      <w:proofErr w:type="spellEnd"/>
      <w:r w:rsidRPr="00AE10C9">
        <w:rPr>
          <w:rFonts w:ascii="Times New Roman" w:eastAsia="Arial Unicode MS" w:hAnsi="Times New Roman"/>
          <w:color w:val="000000"/>
          <w:sz w:val="28"/>
          <w:szCs w:val="28"/>
          <w:u w:color="000000"/>
          <w:lang w:eastAsia="ru-RU"/>
        </w:rPr>
        <w:t xml:space="preserve"> - численность работников, которым положена бесплатная выдача </w:t>
      </w:r>
      <w:proofErr w:type="gramStart"/>
      <w:r w:rsidRPr="00AE10C9">
        <w:rPr>
          <w:rFonts w:ascii="Times New Roman" w:eastAsia="Arial Unicode MS" w:hAnsi="Times New Roman"/>
          <w:color w:val="000000"/>
          <w:sz w:val="28"/>
          <w:szCs w:val="28"/>
          <w:u w:color="000000"/>
          <w:lang w:eastAsia="ru-RU"/>
        </w:rPr>
        <w:t>СИЗ</w:t>
      </w:r>
      <w:proofErr w:type="gramEnd"/>
      <w:r w:rsidRPr="00AE10C9">
        <w:rPr>
          <w:rFonts w:ascii="Times New Roman" w:eastAsia="Arial Unicode MS" w:hAnsi="Times New Roman"/>
          <w:color w:val="000000"/>
          <w:sz w:val="28"/>
          <w:szCs w:val="28"/>
          <w:u w:color="000000"/>
          <w:lang w:eastAsia="ru-RU"/>
        </w:rPr>
        <w:t>,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ЧПмо</w:t>
      </w:r>
      <w:proofErr w:type="spellEnd"/>
      <w:r w:rsidRPr="00AE10C9">
        <w:rPr>
          <w:rFonts w:ascii="Times New Roman" w:eastAsia="Arial Unicode MS" w:hAnsi="Times New Roman"/>
          <w:color w:val="000000"/>
          <w:sz w:val="28"/>
          <w:szCs w:val="28"/>
          <w:u w:color="000000"/>
          <w:lang w:eastAsia="ru-RU"/>
        </w:rPr>
        <w:t xml:space="preserve"> – численность работников, прошедших периодический медицинский осмотр,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proofErr w:type="gramStart"/>
      <w:r w:rsidRPr="00AE10C9">
        <w:rPr>
          <w:rFonts w:ascii="Times New Roman" w:eastAsia="Arial Unicode MS" w:hAnsi="Times New Roman"/>
          <w:color w:val="000000"/>
          <w:sz w:val="28"/>
          <w:szCs w:val="28"/>
          <w:u w:color="000000"/>
          <w:lang w:eastAsia="ru-RU"/>
        </w:rPr>
        <w:t>Чмо</w:t>
      </w:r>
      <w:proofErr w:type="spellEnd"/>
      <w:proofErr w:type="gramEnd"/>
      <w:r w:rsidRPr="00AE10C9">
        <w:rPr>
          <w:rFonts w:ascii="Times New Roman" w:eastAsia="Arial Unicode MS" w:hAnsi="Times New Roman"/>
          <w:color w:val="000000"/>
          <w:sz w:val="28"/>
          <w:szCs w:val="28"/>
          <w:u w:color="000000"/>
          <w:lang w:eastAsia="ru-RU"/>
        </w:rPr>
        <w:t xml:space="preserve"> - численность работников, подлежащих прохождению периодических медицинских осмотров, чел.;</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РМС </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 xml:space="preserve">количество </w:t>
      </w:r>
      <w:r w:rsidRPr="00AE10C9">
        <w:rPr>
          <w:rFonts w:ascii="Times New Roman" w:eastAsia="Arial Unicode MS" w:hAnsi="Times New Roman"/>
          <w:color w:val="000000"/>
          <w:sz w:val="28"/>
          <w:szCs w:val="28"/>
          <w:u w:color="000000"/>
          <w:lang w:eastAsia="ru-RU"/>
        </w:rPr>
        <w:t>сокращен</w:t>
      </w:r>
      <w:r>
        <w:rPr>
          <w:rFonts w:ascii="Times New Roman" w:eastAsia="Arial Unicode MS" w:hAnsi="Times New Roman"/>
          <w:color w:val="000000"/>
          <w:sz w:val="28"/>
          <w:szCs w:val="28"/>
          <w:u w:color="000000"/>
          <w:lang w:eastAsia="ru-RU"/>
        </w:rPr>
        <w:t>ных</w:t>
      </w:r>
      <w:r w:rsidRPr="00AE10C9">
        <w:rPr>
          <w:rFonts w:ascii="Times New Roman" w:eastAsia="Arial Unicode MS" w:hAnsi="Times New Roman"/>
          <w:color w:val="000000"/>
          <w:sz w:val="28"/>
          <w:szCs w:val="28"/>
          <w:u w:color="000000"/>
          <w:lang w:eastAsia="ru-RU"/>
        </w:rPr>
        <w:t xml:space="preserve"> рабочих ме</w:t>
      </w:r>
      <w:proofErr w:type="gramStart"/>
      <w:r w:rsidRPr="00AE10C9">
        <w:rPr>
          <w:rFonts w:ascii="Times New Roman" w:eastAsia="Arial Unicode MS" w:hAnsi="Times New Roman"/>
          <w:color w:val="000000"/>
          <w:sz w:val="28"/>
          <w:szCs w:val="28"/>
          <w:u w:color="000000"/>
          <w:lang w:eastAsia="ru-RU"/>
        </w:rPr>
        <w:t>ст с вр</w:t>
      </w:r>
      <w:proofErr w:type="gramEnd"/>
      <w:r w:rsidRPr="00AE10C9">
        <w:rPr>
          <w:rFonts w:ascii="Times New Roman" w:eastAsia="Arial Unicode MS" w:hAnsi="Times New Roman"/>
          <w:color w:val="000000"/>
          <w:sz w:val="28"/>
          <w:szCs w:val="28"/>
          <w:u w:color="000000"/>
          <w:lang w:eastAsia="ru-RU"/>
        </w:rPr>
        <w:t>едными и опасными условиями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РМвр</w:t>
      </w:r>
      <w:proofErr w:type="spellEnd"/>
      <w:r w:rsidRPr="00AE10C9">
        <w:rPr>
          <w:rFonts w:ascii="Times New Roman" w:eastAsia="Arial Unicode MS" w:hAnsi="Times New Roman"/>
          <w:color w:val="000000"/>
          <w:sz w:val="28"/>
          <w:szCs w:val="28"/>
          <w:u w:color="000000"/>
          <w:lang w:eastAsia="ru-RU"/>
        </w:rPr>
        <w:t xml:space="preserve"> - количество рабочих мест, на которых условия труда не соответствуют государственным нормативным требованиям охраны труда</w:t>
      </w:r>
      <w:r>
        <w:rPr>
          <w:rFonts w:ascii="Times New Roman" w:eastAsia="Arial Unicode MS" w:hAnsi="Times New Roman"/>
          <w:color w:val="000000"/>
          <w:sz w:val="28"/>
          <w:szCs w:val="28"/>
          <w:u w:color="000000"/>
          <w:lang w:eastAsia="ru-RU"/>
        </w:rPr>
        <w:t>.</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Интегральный показатель </w:t>
      </w:r>
      <w:proofErr w:type="spellStart"/>
      <w:r w:rsidRPr="00AE10C9">
        <w:rPr>
          <w:rFonts w:ascii="Times New Roman" w:eastAsia="Arial Unicode MS" w:hAnsi="Times New Roman"/>
          <w:color w:val="000000"/>
          <w:sz w:val="28"/>
          <w:szCs w:val="28"/>
          <w:u w:color="000000"/>
          <w:lang w:eastAsia="ru-RU"/>
        </w:rPr>
        <w:t>Иот</w:t>
      </w:r>
      <w:proofErr w:type="spellEnd"/>
      <w:r w:rsidRPr="00AE10C9">
        <w:rPr>
          <w:rFonts w:ascii="Times New Roman" w:eastAsia="Arial Unicode MS" w:hAnsi="Times New Roman"/>
          <w:color w:val="000000"/>
          <w:sz w:val="28"/>
          <w:szCs w:val="28"/>
          <w:u w:color="000000"/>
          <w:lang w:eastAsia="ru-RU"/>
        </w:rPr>
        <w:t xml:space="preserve"> рассчитывается для каждого года из расчетного периода, а к итоговой оценке принимается среднее его значение за расчетный период. Для установления рейтинга организации используется итоговое значение </w:t>
      </w:r>
      <w:proofErr w:type="spellStart"/>
      <w:r w:rsidRPr="00AE10C9">
        <w:rPr>
          <w:rFonts w:ascii="Times New Roman" w:eastAsia="Arial Unicode MS" w:hAnsi="Times New Roman"/>
          <w:color w:val="000000"/>
          <w:sz w:val="28"/>
          <w:szCs w:val="28"/>
          <w:u w:color="000000"/>
          <w:lang w:eastAsia="ru-RU"/>
        </w:rPr>
        <w:t>Исуот</w:t>
      </w:r>
      <w:proofErr w:type="spellEnd"/>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определенное с учетом наличия отдельных видов работ, положительно характеризующих состояние организации и выполнени</w:t>
      </w:r>
      <w:r>
        <w:rPr>
          <w:rFonts w:ascii="Times New Roman" w:eastAsia="Arial Unicode MS" w:hAnsi="Times New Roman"/>
          <w:color w:val="000000"/>
          <w:sz w:val="28"/>
          <w:szCs w:val="28"/>
          <w:u w:color="000000"/>
          <w:lang w:eastAsia="ru-RU"/>
        </w:rPr>
        <w:t>е</w:t>
      </w:r>
      <w:r w:rsidRPr="00AE10C9">
        <w:rPr>
          <w:rFonts w:ascii="Times New Roman" w:eastAsia="Arial Unicode MS" w:hAnsi="Times New Roman"/>
          <w:color w:val="000000"/>
          <w:sz w:val="28"/>
          <w:szCs w:val="28"/>
          <w:u w:color="000000"/>
          <w:lang w:eastAsia="ru-RU"/>
        </w:rPr>
        <w:t xml:space="preserve"> работ по охране труда, - </w:t>
      </w:r>
      <w:proofErr w:type="spellStart"/>
      <w:r w:rsidRPr="00AE10C9">
        <w:rPr>
          <w:rFonts w:ascii="Times New Roman" w:eastAsia="Arial Unicode MS" w:hAnsi="Times New Roman"/>
          <w:color w:val="000000"/>
          <w:sz w:val="28"/>
          <w:szCs w:val="28"/>
          <w:u w:color="000000"/>
          <w:lang w:eastAsia="ru-RU"/>
        </w:rPr>
        <w:t>Иот</w:t>
      </w:r>
      <w:r w:rsidRPr="002B7112">
        <w:rPr>
          <w:rFonts w:ascii="Times New Roman" w:eastAsia="Arial Unicode MS" w:hAnsi="Times New Roman"/>
          <w:color w:val="000000"/>
          <w:sz w:val="28"/>
          <w:szCs w:val="28"/>
          <w:u w:color="000000"/>
          <w:vertAlign w:val="subscript"/>
          <w:lang w:eastAsia="ru-RU"/>
        </w:rPr>
        <w:t>доп</w:t>
      </w:r>
      <w:proofErr w:type="spellEnd"/>
      <w:r w:rsidRPr="00AE10C9">
        <w:rPr>
          <w:rFonts w:ascii="Times New Roman" w:eastAsia="Arial Unicode MS" w:hAnsi="Times New Roman"/>
          <w:color w:val="000000"/>
          <w:sz w:val="28"/>
          <w:szCs w:val="28"/>
          <w:u w:color="000000"/>
          <w:lang w:eastAsia="ru-RU"/>
        </w:rPr>
        <w:t xml:space="preserve">. </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Иот</w:t>
      </w:r>
      <w:r w:rsidRPr="002B7112">
        <w:rPr>
          <w:rFonts w:ascii="Times New Roman" w:eastAsia="Arial Unicode MS" w:hAnsi="Times New Roman"/>
          <w:color w:val="000000"/>
          <w:sz w:val="28"/>
          <w:szCs w:val="28"/>
          <w:u w:color="000000"/>
          <w:vertAlign w:val="subscript"/>
          <w:lang w:eastAsia="ru-RU"/>
        </w:rPr>
        <w:t>доп</w:t>
      </w:r>
      <w:proofErr w:type="spellEnd"/>
      <w:r w:rsidRPr="00AE10C9">
        <w:rPr>
          <w:rFonts w:ascii="Times New Roman" w:eastAsia="Arial Unicode MS" w:hAnsi="Times New Roman"/>
          <w:color w:val="000000"/>
          <w:sz w:val="28"/>
          <w:szCs w:val="28"/>
          <w:u w:color="000000"/>
          <w:lang w:eastAsia="ru-RU"/>
        </w:rPr>
        <w:t xml:space="preserve"> рассчитывается по формуле:</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204" w:author="Oleg Kosyrev" w:date="2014-05-11T14:36:00Z">
          <m:r>
            <w:rPr>
              <w:rFonts w:ascii="Cambria Math" w:eastAsia="MS Mincho" w:hAnsi="Cambria Math"/>
              <w:sz w:val="28"/>
              <w:szCs w:val="28"/>
              <w:bdr w:val="none" w:sz="0" w:space="0" w:color="auto" w:frame="1"/>
              <w:lang w:eastAsia="ru-RU"/>
            </w:rPr>
            <m:t>И</m:t>
          </m:r>
        </w:ins>
        <m:sSub>
          <m:sSubPr>
            <m:ctrlPr>
              <w:ins w:id="205" w:author="Oleg Kosyrev" w:date="2014-05-11T14:36:00Z">
                <w:rPr>
                  <w:rFonts w:ascii="Cambria Math" w:eastAsia="MS Mincho" w:hAnsi="Cambria Math"/>
                  <w:i/>
                  <w:sz w:val="28"/>
                  <w:szCs w:val="28"/>
                  <w:bdr w:val="none" w:sz="0" w:space="0" w:color="auto" w:frame="1"/>
                  <w:lang w:eastAsia="ru-RU"/>
                </w:rPr>
              </w:ins>
            </m:ctrlPr>
          </m:sSubPr>
          <m:e>
            <m:sSub>
              <m:sSubPr>
                <m:ctrlPr>
                  <w:ins w:id="206" w:author="Oleg Kosyrev" w:date="2014-05-11T14:36:00Z">
                    <w:rPr>
                      <w:rFonts w:ascii="Cambria Math" w:eastAsia="MS Mincho" w:hAnsi="Cambria Math"/>
                      <w:i/>
                      <w:sz w:val="28"/>
                      <w:szCs w:val="28"/>
                      <w:bdr w:val="none" w:sz="0" w:space="0" w:color="auto" w:frame="1"/>
                      <w:lang w:eastAsia="ru-RU"/>
                    </w:rPr>
                  </w:ins>
                </m:ctrlPr>
              </m:sSubPr>
              <m:e>
                <w:ins w:id="207" w:author="Oleg Kosyrev" w:date="2014-05-11T14:36:00Z">
                  <m:r>
                    <w:rPr>
                      <w:rFonts w:ascii="Cambria Math" w:eastAsia="MS Mincho" w:hAnsi="Cambria Math"/>
                      <w:sz w:val="28"/>
                      <w:szCs w:val="28"/>
                      <w:bdr w:val="none" w:sz="0" w:space="0" w:color="auto" w:frame="1"/>
                      <w:lang w:eastAsia="ru-RU"/>
                    </w:rPr>
                    <m:t>от</m:t>
                  </m:r>
                </w:ins>
              </m:e>
              <m:sub>
                <w:ins w:id="208" w:author="Oleg Kosyrev" w:date="2014-05-11T14:36:00Z">
                  <m:r>
                    <w:rPr>
                      <w:rFonts w:ascii="Cambria Math" w:eastAsia="MS Mincho" w:hAnsi="Cambria Math"/>
                      <w:sz w:val="28"/>
                      <w:szCs w:val="28"/>
                      <w:bdr w:val="none" w:sz="0" w:space="0" w:color="auto" w:frame="1"/>
                      <w:lang w:eastAsia="ru-RU"/>
                    </w:rPr>
                    <m:t>доп</m:t>
                  </m:r>
                </w:ins>
              </m:sub>
            </m:sSub>
            <w:ins w:id="209" w:author="Oleg Kosyrev" w:date="2014-05-11T14:36:00Z">
              <m:r>
                <w:rPr>
                  <w:rFonts w:ascii="Cambria Math" w:eastAsia="MS Mincho" w:hAnsi="Cambria Math"/>
                  <w:sz w:val="28"/>
                  <w:szCs w:val="28"/>
                  <w:bdr w:val="none" w:sz="0" w:space="0" w:color="auto" w:frame="1"/>
                  <w:lang w:eastAsia="ru-RU"/>
                </w:rPr>
                <m:t>=Иот∙(</m:t>
              </m:r>
            </w:ins>
            <m:f>
              <m:fPr>
                <m:ctrlPr>
                  <w:ins w:id="210" w:author="Oleg Kosyrev" w:date="2014-05-11T14:36:00Z">
                    <w:rPr>
                      <w:rFonts w:ascii="Cambria Math" w:eastAsia="MS Mincho" w:hAnsi="Cambria Math"/>
                      <w:i/>
                      <w:sz w:val="28"/>
                      <w:szCs w:val="28"/>
                      <w:bdr w:val="none" w:sz="0" w:space="0" w:color="auto" w:frame="1"/>
                      <w:lang w:eastAsia="ru-RU"/>
                    </w:rPr>
                  </w:ins>
                </m:ctrlPr>
              </m:fPr>
              <m:num>
                <w:ins w:id="211" w:author="Oleg Kosyrev" w:date="2014-05-11T14:36:00Z">
                  <m:r>
                    <w:rPr>
                      <w:rFonts w:ascii="Cambria Math" w:eastAsia="MS Mincho" w:hAnsi="Cambria Math"/>
                      <w:sz w:val="28"/>
                      <w:szCs w:val="28"/>
                      <w:bdr w:val="none" w:sz="0" w:space="0" w:color="auto" w:frame="1"/>
                      <w:lang w:eastAsia="ru-RU"/>
                    </w:rPr>
                    <m:t>ДОВ+КОН+ФСС+СКИД</m:t>
                  </m:r>
                </w:ins>
              </m:num>
              <m:den>
                <w:ins w:id="212" w:author="Oleg Kosyrev" w:date="2014-05-11T14:36:00Z">
                  <m:r>
                    <w:rPr>
                      <w:rFonts w:ascii="Cambria Math" w:eastAsia="MS Mincho" w:hAnsi="Cambria Math"/>
                      <w:sz w:val="28"/>
                      <w:szCs w:val="28"/>
                      <w:bdr w:val="none" w:sz="0" w:space="0" w:color="auto" w:frame="1"/>
                      <w:lang w:eastAsia="ru-RU"/>
                    </w:rPr>
                    <m:t>4</m:t>
                  </m:r>
                </w:ins>
              </m:den>
            </m:f>
            <w:ins w:id="213" w:author="Oleg Kosyrev" w:date="2014-05-11T14:36:00Z">
              <m:r>
                <w:rPr>
                  <w:rFonts w:ascii="Cambria Math" w:eastAsia="MS Mincho" w:hAnsi="Cambria Math"/>
                  <w:sz w:val="28"/>
                  <w:szCs w:val="28"/>
                  <w:bdr w:val="none" w:sz="0" w:space="0" w:color="auto" w:frame="1"/>
                  <w:lang w:eastAsia="ru-RU"/>
                </w:rPr>
                <m:t>)</m:t>
              </m:r>
            </w:ins>
          </m:e>
          <m:sub/>
        </m:sSub>
      </m:oMath>
      <w:r>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lastRenderedPageBreak/>
        <w:t>г</w:t>
      </w:r>
      <w:r w:rsidRPr="00AE10C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ab/>
        <w:t xml:space="preserve"> </w:t>
      </w:r>
      <w:proofErr w:type="spellStart"/>
      <w:r w:rsidRPr="00AE10C9">
        <w:rPr>
          <w:rFonts w:ascii="Times New Roman" w:eastAsia="Arial Unicode MS" w:hAnsi="Times New Roman"/>
          <w:color w:val="000000"/>
          <w:sz w:val="28"/>
          <w:szCs w:val="28"/>
          <w:u w:color="000000"/>
          <w:lang w:eastAsia="ru-RU"/>
        </w:rPr>
        <w:t>Иот</w:t>
      </w:r>
      <w:proofErr w:type="spellEnd"/>
      <w:r w:rsidRPr="00AE10C9">
        <w:rPr>
          <w:rFonts w:ascii="Times New Roman" w:eastAsia="Arial Unicode MS" w:hAnsi="Times New Roman"/>
          <w:color w:val="000000"/>
          <w:sz w:val="28"/>
          <w:szCs w:val="28"/>
          <w:u w:color="000000"/>
          <w:lang w:eastAsia="ru-RU"/>
        </w:rPr>
        <w:t xml:space="preserve"> – среднее значение показателя </w:t>
      </w:r>
      <w:proofErr w:type="spellStart"/>
      <w:r w:rsidRPr="00AE10C9">
        <w:rPr>
          <w:rFonts w:ascii="Times New Roman" w:eastAsia="Arial Unicode MS" w:hAnsi="Times New Roman"/>
          <w:color w:val="000000"/>
          <w:sz w:val="28"/>
          <w:szCs w:val="28"/>
          <w:u w:color="000000"/>
          <w:lang w:eastAsia="ru-RU"/>
        </w:rPr>
        <w:t>Иот</w:t>
      </w:r>
      <w:proofErr w:type="spellEnd"/>
      <w:r w:rsidRPr="00AE10C9">
        <w:rPr>
          <w:rFonts w:ascii="Times New Roman" w:eastAsia="Arial Unicode MS" w:hAnsi="Times New Roman"/>
          <w:color w:val="000000"/>
          <w:sz w:val="28"/>
          <w:szCs w:val="28"/>
          <w:u w:color="000000"/>
          <w:lang w:eastAsia="ru-RU"/>
        </w:rPr>
        <w:t xml:space="preserve"> за расчетный период;</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ДОВ – наличие сертификата доверия работодателю, выдаваемого государственной инспекцией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КОН – участие организации в конкурсах по охране труда;</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ФСС – использование сре</w:t>
      </w:r>
      <w:proofErr w:type="gramStart"/>
      <w:r w:rsidRPr="00AE10C9">
        <w:rPr>
          <w:rFonts w:ascii="Times New Roman" w:eastAsia="Arial Unicode MS" w:hAnsi="Times New Roman"/>
          <w:color w:val="000000"/>
          <w:sz w:val="28"/>
          <w:szCs w:val="28"/>
          <w:u w:color="000000"/>
          <w:lang w:eastAsia="ru-RU"/>
        </w:rPr>
        <w:t>дств стр</w:t>
      </w:r>
      <w:proofErr w:type="gramEnd"/>
      <w:r w:rsidRPr="00AE10C9">
        <w:rPr>
          <w:rFonts w:ascii="Times New Roman" w:eastAsia="Arial Unicode MS" w:hAnsi="Times New Roman"/>
          <w:color w:val="000000"/>
          <w:sz w:val="28"/>
          <w:szCs w:val="28"/>
          <w:u w:color="000000"/>
          <w:lang w:eastAsia="ru-RU"/>
        </w:rPr>
        <w:t>аховых взносов на финансирование предупредительных мер по сокращению производственного травматизма и профессиональных заболеваний работников;</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СКИД - имеется ли скидка</w:t>
      </w:r>
      <w:proofErr w:type="gramStart"/>
      <w:r w:rsidRPr="00AE10C9">
        <w:rPr>
          <w:rFonts w:ascii="Times New Roman" w:eastAsia="Arial Unicode MS" w:hAnsi="Times New Roman"/>
          <w:color w:val="000000"/>
          <w:sz w:val="28"/>
          <w:szCs w:val="28"/>
          <w:u w:color="000000"/>
          <w:lang w:eastAsia="ru-RU"/>
        </w:rPr>
        <w:t xml:space="preserve"> (%) </w:t>
      </w:r>
      <w:proofErr w:type="gramEnd"/>
      <w:r w:rsidRPr="00AE10C9">
        <w:rPr>
          <w:rFonts w:ascii="Times New Roman" w:eastAsia="Arial Unicode MS" w:hAnsi="Times New Roman"/>
          <w:color w:val="000000"/>
          <w:sz w:val="28"/>
          <w:szCs w:val="28"/>
          <w:u w:color="000000"/>
          <w:lang w:eastAsia="ru-RU"/>
        </w:rPr>
        <w:t>к страховому тарифу на осуществление обязательного социального страхования от несчастных случаев на производстве и профессиональных заболеваний.</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Значения показателей ДОВ, КОН, ФСС, СКИД определяются следующим образом:</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D929A6"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Para>
        <m:oMath>
          <w:ins w:id="214" w:author="Oleg Kosyrev" w:date="2014-05-11T14:36:00Z">
            <m:r>
              <w:rPr>
                <w:rFonts w:ascii="Cambria Math" w:eastAsia="MS Mincho" w:hAnsi="Cambria Math"/>
                <w:szCs w:val="28"/>
                <w:bdr w:val="none" w:sz="0" w:space="0" w:color="auto" w:frame="1"/>
                <w:lang w:eastAsia="ru-RU"/>
              </w:rPr>
              <m:t>Значение показателя=</m:t>
            </m:r>
          </w:ins>
          <m:d>
            <m:dPr>
              <m:begChr m:val="{"/>
              <m:endChr m:val=""/>
              <m:ctrlPr>
                <w:ins w:id="215" w:author="Oleg Kosyrev" w:date="2014-05-11T14:36:00Z">
                  <w:rPr>
                    <w:rFonts w:ascii="Cambria Math" w:eastAsia="MS Mincho" w:hAnsi="Cambria Math"/>
                    <w:i/>
                    <w:szCs w:val="28"/>
                    <w:bdr w:val="none" w:sz="0" w:space="0" w:color="auto" w:frame="1"/>
                    <w:lang w:eastAsia="ru-RU"/>
                  </w:rPr>
                </w:ins>
              </m:ctrlPr>
            </m:dPr>
            <m:e>
              <m:m>
                <m:mPr>
                  <m:mcs>
                    <m:mc>
                      <m:mcPr>
                        <m:count m:val="1"/>
                        <m:mcJc m:val="center"/>
                      </m:mcPr>
                    </m:mc>
                  </m:mcs>
                  <m:ctrlPr>
                    <w:ins w:id="216" w:author="Oleg Kosyrev" w:date="2014-05-11T14:36:00Z">
                      <w:rPr>
                        <w:rFonts w:ascii="Cambria Math" w:eastAsia="MS Mincho" w:hAnsi="Cambria Math"/>
                        <w:i/>
                        <w:szCs w:val="28"/>
                        <w:bdr w:val="none" w:sz="0" w:space="0" w:color="auto" w:frame="1"/>
                        <w:lang w:eastAsia="ru-RU"/>
                      </w:rPr>
                    </w:ins>
                  </m:ctrlPr>
                </m:mPr>
                <m:mr>
                  <m:e>
                    <w:ins w:id="217" w:author="Oleg Kosyrev" w:date="2014-05-11T14:36:00Z">
                      <m:r>
                        <w:rPr>
                          <w:rFonts w:ascii="Cambria Math" w:eastAsia="MS Mincho" w:hAnsi="Cambria Math"/>
                          <w:szCs w:val="28"/>
                          <w:bdr w:val="none" w:sz="0" w:space="0" w:color="auto" w:frame="1"/>
                          <w:lang w:eastAsia="ru-RU"/>
                        </w:rPr>
                        <m:t>1</m:t>
                      </m:r>
                    </w:ins>
                    <w:ins w:id="218" w:author="В.В. Савинов" w:date="2014-07-31T12:20:00Z">
                      <m:r>
                        <w:rPr>
                          <w:rFonts w:ascii="Cambria Math" w:eastAsia="MS Mincho" w:hAnsi="Cambria Math"/>
                          <w:szCs w:val="28"/>
                          <w:bdr w:val="none" w:sz="0" w:space="0" w:color="auto" w:frame="1"/>
                          <w:lang w:eastAsia="ru-RU"/>
                        </w:rPr>
                        <m:t xml:space="preserve">- </m:t>
                      </m:r>
                    </w:ins>
                    <w:ins w:id="219" w:author="Oleg Kosyrev" w:date="2014-05-11T14:36:00Z">
                      <w:del w:id="220" w:author="В.В. Савинов" w:date="2014-07-31T12:20:00Z">
                        <m:r>
                          <w:rPr>
                            <w:rFonts w:ascii="Cambria Math" w:eastAsia="MS Mincho" w:hAnsi="Cambria Math"/>
                            <w:szCs w:val="28"/>
                            <w:bdr w:val="none" w:sz="0" w:space="0" w:color="auto" w:frame="1"/>
                            <w:lang w:eastAsia="ru-RU"/>
                          </w:rPr>
                          <m:t>,</m:t>
                        </m:r>
                      </w:del>
                      <m:r>
                        <w:rPr>
                          <w:rFonts w:ascii="Cambria Math" w:eastAsia="MS Mincho" w:hAnsi="Cambria Math"/>
                          <w:szCs w:val="28"/>
                          <w:bdr w:val="none" w:sz="0" w:space="0" w:color="auto" w:frame="1"/>
                          <w:lang w:eastAsia="ru-RU"/>
                        </w:rPr>
                        <m:t xml:space="preserve"> если имеется наличие в каждом году расчетного периода</m:t>
                      </m:r>
                    </w:ins>
                    <w:ins w:id="221" w:author="В.В. Савинов" w:date="2014-07-31T12:20:00Z">
                      <m:r>
                        <w:rPr>
                          <w:rFonts w:ascii="Cambria Math" w:eastAsia="MS Mincho" w:hAnsi="Cambria Math"/>
                          <w:szCs w:val="28"/>
                          <w:bdr w:val="none" w:sz="0" w:space="0" w:color="auto" w:frame="1"/>
                          <w:lang w:eastAsia="ru-RU"/>
                        </w:rPr>
                        <m:t>;</m:t>
                      </m:r>
                    </w:ins>
                  </m:e>
                </m:mr>
                <m:mr>
                  <m:e>
                    <w:ins w:id="222" w:author="Oleg Kosyrev" w:date="2014-05-11T14:36:00Z">
                      <m:r>
                        <w:rPr>
                          <w:rFonts w:ascii="Cambria Math" w:eastAsia="MS Mincho" w:hAnsi="Cambria Math"/>
                          <w:szCs w:val="28"/>
                          <w:bdr w:val="none" w:sz="0" w:space="0" w:color="auto" w:frame="1"/>
                          <w:lang w:eastAsia="ru-RU"/>
                        </w:rPr>
                        <m:t>0</m:t>
                      </m:r>
                    </w:ins>
                    <w:ins w:id="223" w:author="В.В. Савинов" w:date="2014-07-31T12:20:00Z">
                      <m:r>
                        <w:rPr>
                          <w:rFonts w:ascii="Cambria Math" w:eastAsia="MS Mincho" w:hAnsi="Cambria Math"/>
                          <w:szCs w:val="28"/>
                          <w:bdr w:val="none" w:sz="0" w:space="0" w:color="auto" w:frame="1"/>
                          <w:lang w:eastAsia="ru-RU"/>
                        </w:rPr>
                        <m:t xml:space="preserve">- </m:t>
                      </m:r>
                    </w:ins>
                    <w:ins w:id="224" w:author="Oleg Kosyrev" w:date="2014-05-11T14:36:00Z">
                      <w:del w:id="225" w:author="В.В. Савинов" w:date="2014-07-31T12:20:00Z">
                        <m:r>
                          <w:rPr>
                            <w:rFonts w:ascii="Cambria Math" w:eastAsia="MS Mincho" w:hAnsi="Cambria Math"/>
                            <w:szCs w:val="28"/>
                            <w:bdr w:val="none" w:sz="0" w:space="0" w:color="auto" w:frame="1"/>
                            <w:lang w:eastAsia="ru-RU"/>
                          </w:rPr>
                          <m:t>,</m:t>
                        </m:r>
                      </w:del>
                      <m:r>
                        <w:rPr>
                          <w:rFonts w:ascii="Cambria Math" w:eastAsia="MS Mincho" w:hAnsi="Cambria Math"/>
                          <w:szCs w:val="28"/>
                          <w:bdr w:val="none" w:sz="0" w:space="0" w:color="auto" w:frame="1"/>
                          <w:lang w:eastAsia="ru-RU"/>
                        </w:rPr>
                        <m:t xml:space="preserve"> если не имеется наличия в каждом году расчетного периода</m:t>
                      </m:r>
                    </w:ins>
                    <w:ins w:id="226" w:author="В.В. Савинов" w:date="2014-07-31T12:20:00Z">
                      <m:r>
                        <w:rPr>
                          <w:rFonts w:ascii="Cambria Math" w:eastAsia="MS Mincho" w:hAnsi="Cambria Math"/>
                          <w:szCs w:val="28"/>
                          <w:bdr w:val="none" w:sz="0" w:space="0" w:color="auto" w:frame="1"/>
                          <w:lang w:eastAsia="ru-RU"/>
                        </w:rPr>
                        <m:t>;</m:t>
                      </m:r>
                    </w:ins>
                    <w:ins w:id="227" w:author="Oleg Kosyrev" w:date="2014-05-11T14:36:00Z">
                      <m:r>
                        <w:rPr>
                          <w:rFonts w:ascii="Cambria Math" w:eastAsia="MS Mincho" w:hAnsi="Cambria Math"/>
                          <w:szCs w:val="28"/>
                          <w:bdr w:val="none" w:sz="0" w:space="0" w:color="auto" w:frame="1"/>
                          <w:lang w:eastAsia="ru-RU"/>
                        </w:rPr>
                        <m:t xml:space="preserve"> </m:t>
                      </m:r>
                    </w:ins>
                  </m:e>
                </m:mr>
                <m:mr>
                  <m:e>
                    <w:ins w:id="228" w:author="Oleg Kosyrev" w:date="2014-05-11T14:36:00Z">
                      <m:r>
                        <w:rPr>
                          <w:rFonts w:ascii="Cambria Math" w:eastAsia="MS Mincho" w:hAnsi="Cambria Math"/>
                          <w:szCs w:val="28"/>
                          <w:bdr w:val="none" w:sz="0" w:space="0" w:color="auto" w:frame="1"/>
                          <w:lang w:eastAsia="ru-RU"/>
                        </w:rPr>
                        <m:t>0,5</m:t>
                      </m:r>
                    </w:ins>
                    <w:ins w:id="229" w:author="В.В. Савинов" w:date="2014-07-31T12:20:00Z">
                      <m:r>
                        <w:rPr>
                          <w:rFonts w:ascii="Cambria Math" w:eastAsia="MS Mincho" w:hAnsi="Cambria Math"/>
                          <w:szCs w:val="28"/>
                          <w:bdr w:val="none" w:sz="0" w:space="0" w:color="auto" w:frame="1"/>
                          <w:lang w:eastAsia="ru-RU"/>
                        </w:rPr>
                        <m:t xml:space="preserve">- </m:t>
                      </m:r>
                    </w:ins>
                    <w:ins w:id="230" w:author="Oleg Kosyrev" w:date="2014-05-11T14:36:00Z">
                      <w:del w:id="231" w:author="В.В. Савинов" w:date="2014-07-31T12:20:00Z">
                        <m:r>
                          <w:rPr>
                            <w:rFonts w:ascii="Cambria Math" w:eastAsia="MS Mincho" w:hAnsi="Cambria Math"/>
                            <w:szCs w:val="28"/>
                            <w:bdr w:val="none" w:sz="0" w:space="0" w:color="auto" w:frame="1"/>
                            <w:lang w:eastAsia="ru-RU"/>
                          </w:rPr>
                          <m:t>,</m:t>
                        </m:r>
                      </w:del>
                      <m:r>
                        <w:rPr>
                          <w:rFonts w:ascii="Cambria Math" w:eastAsia="MS Mincho" w:hAnsi="Cambria Math"/>
                          <w:szCs w:val="28"/>
                          <w:bdr w:val="none" w:sz="0" w:space="0" w:color="auto" w:frame="1"/>
                          <w:lang w:eastAsia="ru-RU"/>
                        </w:rPr>
                        <m:t xml:space="preserve"> в остальных случаях</m:t>
                      </m:r>
                    </w:ins>
                    <w:ins w:id="232" w:author="В.В. Савинов" w:date="2014-07-31T12:20:00Z">
                      <m:r>
                        <w:rPr>
                          <w:rFonts w:ascii="Cambria Math" w:eastAsia="MS Mincho" w:hAnsi="Cambria Math"/>
                          <w:szCs w:val="28"/>
                          <w:bdr w:val="none" w:sz="0" w:space="0" w:color="auto" w:frame="1"/>
                          <w:lang w:eastAsia="ru-RU"/>
                        </w:rPr>
                        <m:t>.</m:t>
                      </m:r>
                    </w:ins>
                  </m:e>
                </m:mr>
              </m:m>
            </m:e>
          </m:d>
        </m:oMath>
      </m:oMathPara>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Интегральный показатель, характеризующий финансирование мероприятий по охране труда (</w:t>
      </w:r>
      <w:proofErr w:type="spellStart"/>
      <w:r w:rsidRPr="00AE10C9">
        <w:rPr>
          <w:rFonts w:ascii="Times New Roman" w:eastAsia="Arial Unicode MS" w:hAnsi="Times New Roman"/>
          <w:color w:val="000000"/>
          <w:sz w:val="28"/>
          <w:szCs w:val="28"/>
          <w:u w:color="000000"/>
          <w:lang w:eastAsia="ru-RU"/>
        </w:rPr>
        <w:t>Ифин</w:t>
      </w:r>
      <w:proofErr w:type="spellEnd"/>
      <w:r w:rsidRPr="00AE10C9">
        <w:rPr>
          <w:rFonts w:ascii="Times New Roman" w:eastAsia="Arial Unicode MS" w:hAnsi="Times New Roman"/>
          <w:color w:val="000000"/>
          <w:sz w:val="28"/>
          <w:szCs w:val="28"/>
          <w:u w:color="000000"/>
          <w:lang w:eastAsia="ru-RU"/>
        </w:rPr>
        <w:t>), рассчитывается следующим образом:</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233" w:author="Oleg Kosyrev" w:date="2014-05-11T14:36:00Z">
          <m:r>
            <w:rPr>
              <w:rFonts w:ascii="Cambria Math" w:eastAsia="MS Mincho" w:hAnsi="Cambria Math"/>
              <w:sz w:val="28"/>
              <w:szCs w:val="28"/>
              <w:bdr w:val="none" w:sz="0" w:space="0" w:color="auto" w:frame="1"/>
              <w:lang w:eastAsia="ru-RU"/>
            </w:rPr>
            <m:t>И</m:t>
          </m:r>
        </w:ins>
        <m:sSub>
          <m:sSubPr>
            <m:ctrlPr>
              <w:ins w:id="234" w:author="Oleg Kosyrev" w:date="2014-05-11T14:36:00Z">
                <w:rPr>
                  <w:rFonts w:ascii="Cambria Math" w:eastAsia="MS Mincho" w:hAnsi="Cambria Math"/>
                  <w:i/>
                  <w:sz w:val="28"/>
                  <w:szCs w:val="28"/>
                  <w:bdr w:val="none" w:sz="0" w:space="0" w:color="auto" w:frame="1"/>
                  <w:lang w:eastAsia="ru-RU"/>
                </w:rPr>
              </w:ins>
            </m:ctrlPr>
          </m:sSubPr>
          <m:e>
            <w:ins w:id="235" w:author="Oleg Kosyrev" w:date="2014-05-11T14:36:00Z">
              <m:r>
                <w:rPr>
                  <w:rFonts w:ascii="Cambria Math" w:eastAsia="MS Mincho" w:hAnsi="Cambria Math"/>
                  <w:sz w:val="28"/>
                  <w:szCs w:val="28"/>
                  <w:bdr w:val="none" w:sz="0" w:space="0" w:color="auto" w:frame="1"/>
                  <w:lang w:eastAsia="ru-RU"/>
                </w:rPr>
                <m:t>фин=1000∙</m:t>
              </m:r>
            </w:ins>
            <m:f>
              <m:fPr>
                <m:ctrlPr>
                  <w:ins w:id="236" w:author="Oleg Kosyrev" w:date="2014-05-11T14:36:00Z">
                    <w:rPr>
                      <w:rFonts w:ascii="Cambria Math" w:eastAsia="MS Mincho" w:hAnsi="Cambria Math"/>
                      <w:i/>
                      <w:sz w:val="28"/>
                      <w:szCs w:val="28"/>
                      <w:bdr w:val="none" w:sz="0" w:space="0" w:color="auto" w:frame="1"/>
                      <w:lang w:eastAsia="ru-RU"/>
                    </w:rPr>
                  </w:ins>
                </m:ctrlPr>
              </m:fPr>
              <m:num>
                <w:ins w:id="237" w:author="Oleg Kosyrev" w:date="2014-05-11T14:36:00Z">
                  <m:r>
                    <w:rPr>
                      <w:rFonts w:ascii="Cambria Math" w:eastAsia="MS Mincho" w:hAnsi="Cambria Math"/>
                      <w:sz w:val="28"/>
                      <w:szCs w:val="28"/>
                      <w:bdr w:val="none" w:sz="0" w:space="0" w:color="auto" w:frame="1"/>
                      <w:lang w:eastAsia="ru-RU"/>
                    </w:rPr>
                    <m:t>Змер</m:t>
                  </m:r>
                </w:ins>
              </m:num>
              <m:den>
                <w:ins w:id="238" w:author="Oleg Kosyrev" w:date="2014-05-11T14:36:00Z">
                  <m:r>
                    <w:rPr>
                      <w:rFonts w:ascii="Cambria Math" w:eastAsia="MS Mincho" w:hAnsi="Cambria Math"/>
                      <w:sz w:val="28"/>
                      <w:szCs w:val="28"/>
                      <w:bdr w:val="none" w:sz="0" w:space="0" w:color="auto" w:frame="1"/>
                      <w:lang w:eastAsia="ru-RU"/>
                    </w:rPr>
                    <m:t>Зп,у∙0,002</m:t>
                  </m:r>
                </w:ins>
              </m:den>
            </m:f>
          </m:e>
          <m:sub/>
        </m:sSub>
      </m:oMath>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AE10C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AE10C9">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ab/>
      </w:r>
      <w:r w:rsidRPr="00AE10C9">
        <w:rPr>
          <w:rFonts w:ascii="Times New Roman" w:eastAsia="Arial Unicode MS" w:hAnsi="Times New Roman"/>
          <w:color w:val="000000"/>
          <w:sz w:val="28"/>
          <w:szCs w:val="28"/>
          <w:u w:color="000000"/>
          <w:lang w:eastAsia="ru-RU"/>
        </w:rPr>
        <w:tab/>
        <w:t>1000 – величина, определяющая максимальный балл по данному</w:t>
      </w:r>
      <w:r>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показателю;</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Змер</w:t>
      </w:r>
      <w:proofErr w:type="spellEnd"/>
      <w:r w:rsidRPr="00AE10C9">
        <w:rPr>
          <w:rFonts w:ascii="Times New Roman" w:eastAsia="Arial Unicode MS" w:hAnsi="Times New Roman"/>
          <w:color w:val="000000"/>
          <w:sz w:val="28"/>
          <w:szCs w:val="28"/>
          <w:u w:color="000000"/>
          <w:lang w:eastAsia="ru-RU"/>
        </w:rPr>
        <w:t xml:space="preserve"> – суммарные затраты на мероприятия по охране труда (фактические), тыс</w:t>
      </w:r>
      <w:proofErr w:type="gramStart"/>
      <w:r w:rsidRPr="00AE10C9">
        <w:rPr>
          <w:rFonts w:ascii="Times New Roman" w:eastAsia="Arial Unicode MS" w:hAnsi="Times New Roman"/>
          <w:color w:val="000000"/>
          <w:sz w:val="28"/>
          <w:szCs w:val="28"/>
          <w:u w:color="000000"/>
          <w:lang w:eastAsia="ru-RU"/>
        </w:rPr>
        <w:t>.р</w:t>
      </w:r>
      <w:proofErr w:type="gramEnd"/>
      <w:r w:rsidRPr="00AE10C9">
        <w:rPr>
          <w:rFonts w:ascii="Times New Roman" w:eastAsia="Arial Unicode MS" w:hAnsi="Times New Roman"/>
          <w:color w:val="000000"/>
          <w:sz w:val="28"/>
          <w:szCs w:val="28"/>
          <w:u w:color="000000"/>
          <w:lang w:eastAsia="ru-RU"/>
        </w:rPr>
        <w:t>уб.;</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AE10C9">
        <w:rPr>
          <w:rFonts w:ascii="Times New Roman" w:eastAsia="Arial Unicode MS" w:hAnsi="Times New Roman"/>
          <w:color w:val="000000"/>
          <w:sz w:val="28"/>
          <w:szCs w:val="28"/>
          <w:u w:color="000000"/>
          <w:lang w:eastAsia="ru-RU"/>
        </w:rPr>
        <w:t>Зп</w:t>
      </w:r>
      <w:proofErr w:type="gramStart"/>
      <w:r w:rsidRPr="00AE10C9">
        <w:rPr>
          <w:rFonts w:ascii="Times New Roman" w:eastAsia="Arial Unicode MS" w:hAnsi="Times New Roman"/>
          <w:color w:val="000000"/>
          <w:sz w:val="28"/>
          <w:szCs w:val="28"/>
          <w:u w:color="000000"/>
          <w:lang w:eastAsia="ru-RU"/>
        </w:rPr>
        <w:t>,у</w:t>
      </w:r>
      <w:proofErr w:type="spellEnd"/>
      <w:proofErr w:type="gramEnd"/>
      <w:r w:rsidRPr="00AE10C9">
        <w:rPr>
          <w:rFonts w:ascii="Times New Roman" w:eastAsia="Arial Unicode MS" w:hAnsi="Times New Roman"/>
          <w:color w:val="000000"/>
          <w:sz w:val="28"/>
          <w:szCs w:val="28"/>
          <w:u w:color="000000"/>
          <w:lang w:eastAsia="ru-RU"/>
        </w:rPr>
        <w:t xml:space="preserve"> – суммарные затраты на производство продукции (работ, услуг), тыс. руб.;</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0,002 – коэффициент, учитывающий требования по объему финансирования работ по охране труда в размере 0,2 процента суммы затрат на производство продукции (работ, услуг).</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В случае, если </w:t>
      </w:r>
      <w:proofErr w:type="spellStart"/>
      <w:r w:rsidRPr="00AE10C9">
        <w:rPr>
          <w:rFonts w:ascii="Times New Roman" w:eastAsia="Arial Unicode MS" w:hAnsi="Times New Roman"/>
          <w:color w:val="000000"/>
          <w:sz w:val="28"/>
          <w:szCs w:val="28"/>
          <w:u w:color="000000"/>
          <w:lang w:eastAsia="ru-RU"/>
        </w:rPr>
        <w:t>Змер</w:t>
      </w:r>
      <w:proofErr w:type="spellEnd"/>
      <w:r w:rsidRPr="00AE10C9">
        <w:rPr>
          <w:rFonts w:ascii="Times New Roman" w:eastAsia="Arial Unicode MS" w:hAnsi="Times New Roman"/>
          <w:color w:val="000000"/>
          <w:sz w:val="28"/>
          <w:szCs w:val="28"/>
          <w:u w:color="000000"/>
          <w:lang w:eastAsia="ru-RU"/>
        </w:rPr>
        <w:t xml:space="preserve"> &gt; </w:t>
      </w:r>
      <w:proofErr w:type="spellStart"/>
      <w:r w:rsidRPr="00AE10C9">
        <w:rPr>
          <w:rFonts w:ascii="Times New Roman" w:eastAsia="Arial Unicode MS" w:hAnsi="Times New Roman"/>
          <w:color w:val="000000"/>
          <w:sz w:val="28"/>
          <w:szCs w:val="28"/>
          <w:u w:color="000000"/>
          <w:lang w:eastAsia="ru-RU"/>
        </w:rPr>
        <w:t>Зп</w:t>
      </w:r>
      <w:proofErr w:type="gramStart"/>
      <w:r w:rsidRPr="00AE10C9">
        <w:rPr>
          <w:rFonts w:ascii="Times New Roman" w:eastAsia="Arial Unicode MS" w:hAnsi="Times New Roman"/>
          <w:color w:val="000000"/>
          <w:sz w:val="28"/>
          <w:szCs w:val="28"/>
          <w:u w:color="000000"/>
          <w:lang w:eastAsia="ru-RU"/>
        </w:rPr>
        <w:t>,у</w:t>
      </w:r>
      <w:proofErr w:type="spellEnd"/>
      <w:proofErr w:type="gramEnd"/>
      <w:r w:rsidRPr="00AE10C9">
        <w:rPr>
          <w:rFonts w:ascii="Times New Roman" w:eastAsia="Arial Unicode MS" w:hAnsi="Times New Roman"/>
          <w:color w:val="000000"/>
          <w:sz w:val="28"/>
          <w:szCs w:val="28"/>
          <w:u w:color="000000"/>
          <w:lang w:eastAsia="ru-RU"/>
        </w:rPr>
        <w:sym w:font="Symbol" w:char="F0D7"/>
      </w:r>
      <w:r w:rsidRPr="00AE10C9">
        <w:rPr>
          <w:rFonts w:ascii="Times New Roman" w:eastAsia="Arial Unicode MS" w:hAnsi="Times New Roman"/>
          <w:color w:val="000000"/>
          <w:sz w:val="28"/>
          <w:szCs w:val="28"/>
          <w:u w:color="000000"/>
          <w:lang w:eastAsia="ru-RU"/>
        </w:rPr>
        <w:t xml:space="preserve">0,002, то значение отношения </w:t>
      </w:r>
      <w:proofErr w:type="spellStart"/>
      <w:r w:rsidRPr="00AE10C9">
        <w:rPr>
          <w:rFonts w:ascii="Times New Roman" w:eastAsia="Arial Unicode MS" w:hAnsi="Times New Roman"/>
          <w:color w:val="000000"/>
          <w:sz w:val="28"/>
          <w:szCs w:val="28"/>
          <w:u w:color="000000"/>
          <w:lang w:eastAsia="ru-RU"/>
        </w:rPr>
        <w:t>Змер</w:t>
      </w:r>
      <w:proofErr w:type="spellEnd"/>
      <w:r w:rsidRPr="00AE10C9">
        <w:rPr>
          <w:rFonts w:ascii="Times New Roman" w:eastAsia="Arial Unicode MS" w:hAnsi="Times New Roman"/>
          <w:color w:val="000000"/>
          <w:sz w:val="28"/>
          <w:szCs w:val="28"/>
          <w:u w:color="000000"/>
          <w:lang w:eastAsia="ru-RU"/>
        </w:rPr>
        <w:t xml:space="preserve"> / </w:t>
      </w:r>
      <w:proofErr w:type="spellStart"/>
      <w:r w:rsidRPr="00AE10C9">
        <w:rPr>
          <w:rFonts w:ascii="Times New Roman" w:eastAsia="Arial Unicode MS" w:hAnsi="Times New Roman"/>
          <w:color w:val="000000"/>
          <w:sz w:val="28"/>
          <w:szCs w:val="28"/>
          <w:u w:color="000000"/>
          <w:lang w:eastAsia="ru-RU"/>
        </w:rPr>
        <w:t>Зп,у</w:t>
      </w:r>
      <w:proofErr w:type="spellEnd"/>
      <w:r w:rsidRPr="00AE10C9">
        <w:rPr>
          <w:rFonts w:ascii="Times New Roman" w:eastAsia="Arial Unicode MS" w:hAnsi="Times New Roman"/>
          <w:color w:val="000000"/>
          <w:sz w:val="28"/>
          <w:szCs w:val="28"/>
          <w:u w:color="000000"/>
          <w:lang w:eastAsia="ru-RU"/>
        </w:rPr>
        <w:sym w:font="Symbol" w:char="F0D7"/>
      </w:r>
      <w:r w:rsidRPr="00AE10C9">
        <w:rPr>
          <w:rFonts w:ascii="Times New Roman" w:eastAsia="Arial Unicode MS" w:hAnsi="Times New Roman"/>
          <w:color w:val="000000"/>
          <w:sz w:val="28"/>
          <w:szCs w:val="28"/>
          <w:u w:color="000000"/>
          <w:lang w:eastAsia="ru-RU"/>
        </w:rPr>
        <w:t>0,002 приравнивается к единице.</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Интегральный показатель </w:t>
      </w:r>
      <w:proofErr w:type="spellStart"/>
      <w:r w:rsidRPr="00AE10C9">
        <w:rPr>
          <w:rFonts w:ascii="Times New Roman" w:eastAsia="Arial Unicode MS" w:hAnsi="Times New Roman"/>
          <w:color w:val="000000"/>
          <w:sz w:val="28"/>
          <w:szCs w:val="28"/>
          <w:u w:color="000000"/>
          <w:lang w:eastAsia="ru-RU"/>
        </w:rPr>
        <w:t>Ифин</w:t>
      </w:r>
      <w:proofErr w:type="spellEnd"/>
      <w:r w:rsidRPr="00AE10C9">
        <w:rPr>
          <w:rFonts w:ascii="Times New Roman" w:eastAsia="Arial Unicode MS" w:hAnsi="Times New Roman"/>
          <w:color w:val="000000"/>
          <w:sz w:val="28"/>
          <w:szCs w:val="28"/>
          <w:u w:color="000000"/>
          <w:lang w:eastAsia="ru-RU"/>
        </w:rPr>
        <w:t xml:space="preserve"> рассчитывается для каждого года из расчетного периода, а к итоговой оценке принимается среднее его значение за расчетный период.</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Итоговая оценка, характеризующая состояние </w:t>
      </w:r>
      <w:r>
        <w:rPr>
          <w:rFonts w:ascii="Times New Roman" w:eastAsia="Arial Unicode MS" w:hAnsi="Times New Roman"/>
          <w:color w:val="000000"/>
          <w:sz w:val="28"/>
          <w:szCs w:val="28"/>
          <w:u w:color="000000"/>
          <w:lang w:eastAsia="ru-RU"/>
        </w:rPr>
        <w:t xml:space="preserve">условий и охраны труда </w:t>
      </w:r>
      <w:r w:rsidRPr="00AE10C9">
        <w:rPr>
          <w:rFonts w:ascii="Times New Roman" w:eastAsia="Arial Unicode MS" w:hAnsi="Times New Roman"/>
          <w:color w:val="000000"/>
          <w:sz w:val="28"/>
          <w:szCs w:val="28"/>
          <w:u w:color="000000"/>
          <w:lang w:eastAsia="ru-RU"/>
        </w:rPr>
        <w:t xml:space="preserve">и </w:t>
      </w:r>
      <w:r>
        <w:rPr>
          <w:rFonts w:ascii="Times New Roman" w:eastAsia="Arial Unicode MS" w:hAnsi="Times New Roman"/>
          <w:color w:val="000000"/>
          <w:sz w:val="28"/>
          <w:szCs w:val="28"/>
          <w:u w:color="000000"/>
          <w:lang w:eastAsia="ru-RU"/>
        </w:rPr>
        <w:t>эффективность системы управления охраной труда</w:t>
      </w:r>
      <w:r w:rsidRPr="00AE10C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в организации,</w:t>
      </w:r>
      <w:r w:rsidRPr="00AE10C9">
        <w:rPr>
          <w:rFonts w:ascii="Times New Roman" w:eastAsia="Arial Unicode MS" w:hAnsi="Times New Roman"/>
          <w:color w:val="000000"/>
          <w:sz w:val="28"/>
          <w:szCs w:val="28"/>
          <w:u w:color="000000"/>
          <w:lang w:eastAsia="ru-RU"/>
        </w:rPr>
        <w:t xml:space="preserve"> определяется посредством суммирования интегральных показателей, характеризующих каждую группу, с учетом их удельных весов</w:t>
      </w:r>
      <w:r>
        <w:rPr>
          <w:rFonts w:ascii="Times New Roman" w:eastAsia="Arial Unicode MS" w:hAnsi="Times New Roman"/>
          <w:color w:val="000000"/>
          <w:sz w:val="28"/>
          <w:szCs w:val="28"/>
          <w:u w:color="000000"/>
          <w:lang w:eastAsia="ru-RU"/>
        </w:rPr>
        <w:t xml:space="preserve"> К</w:t>
      </w:r>
      <w:proofErr w:type="spellStart"/>
      <w:proofErr w:type="gramStart"/>
      <w:r w:rsidRPr="00C51602">
        <w:rPr>
          <w:rFonts w:ascii="Times New Roman" w:eastAsia="Arial Unicode MS" w:hAnsi="Times New Roman"/>
          <w:color w:val="000000"/>
          <w:sz w:val="28"/>
          <w:szCs w:val="28"/>
          <w:u w:color="000000"/>
          <w:vertAlign w:val="subscript"/>
          <w:lang w:val="en-US" w:eastAsia="ru-RU"/>
        </w:rPr>
        <w:t>i</w:t>
      </w:r>
      <w:proofErr w:type="spellEnd"/>
      <w:proofErr w:type="gramEnd"/>
      <w:r w:rsidRPr="00AE10C9">
        <w:rPr>
          <w:rFonts w:ascii="Times New Roman" w:eastAsia="Arial Unicode MS" w:hAnsi="Times New Roman"/>
          <w:color w:val="000000"/>
          <w:sz w:val="28"/>
          <w:szCs w:val="28"/>
          <w:u w:color="000000"/>
          <w:lang w:eastAsia="ru-RU"/>
        </w:rPr>
        <w:t>:</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D929A6"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Para>
        <m:oMath>
          <w:ins w:id="239" w:author="Oleg Kosyrev" w:date="2014-05-11T14:36:00Z">
            <m:r>
              <w:rPr>
                <w:rFonts w:ascii="Cambria Math" w:eastAsia="MS Mincho" w:hAnsi="Cambria Math"/>
                <w:sz w:val="24"/>
                <w:szCs w:val="28"/>
                <w:bdr w:val="none" w:sz="0" w:space="0" w:color="auto" w:frame="1"/>
                <w:lang w:eastAsia="ru-RU"/>
              </w:rPr>
              <m:t>И=</m:t>
            </m:r>
          </w:ins>
          <m:sSub>
            <m:sSubPr>
              <m:ctrlPr>
                <w:ins w:id="240" w:author="Oleg Kosyrev" w:date="2014-05-11T14:36:00Z">
                  <w:rPr>
                    <w:rFonts w:ascii="Cambria Math" w:eastAsia="MS Mincho" w:hAnsi="Cambria Math"/>
                    <w:i/>
                    <w:sz w:val="24"/>
                    <w:szCs w:val="28"/>
                    <w:bdr w:val="none" w:sz="0" w:space="0" w:color="auto" w:frame="1"/>
                    <w:lang w:eastAsia="ru-RU"/>
                  </w:rPr>
                </w:ins>
              </m:ctrlPr>
            </m:sSubPr>
            <m:e>
              <w:ins w:id="241" w:author="Oleg Kosyrev" w:date="2014-05-11T14:36:00Z">
                <m:r>
                  <w:rPr>
                    <w:rFonts w:ascii="Cambria Math" w:eastAsia="MS Mincho" w:hAnsi="Cambria Math"/>
                    <w:sz w:val="24"/>
                    <w:szCs w:val="28"/>
                    <w:bdr w:val="none" w:sz="0" w:space="0" w:color="auto" w:frame="1"/>
                    <w:lang w:eastAsia="ru-RU"/>
                  </w:rPr>
                  <m:t>К</m:t>
                </m:r>
              </w:ins>
            </m:e>
            <m:sub>
              <w:ins w:id="242" w:author="Oleg Kosyrev" w:date="2014-05-11T14:36:00Z">
                <m:r>
                  <w:rPr>
                    <w:rFonts w:ascii="Cambria Math" w:eastAsia="MS Mincho" w:hAnsi="Cambria Math"/>
                    <w:sz w:val="24"/>
                    <w:szCs w:val="28"/>
                    <w:bdr w:val="none" w:sz="0" w:space="0" w:color="auto" w:frame="1"/>
                    <w:lang w:eastAsia="ru-RU"/>
                  </w:rPr>
                  <m:t>1</m:t>
                </m:r>
              </w:ins>
            </m:sub>
          </m:sSub>
          <w:ins w:id="243" w:author="Oleg Kosyrev" w:date="2014-05-11T14:36:00Z">
            <m:r>
              <w:rPr>
                <w:rFonts w:ascii="Cambria Math" w:eastAsia="MS Mincho" w:hAnsi="Cambria Math"/>
                <w:sz w:val="24"/>
                <w:szCs w:val="28"/>
                <w:bdr w:val="none" w:sz="0" w:space="0" w:color="auto" w:frame="1"/>
                <w:lang w:eastAsia="ru-RU"/>
              </w:rPr>
              <m:t>∙Иос+</m:t>
            </m:r>
          </w:ins>
          <m:sSub>
            <m:sSubPr>
              <m:ctrlPr>
                <w:ins w:id="244" w:author="Oleg Kosyrev" w:date="2014-05-11T14:36:00Z">
                  <w:rPr>
                    <w:rFonts w:ascii="Cambria Math" w:eastAsia="MS Mincho" w:hAnsi="Cambria Math"/>
                    <w:i/>
                    <w:sz w:val="24"/>
                    <w:szCs w:val="28"/>
                    <w:bdr w:val="none" w:sz="0" w:space="0" w:color="auto" w:frame="1"/>
                    <w:lang w:eastAsia="ru-RU"/>
                  </w:rPr>
                </w:ins>
              </m:ctrlPr>
            </m:sSubPr>
            <m:e>
              <w:ins w:id="245" w:author="Oleg Kosyrev" w:date="2014-05-11T14:36:00Z">
                <m:r>
                  <w:rPr>
                    <w:rFonts w:ascii="Cambria Math" w:eastAsia="MS Mincho" w:hAnsi="Cambria Math"/>
                    <w:sz w:val="24"/>
                    <w:szCs w:val="28"/>
                    <w:bdr w:val="none" w:sz="0" w:space="0" w:color="auto" w:frame="1"/>
                    <w:lang w:eastAsia="ru-RU"/>
                  </w:rPr>
                  <m:t>К</m:t>
                </m:r>
              </w:ins>
            </m:e>
            <m:sub>
              <w:ins w:id="246" w:author="Oleg Kosyrev" w:date="2014-05-11T14:36:00Z">
                <m:r>
                  <w:rPr>
                    <w:rFonts w:ascii="Cambria Math" w:eastAsia="MS Mincho" w:hAnsi="Cambria Math"/>
                    <w:sz w:val="24"/>
                    <w:szCs w:val="28"/>
                    <w:bdr w:val="none" w:sz="0" w:space="0" w:color="auto" w:frame="1"/>
                    <w:lang w:eastAsia="ru-RU"/>
                  </w:rPr>
                  <m:t>2</m:t>
                </m:r>
              </w:ins>
            </m:sub>
          </m:sSub>
          <w:ins w:id="247" w:author="Oleg Kosyrev" w:date="2014-05-11T14:36:00Z">
            <m:r>
              <w:rPr>
                <w:rFonts w:ascii="Cambria Math" w:eastAsia="MS Mincho" w:hAnsi="Cambria Math"/>
                <w:sz w:val="24"/>
                <w:szCs w:val="28"/>
                <w:bdr w:val="none" w:sz="0" w:space="0" w:color="auto" w:frame="1"/>
                <w:lang w:eastAsia="ru-RU"/>
              </w:rPr>
              <m:t>∙Ит,</m:t>
            </m:r>
          </w:ins>
          <m:sSub>
            <m:sSubPr>
              <m:ctrlPr>
                <w:ins w:id="248" w:author="Oleg Kosyrev" w:date="2014-05-11T14:36:00Z">
                  <w:rPr>
                    <w:rFonts w:ascii="Cambria Math" w:eastAsia="MS Mincho" w:hAnsi="Cambria Math"/>
                    <w:i/>
                    <w:sz w:val="24"/>
                    <w:szCs w:val="28"/>
                    <w:bdr w:val="none" w:sz="0" w:space="0" w:color="auto" w:frame="1"/>
                    <w:lang w:eastAsia="ru-RU"/>
                  </w:rPr>
                </w:ins>
              </m:ctrlPr>
            </m:sSubPr>
            <m:e>
              <w:ins w:id="249" w:author="Oleg Kosyrev" w:date="2014-05-11T14:36:00Z">
                <m:r>
                  <w:rPr>
                    <w:rFonts w:ascii="Cambria Math" w:eastAsia="MS Mincho" w:hAnsi="Cambria Math"/>
                    <w:sz w:val="24"/>
                    <w:szCs w:val="28"/>
                    <w:bdr w:val="none" w:sz="0" w:space="0" w:color="auto" w:frame="1"/>
                    <w:lang w:eastAsia="ru-RU"/>
                  </w:rPr>
                  <m:t>пз</m:t>
                </m:r>
              </w:ins>
            </m:e>
            <m:sub>
              <w:ins w:id="250" w:author="Oleg Kosyrev" w:date="2014-05-11T14:36:00Z">
                <m:r>
                  <w:rPr>
                    <w:rFonts w:ascii="Cambria Math" w:eastAsia="MS Mincho" w:hAnsi="Cambria Math"/>
                    <w:sz w:val="24"/>
                    <w:szCs w:val="28"/>
                    <w:bdr w:val="none" w:sz="0" w:space="0" w:color="auto" w:frame="1"/>
                    <w:lang w:eastAsia="ru-RU"/>
                  </w:rPr>
                  <m:t>дин</m:t>
                </m:r>
              </w:ins>
            </m:sub>
          </m:sSub>
          <w:ins w:id="251" w:author="Oleg Kosyrev" w:date="2014-05-11T14:36:00Z">
            <m:r>
              <w:rPr>
                <w:rFonts w:ascii="Cambria Math" w:eastAsia="MS Mincho" w:hAnsi="Cambria Math"/>
                <w:sz w:val="24"/>
                <w:szCs w:val="28"/>
                <w:bdr w:val="none" w:sz="0" w:space="0" w:color="auto" w:frame="1"/>
                <w:lang w:eastAsia="ru-RU"/>
              </w:rPr>
              <m:t>+</m:t>
            </m:r>
          </w:ins>
          <m:sSub>
            <m:sSubPr>
              <m:ctrlPr>
                <w:ins w:id="252" w:author="Oleg Kosyrev" w:date="2014-05-11T14:36:00Z">
                  <w:rPr>
                    <w:rFonts w:ascii="Cambria Math" w:eastAsia="MS Mincho" w:hAnsi="Cambria Math"/>
                    <w:i/>
                    <w:sz w:val="24"/>
                    <w:szCs w:val="28"/>
                    <w:bdr w:val="none" w:sz="0" w:space="0" w:color="auto" w:frame="1"/>
                    <w:lang w:eastAsia="ru-RU"/>
                  </w:rPr>
                </w:ins>
              </m:ctrlPr>
            </m:sSubPr>
            <m:e>
              <w:ins w:id="253" w:author="Oleg Kosyrev" w:date="2014-05-11T14:36:00Z">
                <m:r>
                  <w:rPr>
                    <w:rFonts w:ascii="Cambria Math" w:eastAsia="MS Mincho" w:hAnsi="Cambria Math"/>
                    <w:sz w:val="24"/>
                    <w:szCs w:val="28"/>
                    <w:bdr w:val="none" w:sz="0" w:space="0" w:color="auto" w:frame="1"/>
                    <w:lang w:eastAsia="ru-RU"/>
                  </w:rPr>
                  <m:t>К</m:t>
                </m:r>
              </w:ins>
            </m:e>
            <m:sub>
              <w:ins w:id="254" w:author="Oleg Kosyrev" w:date="2014-05-11T14:36:00Z">
                <m:r>
                  <w:rPr>
                    <w:rFonts w:ascii="Cambria Math" w:eastAsia="MS Mincho" w:hAnsi="Cambria Math"/>
                    <w:sz w:val="24"/>
                    <w:szCs w:val="28"/>
                    <w:bdr w:val="none" w:sz="0" w:space="0" w:color="auto" w:frame="1"/>
                    <w:lang w:eastAsia="ru-RU"/>
                  </w:rPr>
                  <m:t>3</m:t>
                </m:r>
              </w:ins>
            </m:sub>
          </m:sSub>
          <w:ins w:id="255" w:author="Oleg Kosyrev" w:date="2014-05-11T14:36:00Z">
            <m:r>
              <w:rPr>
                <w:rFonts w:ascii="Cambria Math" w:eastAsia="MS Mincho" w:hAnsi="Cambria Math"/>
                <w:sz w:val="24"/>
                <w:szCs w:val="28"/>
                <w:bdr w:val="none" w:sz="0" w:space="0" w:color="auto" w:frame="1"/>
                <w:lang w:eastAsia="ru-RU"/>
              </w:rPr>
              <m:t>∙И</m:t>
            </m:r>
          </w:ins>
          <m:sSub>
            <m:sSubPr>
              <m:ctrlPr>
                <w:ins w:id="256" w:author="Oleg Kosyrev" w:date="2014-05-11T14:36:00Z">
                  <w:rPr>
                    <w:rFonts w:ascii="Cambria Math" w:eastAsia="MS Mincho" w:hAnsi="Cambria Math"/>
                    <w:i/>
                    <w:sz w:val="24"/>
                    <w:szCs w:val="28"/>
                    <w:bdr w:val="none" w:sz="0" w:space="0" w:color="auto" w:frame="1"/>
                    <w:lang w:eastAsia="ru-RU"/>
                  </w:rPr>
                </w:ins>
              </m:ctrlPr>
            </m:sSubPr>
            <m:e>
              <w:ins w:id="257" w:author="Oleg Kosyrev" w:date="2014-05-11T14:36:00Z">
                <m:r>
                  <w:rPr>
                    <w:rFonts w:ascii="Cambria Math" w:eastAsia="MS Mincho" w:hAnsi="Cambria Math"/>
                    <w:sz w:val="24"/>
                    <w:szCs w:val="28"/>
                    <w:bdr w:val="none" w:sz="0" w:space="0" w:color="auto" w:frame="1"/>
                    <w:lang w:eastAsia="ru-RU"/>
                  </w:rPr>
                  <m:t>ут</m:t>
                </m:r>
              </w:ins>
            </m:e>
            <m:sub>
              <w:ins w:id="258" w:author="Oleg Kosyrev" w:date="2014-05-11T14:36:00Z">
                <m:r>
                  <w:rPr>
                    <w:rFonts w:ascii="Cambria Math" w:eastAsia="MS Mincho" w:hAnsi="Cambria Math"/>
                    <w:sz w:val="24"/>
                    <w:szCs w:val="28"/>
                    <w:bdr w:val="none" w:sz="0" w:space="0" w:color="auto" w:frame="1"/>
                    <w:lang w:eastAsia="ru-RU"/>
                  </w:rPr>
                  <m:t>дин</m:t>
                </m:r>
              </w:ins>
            </m:sub>
          </m:sSub>
          <w:ins w:id="259" w:author="Oleg Kosyrev" w:date="2014-05-11T14:36:00Z">
            <m:r>
              <w:rPr>
                <w:rFonts w:ascii="Cambria Math" w:eastAsia="MS Mincho" w:hAnsi="Cambria Math"/>
                <w:sz w:val="24"/>
                <w:szCs w:val="28"/>
                <w:bdr w:val="none" w:sz="0" w:space="0" w:color="auto" w:frame="1"/>
                <w:lang w:eastAsia="ru-RU"/>
              </w:rPr>
              <m:t>+</m:t>
            </m:r>
          </w:ins>
          <m:sSub>
            <m:sSubPr>
              <m:ctrlPr>
                <w:ins w:id="260" w:author="Oleg Kosyrev" w:date="2014-05-11T14:36:00Z">
                  <w:rPr>
                    <w:rFonts w:ascii="Cambria Math" w:eastAsia="MS Mincho" w:hAnsi="Cambria Math"/>
                    <w:i/>
                    <w:sz w:val="24"/>
                    <w:szCs w:val="28"/>
                    <w:bdr w:val="none" w:sz="0" w:space="0" w:color="auto" w:frame="1"/>
                    <w:lang w:eastAsia="ru-RU"/>
                  </w:rPr>
                </w:ins>
              </m:ctrlPr>
            </m:sSubPr>
            <m:e>
              <w:ins w:id="261" w:author="Oleg Kosyrev" w:date="2014-05-11T14:36:00Z">
                <m:r>
                  <w:rPr>
                    <w:rFonts w:ascii="Cambria Math" w:eastAsia="MS Mincho" w:hAnsi="Cambria Math"/>
                    <w:sz w:val="24"/>
                    <w:szCs w:val="28"/>
                    <w:bdr w:val="none" w:sz="0" w:space="0" w:color="auto" w:frame="1"/>
                    <w:lang w:eastAsia="ru-RU"/>
                  </w:rPr>
                  <m:t>К</m:t>
                </m:r>
              </w:ins>
            </m:e>
            <m:sub>
              <w:ins w:id="262" w:author="Oleg Kosyrev" w:date="2014-05-11T14:36:00Z">
                <m:r>
                  <w:rPr>
                    <w:rFonts w:ascii="Cambria Math" w:eastAsia="MS Mincho" w:hAnsi="Cambria Math"/>
                    <w:sz w:val="24"/>
                    <w:szCs w:val="28"/>
                    <w:bdr w:val="none" w:sz="0" w:space="0" w:color="auto" w:frame="1"/>
                    <w:lang w:eastAsia="ru-RU"/>
                  </w:rPr>
                  <m:t>4</m:t>
                </m:r>
              </w:ins>
            </m:sub>
          </m:sSub>
          <w:ins w:id="263" w:author="Oleg Kosyrev" w:date="2014-05-11T14:36:00Z">
            <m:r>
              <w:rPr>
                <w:rFonts w:ascii="Cambria Math" w:eastAsia="MS Mincho" w:hAnsi="Cambria Math"/>
                <w:sz w:val="24"/>
                <w:szCs w:val="28"/>
                <w:bdr w:val="none" w:sz="0" w:space="0" w:color="auto" w:frame="1"/>
                <w:lang w:eastAsia="ru-RU"/>
              </w:rPr>
              <m:t>∙И</m:t>
            </m:r>
          </w:ins>
          <m:sSub>
            <m:sSubPr>
              <m:ctrlPr>
                <w:ins w:id="264" w:author="Oleg Kosyrev" w:date="2014-05-11T14:36:00Z">
                  <w:rPr>
                    <w:rFonts w:ascii="Cambria Math" w:eastAsia="MS Mincho" w:hAnsi="Cambria Math"/>
                    <w:i/>
                    <w:sz w:val="24"/>
                    <w:szCs w:val="28"/>
                    <w:bdr w:val="none" w:sz="0" w:space="0" w:color="auto" w:frame="1"/>
                    <w:lang w:eastAsia="ru-RU"/>
                  </w:rPr>
                </w:ins>
              </m:ctrlPr>
            </m:sSubPr>
            <m:e>
              <w:ins w:id="265" w:author="Oleg Kosyrev" w:date="2014-05-11T14:36:00Z">
                <m:r>
                  <w:rPr>
                    <w:rFonts w:ascii="Cambria Math" w:eastAsia="MS Mincho" w:hAnsi="Cambria Math"/>
                    <w:sz w:val="24"/>
                    <w:szCs w:val="28"/>
                    <w:bdr w:val="none" w:sz="0" w:space="0" w:color="auto" w:frame="1"/>
                    <w:lang w:eastAsia="ru-RU"/>
                  </w:rPr>
                  <m:t>суот</m:t>
                </m:r>
              </w:ins>
            </m:e>
            <m:sub>
              <w:ins w:id="266" w:author="Oleg Kosyrev" w:date="2014-05-11T14:36:00Z">
                <m:r>
                  <w:rPr>
                    <w:rFonts w:ascii="Cambria Math" w:eastAsia="MS Mincho" w:hAnsi="Cambria Math"/>
                    <w:sz w:val="24"/>
                    <w:szCs w:val="28"/>
                    <w:bdr w:val="none" w:sz="0" w:space="0" w:color="auto" w:frame="1"/>
                    <w:lang w:eastAsia="ru-RU"/>
                  </w:rPr>
                  <m:t>дин</m:t>
                </m:r>
              </w:ins>
            </m:sub>
          </m:sSub>
          <w:ins w:id="267" w:author="Oleg Kosyrev" w:date="2014-05-11T14:36:00Z">
            <m:r>
              <w:rPr>
                <w:rFonts w:ascii="Cambria Math" w:eastAsia="MS Mincho" w:hAnsi="Cambria Math"/>
                <w:sz w:val="24"/>
                <w:szCs w:val="28"/>
                <w:bdr w:val="none" w:sz="0" w:space="0" w:color="auto" w:frame="1"/>
                <w:lang w:eastAsia="ru-RU"/>
              </w:rPr>
              <m:t>+</m:t>
            </m:r>
          </w:ins>
          <m:sSub>
            <m:sSubPr>
              <m:ctrlPr>
                <w:ins w:id="268" w:author="Oleg Kosyrev" w:date="2014-05-11T14:36:00Z">
                  <w:rPr>
                    <w:rFonts w:ascii="Cambria Math" w:eastAsia="MS Mincho" w:hAnsi="Cambria Math"/>
                    <w:i/>
                    <w:sz w:val="24"/>
                    <w:szCs w:val="28"/>
                    <w:bdr w:val="none" w:sz="0" w:space="0" w:color="auto" w:frame="1"/>
                    <w:lang w:eastAsia="ru-RU"/>
                  </w:rPr>
                </w:ins>
              </m:ctrlPr>
            </m:sSubPr>
            <m:e>
              <w:ins w:id="269" w:author="Oleg Kosyrev" w:date="2014-05-11T14:36:00Z">
                <m:r>
                  <w:rPr>
                    <w:rFonts w:ascii="Cambria Math" w:eastAsia="MS Mincho" w:hAnsi="Cambria Math"/>
                    <w:sz w:val="24"/>
                    <w:szCs w:val="28"/>
                    <w:bdr w:val="none" w:sz="0" w:space="0" w:color="auto" w:frame="1"/>
                    <w:lang w:eastAsia="ru-RU"/>
                  </w:rPr>
                  <m:t>К</m:t>
                </m:r>
              </w:ins>
            </m:e>
            <m:sub>
              <w:ins w:id="270" w:author="Oleg Kosyrev" w:date="2014-05-11T14:36:00Z">
                <m:r>
                  <w:rPr>
                    <w:rFonts w:ascii="Cambria Math" w:eastAsia="MS Mincho" w:hAnsi="Cambria Math"/>
                    <w:sz w:val="24"/>
                    <w:szCs w:val="28"/>
                    <w:bdr w:val="none" w:sz="0" w:space="0" w:color="auto" w:frame="1"/>
                    <w:lang w:eastAsia="ru-RU"/>
                  </w:rPr>
                  <m:t>5</m:t>
                </m:r>
              </w:ins>
            </m:sub>
          </m:sSub>
          <w:ins w:id="271" w:author="Oleg Kosyrev" w:date="2014-05-11T14:36:00Z">
            <m:r>
              <w:rPr>
                <w:rFonts w:ascii="Cambria Math" w:eastAsia="MS Mincho" w:hAnsi="Cambria Math"/>
                <w:sz w:val="24"/>
                <w:szCs w:val="28"/>
                <w:bdr w:val="none" w:sz="0" w:space="0" w:color="auto" w:frame="1"/>
                <w:lang w:eastAsia="ru-RU"/>
              </w:rPr>
              <m:t>∙И</m:t>
            </m:r>
          </w:ins>
          <m:sSub>
            <m:sSubPr>
              <m:ctrlPr>
                <w:ins w:id="272" w:author="Oleg Kosyrev" w:date="2014-05-11T14:36:00Z">
                  <w:rPr>
                    <w:rFonts w:ascii="Cambria Math" w:eastAsia="MS Mincho" w:hAnsi="Cambria Math"/>
                    <w:i/>
                    <w:sz w:val="24"/>
                    <w:szCs w:val="28"/>
                    <w:bdr w:val="none" w:sz="0" w:space="0" w:color="auto" w:frame="1"/>
                    <w:lang w:eastAsia="ru-RU"/>
                  </w:rPr>
                </w:ins>
              </m:ctrlPr>
            </m:sSubPr>
            <m:e>
              <w:ins w:id="273" w:author="Oleg Kosyrev" w:date="2014-05-11T14:36:00Z">
                <m:r>
                  <w:rPr>
                    <w:rFonts w:ascii="Cambria Math" w:eastAsia="MS Mincho" w:hAnsi="Cambria Math"/>
                    <w:sz w:val="24"/>
                    <w:szCs w:val="28"/>
                    <w:bdr w:val="none" w:sz="0" w:space="0" w:color="auto" w:frame="1"/>
                    <w:lang w:eastAsia="ru-RU"/>
                  </w:rPr>
                  <m:t>от</m:t>
                </m:r>
              </w:ins>
            </m:e>
            <m:sub>
              <w:ins w:id="274" w:author="Oleg Kosyrev" w:date="2014-05-11T14:36:00Z">
                <m:r>
                  <w:rPr>
                    <w:rFonts w:ascii="Cambria Math" w:eastAsia="MS Mincho" w:hAnsi="Cambria Math"/>
                    <w:sz w:val="24"/>
                    <w:szCs w:val="28"/>
                    <w:bdr w:val="none" w:sz="0" w:space="0" w:color="auto" w:frame="1"/>
                    <w:lang w:eastAsia="ru-RU"/>
                  </w:rPr>
                  <m:t>доп</m:t>
                </m:r>
              </w:ins>
            </m:sub>
          </m:sSub>
          <w:ins w:id="275" w:author="Oleg Kosyrev" w:date="2014-05-11T14:36:00Z">
            <m:r>
              <w:rPr>
                <w:rFonts w:ascii="Cambria Math" w:eastAsia="MS Mincho" w:hAnsi="Cambria Math"/>
                <w:sz w:val="24"/>
                <w:szCs w:val="28"/>
                <w:bdr w:val="none" w:sz="0" w:space="0" w:color="auto" w:frame="1"/>
                <w:lang w:eastAsia="ru-RU"/>
              </w:rPr>
              <m:t>+</m:t>
            </m:r>
          </w:ins>
          <m:sSub>
            <m:sSubPr>
              <m:ctrlPr>
                <w:ins w:id="276" w:author="Oleg Kosyrev" w:date="2014-05-11T14:36:00Z">
                  <w:rPr>
                    <w:rFonts w:ascii="Cambria Math" w:eastAsia="MS Mincho" w:hAnsi="Cambria Math"/>
                    <w:i/>
                    <w:sz w:val="24"/>
                    <w:szCs w:val="28"/>
                    <w:bdr w:val="none" w:sz="0" w:space="0" w:color="auto" w:frame="1"/>
                    <w:lang w:eastAsia="ru-RU"/>
                  </w:rPr>
                </w:ins>
              </m:ctrlPr>
            </m:sSubPr>
            <m:e>
              <w:ins w:id="277" w:author="Oleg Kosyrev" w:date="2014-05-11T14:36:00Z">
                <m:r>
                  <w:rPr>
                    <w:rFonts w:ascii="Cambria Math" w:eastAsia="MS Mincho" w:hAnsi="Cambria Math"/>
                    <w:sz w:val="24"/>
                    <w:szCs w:val="28"/>
                    <w:bdr w:val="none" w:sz="0" w:space="0" w:color="auto" w:frame="1"/>
                    <w:lang w:eastAsia="ru-RU"/>
                  </w:rPr>
                  <m:t>К</m:t>
                </m:r>
              </w:ins>
            </m:e>
            <m:sub>
              <w:ins w:id="278" w:author="Oleg Kosyrev" w:date="2014-05-11T14:36:00Z">
                <m:r>
                  <w:rPr>
                    <w:rFonts w:ascii="Cambria Math" w:eastAsia="MS Mincho" w:hAnsi="Cambria Math"/>
                    <w:sz w:val="24"/>
                    <w:szCs w:val="28"/>
                    <w:bdr w:val="none" w:sz="0" w:space="0" w:color="auto" w:frame="1"/>
                    <w:lang w:eastAsia="ru-RU"/>
                  </w:rPr>
                  <m:t>6</m:t>
                </m:r>
              </w:ins>
            </m:sub>
          </m:sSub>
          <w:ins w:id="279" w:author="Oleg Kosyrev" w:date="2014-05-11T14:36:00Z">
            <m:r>
              <w:rPr>
                <w:rFonts w:ascii="Cambria Math" w:eastAsia="MS Mincho" w:hAnsi="Cambria Math"/>
                <w:sz w:val="24"/>
                <w:szCs w:val="28"/>
                <w:bdr w:val="none" w:sz="0" w:space="0" w:color="auto" w:frame="1"/>
                <w:lang w:eastAsia="ru-RU"/>
              </w:rPr>
              <m:t>∙Ифин</m:t>
            </m:r>
          </w:ins>
        </m:oMath>
      </m:oMathPara>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Значения удельных весов групп показателей </w:t>
      </w:r>
      <w:r>
        <w:rPr>
          <w:rFonts w:ascii="Times New Roman" w:eastAsia="Arial Unicode MS" w:hAnsi="Times New Roman"/>
          <w:color w:val="000000"/>
          <w:sz w:val="28"/>
          <w:szCs w:val="28"/>
          <w:u w:color="000000"/>
          <w:lang w:eastAsia="ru-RU"/>
        </w:rPr>
        <w:t>К</w:t>
      </w:r>
      <w:proofErr w:type="spellStart"/>
      <w:proofErr w:type="gramStart"/>
      <w:r w:rsidRPr="002B7112">
        <w:rPr>
          <w:rFonts w:ascii="Times New Roman" w:eastAsia="Arial Unicode MS" w:hAnsi="Times New Roman"/>
          <w:color w:val="000000"/>
          <w:sz w:val="28"/>
          <w:szCs w:val="28"/>
          <w:u w:color="000000"/>
          <w:vertAlign w:val="subscript"/>
          <w:lang w:val="en-US" w:eastAsia="ru-RU"/>
        </w:rPr>
        <w:t>i</w:t>
      </w:r>
      <w:proofErr w:type="spellEnd"/>
      <w:proofErr w:type="gramEnd"/>
      <w:r w:rsidRPr="002B7112">
        <w:rPr>
          <w:rFonts w:ascii="Times New Roman" w:eastAsia="Arial Unicode MS" w:hAnsi="Times New Roman"/>
          <w:color w:val="000000"/>
          <w:sz w:val="28"/>
          <w:szCs w:val="28"/>
          <w:u w:color="000000"/>
          <w:lang w:eastAsia="ru-RU"/>
        </w:rPr>
        <w:t xml:space="preserve"> </w:t>
      </w:r>
      <w:r w:rsidRPr="00AE10C9">
        <w:rPr>
          <w:rFonts w:ascii="Times New Roman" w:eastAsia="Arial Unicode MS" w:hAnsi="Times New Roman"/>
          <w:color w:val="000000"/>
          <w:sz w:val="28"/>
          <w:szCs w:val="28"/>
          <w:u w:color="000000"/>
          <w:lang w:eastAsia="ru-RU"/>
        </w:rPr>
        <w:t xml:space="preserve">приведены в таблице </w:t>
      </w:r>
    </w:p>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992"/>
        <w:gridCol w:w="1134"/>
        <w:gridCol w:w="818"/>
        <w:gridCol w:w="1286"/>
        <w:gridCol w:w="1287"/>
        <w:gridCol w:w="1287"/>
      </w:tblGrid>
      <w:tr w:rsidR="003C3BD7" w:rsidRPr="00AE10C9" w:rsidTr="00331B31">
        <w:trPr>
          <w:trHeight w:val="277"/>
        </w:trPr>
        <w:tc>
          <w:tcPr>
            <w:tcW w:w="2552" w:type="dxa"/>
            <w:vAlign w:val="center"/>
          </w:tcPr>
          <w:p w:rsidR="003C3BD7" w:rsidRPr="00C71AB2" w:rsidRDefault="003C3BD7" w:rsidP="00331B31">
            <w:pPr>
              <w:tabs>
                <w:tab w:val="left" w:pos="993"/>
              </w:tabs>
              <w:spacing w:after="0" w:line="240" w:lineRule="auto"/>
              <w:ind w:firstLine="851"/>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Обозначение удельного веса группы показателей</w:t>
            </w:r>
          </w:p>
        </w:tc>
        <w:tc>
          <w:tcPr>
            <w:tcW w:w="992" w:type="dxa"/>
            <w:vAlign w:val="center"/>
          </w:tcPr>
          <w:p w:rsidR="003C3BD7" w:rsidRPr="00C71AB2" w:rsidRDefault="003C3BD7" w:rsidP="00331B31">
            <w:pPr>
              <w:tabs>
                <w:tab w:val="left" w:pos="993"/>
              </w:tabs>
              <w:spacing w:after="0" w:line="240" w:lineRule="auto"/>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К</w:t>
            </w:r>
            <w:proofErr w:type="gramStart"/>
            <w:r w:rsidRPr="00C71AB2">
              <w:rPr>
                <w:rFonts w:ascii="Times New Roman" w:eastAsia="Arial Unicode MS" w:hAnsi="Times New Roman"/>
                <w:color w:val="000000"/>
                <w:sz w:val="24"/>
                <w:szCs w:val="24"/>
                <w:u w:color="000000"/>
                <w:vertAlign w:val="subscript"/>
                <w:lang w:eastAsia="ru-RU"/>
              </w:rPr>
              <w:t>1</w:t>
            </w:r>
            <w:proofErr w:type="gramEnd"/>
          </w:p>
        </w:tc>
        <w:tc>
          <w:tcPr>
            <w:tcW w:w="1134" w:type="dxa"/>
            <w:vAlign w:val="center"/>
          </w:tcPr>
          <w:p w:rsidR="003C3BD7" w:rsidRPr="00C71AB2" w:rsidRDefault="003C3BD7" w:rsidP="00331B31">
            <w:pPr>
              <w:tabs>
                <w:tab w:val="left" w:pos="993"/>
              </w:tabs>
              <w:spacing w:after="0" w:line="240" w:lineRule="auto"/>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К</w:t>
            </w:r>
            <w:proofErr w:type="gramStart"/>
            <w:r w:rsidRPr="00C71AB2">
              <w:rPr>
                <w:rFonts w:ascii="Times New Roman" w:eastAsia="Arial Unicode MS" w:hAnsi="Times New Roman"/>
                <w:color w:val="000000"/>
                <w:sz w:val="24"/>
                <w:szCs w:val="24"/>
                <w:u w:color="000000"/>
                <w:vertAlign w:val="subscript"/>
                <w:lang w:eastAsia="ru-RU"/>
              </w:rPr>
              <w:t>2</w:t>
            </w:r>
            <w:proofErr w:type="gramEnd"/>
          </w:p>
        </w:tc>
        <w:tc>
          <w:tcPr>
            <w:tcW w:w="818" w:type="dxa"/>
            <w:vAlign w:val="center"/>
          </w:tcPr>
          <w:p w:rsidR="003C3BD7" w:rsidRPr="00C71AB2" w:rsidRDefault="003C3BD7" w:rsidP="00331B31">
            <w:pPr>
              <w:tabs>
                <w:tab w:val="left" w:pos="993"/>
              </w:tabs>
              <w:spacing w:after="0" w:line="240" w:lineRule="auto"/>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К</w:t>
            </w:r>
            <w:r w:rsidRPr="00C71AB2">
              <w:rPr>
                <w:rFonts w:ascii="Times New Roman" w:eastAsia="Arial Unicode MS" w:hAnsi="Times New Roman"/>
                <w:color w:val="000000"/>
                <w:sz w:val="24"/>
                <w:szCs w:val="24"/>
                <w:u w:color="000000"/>
                <w:vertAlign w:val="subscript"/>
                <w:lang w:eastAsia="ru-RU"/>
              </w:rPr>
              <w:t>3</w:t>
            </w:r>
          </w:p>
        </w:tc>
        <w:tc>
          <w:tcPr>
            <w:tcW w:w="1286" w:type="dxa"/>
            <w:vAlign w:val="center"/>
          </w:tcPr>
          <w:p w:rsidR="003C3BD7" w:rsidRPr="00C71AB2" w:rsidRDefault="003C3BD7" w:rsidP="00331B31">
            <w:pPr>
              <w:tabs>
                <w:tab w:val="left" w:pos="993"/>
              </w:tabs>
              <w:spacing w:after="0" w:line="240" w:lineRule="auto"/>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К</w:t>
            </w:r>
            <w:proofErr w:type="gramStart"/>
            <w:r w:rsidRPr="00C71AB2">
              <w:rPr>
                <w:rFonts w:ascii="Times New Roman" w:eastAsia="Arial Unicode MS" w:hAnsi="Times New Roman"/>
                <w:color w:val="000000"/>
                <w:sz w:val="24"/>
                <w:szCs w:val="24"/>
                <w:u w:color="000000"/>
                <w:vertAlign w:val="subscript"/>
                <w:lang w:eastAsia="ru-RU"/>
              </w:rPr>
              <w:t>4</w:t>
            </w:r>
            <w:proofErr w:type="gramEnd"/>
          </w:p>
        </w:tc>
        <w:tc>
          <w:tcPr>
            <w:tcW w:w="1287" w:type="dxa"/>
            <w:vAlign w:val="center"/>
          </w:tcPr>
          <w:p w:rsidR="003C3BD7" w:rsidRPr="00C71AB2" w:rsidRDefault="003C3BD7" w:rsidP="00331B31">
            <w:pPr>
              <w:tabs>
                <w:tab w:val="left" w:pos="993"/>
              </w:tabs>
              <w:spacing w:after="0" w:line="240" w:lineRule="auto"/>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К</w:t>
            </w:r>
            <w:r w:rsidRPr="00C71AB2">
              <w:rPr>
                <w:rFonts w:ascii="Times New Roman" w:eastAsia="Arial Unicode MS" w:hAnsi="Times New Roman"/>
                <w:color w:val="000000"/>
                <w:sz w:val="24"/>
                <w:szCs w:val="24"/>
                <w:u w:color="000000"/>
                <w:vertAlign w:val="subscript"/>
                <w:lang w:eastAsia="ru-RU"/>
              </w:rPr>
              <w:t>5</w:t>
            </w:r>
          </w:p>
        </w:tc>
        <w:tc>
          <w:tcPr>
            <w:tcW w:w="1287" w:type="dxa"/>
            <w:vAlign w:val="center"/>
          </w:tcPr>
          <w:p w:rsidR="003C3BD7" w:rsidRPr="00C71AB2" w:rsidRDefault="003C3BD7" w:rsidP="00331B31">
            <w:pPr>
              <w:tabs>
                <w:tab w:val="left" w:pos="993"/>
              </w:tabs>
              <w:spacing w:after="0" w:line="240" w:lineRule="auto"/>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К</w:t>
            </w:r>
            <w:proofErr w:type="gramStart"/>
            <w:r w:rsidRPr="00C71AB2">
              <w:rPr>
                <w:rFonts w:ascii="Times New Roman" w:eastAsia="Arial Unicode MS" w:hAnsi="Times New Roman"/>
                <w:color w:val="000000"/>
                <w:sz w:val="24"/>
                <w:szCs w:val="24"/>
                <w:u w:color="000000"/>
                <w:vertAlign w:val="subscript"/>
                <w:lang w:eastAsia="ru-RU"/>
              </w:rPr>
              <w:t>6</w:t>
            </w:r>
            <w:proofErr w:type="gramEnd"/>
          </w:p>
        </w:tc>
      </w:tr>
      <w:tr w:rsidR="003C3BD7" w:rsidRPr="00AE10C9" w:rsidTr="00331B31">
        <w:tc>
          <w:tcPr>
            <w:tcW w:w="2552" w:type="dxa"/>
          </w:tcPr>
          <w:p w:rsidR="003C3BD7" w:rsidRPr="00C71AB2" w:rsidRDefault="003C3BD7" w:rsidP="00331B31">
            <w:pPr>
              <w:tabs>
                <w:tab w:val="left" w:pos="993"/>
              </w:tabs>
              <w:spacing w:after="0" w:line="240" w:lineRule="auto"/>
              <w:ind w:firstLine="851"/>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Величина удельного веса группы показателей</w:t>
            </w:r>
          </w:p>
        </w:tc>
        <w:tc>
          <w:tcPr>
            <w:tcW w:w="992" w:type="dxa"/>
            <w:vAlign w:val="center"/>
          </w:tcPr>
          <w:p w:rsidR="003C3BD7" w:rsidRPr="00C71AB2" w:rsidRDefault="003C3BD7" w:rsidP="00331B31">
            <w:pPr>
              <w:tabs>
                <w:tab w:val="left" w:pos="993"/>
              </w:tabs>
              <w:spacing w:after="0" w:line="240" w:lineRule="auto"/>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0,15</w:t>
            </w:r>
          </w:p>
        </w:tc>
        <w:tc>
          <w:tcPr>
            <w:tcW w:w="1134" w:type="dxa"/>
            <w:vAlign w:val="center"/>
          </w:tcPr>
          <w:p w:rsidR="003C3BD7" w:rsidRPr="00C71AB2" w:rsidRDefault="003C3BD7" w:rsidP="00331B31">
            <w:pPr>
              <w:tabs>
                <w:tab w:val="left" w:pos="993"/>
              </w:tabs>
              <w:spacing w:after="0" w:line="240" w:lineRule="auto"/>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0,2</w:t>
            </w:r>
          </w:p>
        </w:tc>
        <w:tc>
          <w:tcPr>
            <w:tcW w:w="818" w:type="dxa"/>
            <w:vAlign w:val="center"/>
          </w:tcPr>
          <w:p w:rsidR="003C3BD7" w:rsidRPr="00C71AB2" w:rsidRDefault="003C3BD7" w:rsidP="00331B31">
            <w:pPr>
              <w:tabs>
                <w:tab w:val="left" w:pos="993"/>
              </w:tabs>
              <w:spacing w:after="0" w:line="240" w:lineRule="auto"/>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0,2</w:t>
            </w:r>
          </w:p>
        </w:tc>
        <w:tc>
          <w:tcPr>
            <w:tcW w:w="1286" w:type="dxa"/>
            <w:vAlign w:val="center"/>
          </w:tcPr>
          <w:p w:rsidR="003C3BD7" w:rsidRPr="00C71AB2" w:rsidRDefault="003C3BD7" w:rsidP="00331B31">
            <w:pPr>
              <w:tabs>
                <w:tab w:val="left" w:pos="993"/>
              </w:tabs>
              <w:spacing w:after="0" w:line="240" w:lineRule="auto"/>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0,15</w:t>
            </w:r>
          </w:p>
        </w:tc>
        <w:tc>
          <w:tcPr>
            <w:tcW w:w="1287" w:type="dxa"/>
            <w:vAlign w:val="center"/>
          </w:tcPr>
          <w:p w:rsidR="003C3BD7" w:rsidRPr="00C71AB2" w:rsidRDefault="003C3BD7" w:rsidP="00331B31">
            <w:pPr>
              <w:tabs>
                <w:tab w:val="left" w:pos="993"/>
              </w:tabs>
              <w:spacing w:after="0" w:line="240" w:lineRule="auto"/>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0,15</w:t>
            </w:r>
          </w:p>
        </w:tc>
        <w:tc>
          <w:tcPr>
            <w:tcW w:w="1287" w:type="dxa"/>
            <w:vAlign w:val="center"/>
          </w:tcPr>
          <w:p w:rsidR="003C3BD7" w:rsidRPr="00C71AB2" w:rsidRDefault="003C3BD7" w:rsidP="00331B31">
            <w:pPr>
              <w:tabs>
                <w:tab w:val="left" w:pos="993"/>
              </w:tabs>
              <w:spacing w:after="0" w:line="240" w:lineRule="auto"/>
              <w:outlineLvl w:val="0"/>
              <w:rPr>
                <w:rFonts w:ascii="Times New Roman" w:eastAsia="Arial Unicode MS" w:hAnsi="Times New Roman"/>
                <w:color w:val="000000"/>
                <w:sz w:val="24"/>
                <w:szCs w:val="24"/>
                <w:u w:color="000000"/>
                <w:lang w:eastAsia="ru-RU"/>
              </w:rPr>
            </w:pPr>
            <w:r w:rsidRPr="00C71AB2">
              <w:rPr>
                <w:rFonts w:ascii="Times New Roman" w:eastAsia="Arial Unicode MS" w:hAnsi="Times New Roman"/>
                <w:color w:val="000000"/>
                <w:sz w:val="24"/>
                <w:szCs w:val="24"/>
                <w:u w:color="000000"/>
                <w:lang w:eastAsia="ru-RU"/>
              </w:rPr>
              <w:t>0,15</w:t>
            </w:r>
          </w:p>
        </w:tc>
      </w:tr>
    </w:tbl>
    <w:p w:rsidR="003C3BD7" w:rsidRPr="00AE10C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BC2356" w:rsidRDefault="003C3BD7" w:rsidP="003C3BD7">
      <w:pPr>
        <w:pStyle w:val="3"/>
        <w:tabs>
          <w:tab w:val="left" w:pos="993"/>
        </w:tabs>
        <w:ind w:left="491"/>
        <w:jc w:val="center"/>
        <w:rPr>
          <w:rFonts w:ascii="Times New Roman" w:hAnsi="Times New Roman"/>
          <w:b w:val="0"/>
          <w:sz w:val="28"/>
          <w:szCs w:val="28"/>
          <w:bdr w:val="none" w:sz="0" w:space="0" w:color="auto" w:frame="1"/>
          <w:lang w:eastAsia="ru-RU"/>
        </w:rPr>
      </w:pPr>
      <w:bookmarkStart w:id="280" w:name="_Toc390770089"/>
      <w:r w:rsidRPr="00BC2356">
        <w:rPr>
          <w:rFonts w:ascii="Times New Roman" w:hAnsi="Times New Roman"/>
          <w:b w:val="0"/>
          <w:sz w:val="28"/>
          <w:szCs w:val="28"/>
          <w:bdr w:val="none" w:sz="0" w:space="0" w:color="auto" w:frame="1"/>
          <w:lang w:val="en-US" w:eastAsia="ru-RU"/>
        </w:rPr>
        <w:t>II</w:t>
      </w:r>
      <w:r w:rsidRPr="00BC2356">
        <w:rPr>
          <w:rFonts w:ascii="Times New Roman" w:hAnsi="Times New Roman"/>
          <w:b w:val="0"/>
          <w:sz w:val="28"/>
          <w:szCs w:val="28"/>
          <w:bdr w:val="none" w:sz="0" w:space="0" w:color="auto" w:frame="1"/>
          <w:lang w:eastAsia="ru-RU"/>
        </w:rPr>
        <w:t xml:space="preserve">. </w:t>
      </w:r>
      <w:r>
        <w:rPr>
          <w:rFonts w:ascii="Times New Roman" w:hAnsi="Times New Roman"/>
          <w:b w:val="0"/>
          <w:sz w:val="28"/>
          <w:szCs w:val="28"/>
          <w:bdr w:val="none" w:sz="0" w:space="0" w:color="auto" w:frame="1"/>
          <w:lang w:eastAsia="ru-RU"/>
        </w:rPr>
        <w:t>П</w:t>
      </w:r>
      <w:r w:rsidRPr="00BC2356">
        <w:rPr>
          <w:rFonts w:ascii="Times New Roman" w:hAnsi="Times New Roman"/>
          <w:b w:val="0"/>
          <w:sz w:val="28"/>
          <w:szCs w:val="28"/>
          <w:bdr w:val="none" w:sz="0" w:space="0" w:color="auto" w:frame="1"/>
          <w:lang w:eastAsia="ru-RU"/>
        </w:rPr>
        <w:t>оказател</w:t>
      </w:r>
      <w:r>
        <w:rPr>
          <w:rFonts w:ascii="Times New Roman" w:hAnsi="Times New Roman"/>
          <w:b w:val="0"/>
          <w:sz w:val="28"/>
          <w:szCs w:val="28"/>
          <w:bdr w:val="none" w:sz="0" w:space="0" w:color="auto" w:frame="1"/>
          <w:lang w:eastAsia="ru-RU"/>
        </w:rPr>
        <w:t>и</w:t>
      </w:r>
      <w:r w:rsidRPr="00BC2356">
        <w:rPr>
          <w:rFonts w:ascii="Times New Roman" w:hAnsi="Times New Roman"/>
          <w:b w:val="0"/>
          <w:sz w:val="28"/>
          <w:szCs w:val="28"/>
          <w:bdr w:val="none" w:sz="0" w:space="0" w:color="auto" w:frame="1"/>
          <w:lang w:eastAsia="ru-RU"/>
        </w:rPr>
        <w:t>, характеризующих эффективность системы государственного управления охраной труда и ведомственного контроля за соблюдением законодательства в области охраны труда в муниципальном образовании</w:t>
      </w:r>
      <w:bookmarkEnd w:id="280"/>
    </w:p>
    <w:p w:rsidR="003C3BD7" w:rsidRPr="002E3709" w:rsidRDefault="003C3BD7" w:rsidP="003C3BD7">
      <w:pPr>
        <w:tabs>
          <w:tab w:val="left" w:pos="993"/>
        </w:tabs>
        <w:spacing w:after="0" w:line="240" w:lineRule="auto"/>
        <w:ind w:left="284"/>
        <w:jc w:val="both"/>
        <w:rPr>
          <w:rFonts w:ascii="Times New Roman" w:eastAsia="MS Mincho" w:hAnsi="Times New Roman"/>
          <w:sz w:val="28"/>
          <w:szCs w:val="28"/>
          <w:bdr w:val="none" w:sz="0" w:space="0" w:color="auto" w:frame="1"/>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2E3709">
        <w:rPr>
          <w:rFonts w:ascii="Times New Roman" w:eastAsia="MS Mincho" w:hAnsi="Times New Roman"/>
          <w:sz w:val="28"/>
          <w:szCs w:val="28"/>
          <w:bdr w:val="none" w:sz="0" w:space="0" w:color="auto" w:frame="1"/>
          <w:lang w:eastAsia="ru-RU"/>
        </w:rPr>
        <w:t xml:space="preserve"> </w:t>
      </w:r>
      <w:r>
        <w:rPr>
          <w:rFonts w:ascii="Times New Roman" w:eastAsia="MS Mincho" w:hAnsi="Times New Roman"/>
          <w:sz w:val="28"/>
          <w:szCs w:val="28"/>
          <w:bdr w:val="none" w:sz="0" w:space="0" w:color="auto" w:frame="1"/>
          <w:lang w:eastAsia="ru-RU"/>
        </w:rPr>
        <w:t xml:space="preserve">10. </w:t>
      </w:r>
      <w:r w:rsidRPr="00E901F9">
        <w:rPr>
          <w:rFonts w:ascii="Times New Roman" w:eastAsia="Arial Unicode MS" w:hAnsi="Times New Roman"/>
          <w:color w:val="000000"/>
          <w:sz w:val="28"/>
          <w:szCs w:val="28"/>
          <w:u w:color="000000"/>
          <w:lang w:eastAsia="ru-RU"/>
        </w:rPr>
        <w:t>Конкурс среди муниципальных образований проводится на основе оценки двух типов показателей:</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 xml:space="preserve">1-й тип – относительный показатель </w:t>
      </w:r>
      <w:r>
        <w:rPr>
          <w:rFonts w:ascii="Times New Roman" w:eastAsia="Arial Unicode MS" w:hAnsi="Times New Roman"/>
          <w:color w:val="000000"/>
          <w:sz w:val="28"/>
          <w:szCs w:val="28"/>
          <w:u w:color="000000"/>
          <w:lang w:eastAsia="ru-RU"/>
        </w:rPr>
        <w:t xml:space="preserve">- </w:t>
      </w:r>
      <w:proofErr w:type="spellStart"/>
      <w:r w:rsidRPr="00E901F9">
        <w:rPr>
          <w:rFonts w:ascii="Times New Roman" w:eastAsia="Arial Unicode MS" w:hAnsi="Times New Roman"/>
          <w:color w:val="000000"/>
          <w:sz w:val="28"/>
          <w:szCs w:val="28"/>
          <w:u w:color="000000"/>
          <w:lang w:eastAsia="ru-RU"/>
        </w:rPr>
        <w:t>Иотн</w:t>
      </w:r>
      <w:proofErr w:type="spellEnd"/>
      <w:r w:rsidRPr="00E901F9">
        <w:rPr>
          <w:rFonts w:ascii="Times New Roman" w:eastAsia="Arial Unicode MS" w:hAnsi="Times New Roman"/>
          <w:color w:val="000000"/>
          <w:sz w:val="28"/>
          <w:szCs w:val="28"/>
          <w:u w:color="000000"/>
          <w:lang w:eastAsia="ru-RU"/>
        </w:rPr>
        <w:t>, характеризующий рассматриваемое муниципальное образование относительно аналогичных данных муниципального образования, имеющего максимальное значение по этому составу данных;</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 xml:space="preserve">2-й тип – суммарный показатель </w:t>
      </w:r>
      <w:r>
        <w:rPr>
          <w:rFonts w:ascii="Times New Roman" w:eastAsia="Arial Unicode MS" w:hAnsi="Times New Roman"/>
          <w:color w:val="000000"/>
          <w:sz w:val="28"/>
          <w:szCs w:val="28"/>
          <w:u w:color="000000"/>
          <w:lang w:eastAsia="ru-RU"/>
        </w:rPr>
        <w:t xml:space="preserve">- </w:t>
      </w:r>
      <w:proofErr w:type="spellStart"/>
      <w:r w:rsidRPr="00E901F9">
        <w:rPr>
          <w:rFonts w:ascii="Times New Roman" w:eastAsia="Arial Unicode MS" w:hAnsi="Times New Roman"/>
          <w:color w:val="000000"/>
          <w:sz w:val="28"/>
          <w:szCs w:val="28"/>
          <w:u w:color="000000"/>
          <w:lang w:eastAsia="ru-RU"/>
        </w:rPr>
        <w:t>Ип</w:t>
      </w:r>
      <w:proofErr w:type="spellEnd"/>
      <w:r w:rsidRPr="00E901F9">
        <w:rPr>
          <w:rFonts w:ascii="Times New Roman" w:eastAsia="Arial Unicode MS" w:hAnsi="Times New Roman"/>
          <w:color w:val="000000"/>
          <w:sz w:val="28"/>
          <w:szCs w:val="28"/>
          <w:u w:color="000000"/>
          <w:lang w:eastAsia="ru-RU"/>
        </w:rPr>
        <w:t>, характеризующий оценку рассматриваемого муниципального образования относительно оценки каждо</w:t>
      </w:r>
      <w:r>
        <w:rPr>
          <w:rFonts w:ascii="Times New Roman" w:eastAsia="Arial Unicode MS" w:hAnsi="Times New Roman"/>
          <w:color w:val="000000"/>
          <w:sz w:val="28"/>
          <w:szCs w:val="28"/>
          <w:u w:color="000000"/>
          <w:lang w:eastAsia="ru-RU"/>
        </w:rPr>
        <w:t>й</w:t>
      </w:r>
      <w:r w:rsidRPr="00E901F9">
        <w:rPr>
          <w:rFonts w:ascii="Times New Roman" w:eastAsia="Arial Unicode MS" w:hAnsi="Times New Roman"/>
          <w:color w:val="000000"/>
          <w:sz w:val="28"/>
          <w:szCs w:val="28"/>
          <w:u w:color="000000"/>
          <w:lang w:eastAsia="ru-RU"/>
        </w:rPr>
        <w:t xml:space="preserve"> организации – участника конкурса</w:t>
      </w:r>
      <w:r>
        <w:rPr>
          <w:rFonts w:ascii="Times New Roman" w:eastAsia="Arial Unicode MS" w:hAnsi="Times New Roman"/>
          <w:color w:val="000000"/>
          <w:sz w:val="28"/>
          <w:szCs w:val="28"/>
          <w:u w:color="000000"/>
          <w:lang w:eastAsia="ru-RU"/>
        </w:rPr>
        <w:t xml:space="preserve">, расположенной на территории </w:t>
      </w:r>
      <w:r w:rsidRPr="00E901F9">
        <w:rPr>
          <w:rFonts w:ascii="Times New Roman" w:eastAsia="Arial Unicode MS" w:hAnsi="Times New Roman"/>
          <w:color w:val="000000"/>
          <w:sz w:val="28"/>
          <w:szCs w:val="28"/>
          <w:u w:color="000000"/>
          <w:lang w:eastAsia="ru-RU"/>
        </w:rPr>
        <w:t>муниципального образования.</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AE10C9">
        <w:rPr>
          <w:rFonts w:ascii="Times New Roman" w:eastAsia="Arial Unicode MS" w:hAnsi="Times New Roman"/>
          <w:color w:val="000000"/>
          <w:sz w:val="28"/>
          <w:szCs w:val="28"/>
          <w:u w:color="000000"/>
          <w:lang w:eastAsia="ru-RU"/>
        </w:rPr>
        <w:t xml:space="preserve">Для </w:t>
      </w:r>
      <w:r w:rsidRPr="00E901F9">
        <w:rPr>
          <w:rFonts w:ascii="Times New Roman" w:eastAsia="Arial Unicode MS" w:hAnsi="Times New Roman"/>
          <w:color w:val="000000"/>
          <w:sz w:val="28"/>
          <w:szCs w:val="28"/>
          <w:u w:color="000000"/>
          <w:lang w:eastAsia="ru-RU"/>
        </w:rPr>
        <w:t xml:space="preserve">муниципальных образований </w:t>
      </w:r>
      <w:r w:rsidRPr="00AE10C9">
        <w:rPr>
          <w:rFonts w:ascii="Times New Roman" w:eastAsia="Arial Unicode MS" w:hAnsi="Times New Roman"/>
          <w:color w:val="000000"/>
          <w:sz w:val="28"/>
          <w:szCs w:val="28"/>
          <w:u w:color="000000"/>
          <w:lang w:eastAsia="ru-RU"/>
        </w:rPr>
        <w:t xml:space="preserve">расчетный период </w:t>
      </w:r>
      <w:r>
        <w:rPr>
          <w:rFonts w:ascii="Times New Roman" w:eastAsia="Arial Unicode MS" w:hAnsi="Times New Roman"/>
          <w:color w:val="000000"/>
          <w:sz w:val="28"/>
          <w:szCs w:val="28"/>
          <w:u w:color="000000"/>
          <w:lang w:eastAsia="ru-RU"/>
        </w:rPr>
        <w:t xml:space="preserve">оценки устанавливается за три года, предшествовавших году начала проведения конкурса (например, для конкурса, проводимого в 2014 г. </w:t>
      </w:r>
      <w:r w:rsidRPr="00AE10C9">
        <w:rPr>
          <w:rFonts w:ascii="Times New Roman" w:eastAsia="Arial Unicode MS" w:hAnsi="Times New Roman"/>
          <w:color w:val="000000"/>
          <w:sz w:val="28"/>
          <w:szCs w:val="28"/>
          <w:u w:color="000000"/>
          <w:lang w:eastAsia="ru-RU"/>
        </w:rPr>
        <w:t xml:space="preserve">расчетный период </w:t>
      </w:r>
      <w:r>
        <w:rPr>
          <w:rFonts w:ascii="Times New Roman" w:eastAsia="Arial Unicode MS" w:hAnsi="Times New Roman"/>
          <w:color w:val="000000"/>
          <w:sz w:val="28"/>
          <w:szCs w:val="28"/>
          <w:u w:color="000000"/>
          <w:lang w:eastAsia="ru-RU"/>
        </w:rPr>
        <w:t xml:space="preserve">устанавливается за </w:t>
      </w:r>
      <w:r w:rsidRPr="00AE10C9">
        <w:rPr>
          <w:rFonts w:ascii="Times New Roman" w:eastAsia="Arial Unicode MS" w:hAnsi="Times New Roman"/>
          <w:color w:val="000000"/>
          <w:sz w:val="28"/>
          <w:szCs w:val="28"/>
          <w:u w:color="000000"/>
          <w:lang w:eastAsia="ru-RU"/>
        </w:rPr>
        <w:t>2010 – 2012 г</w:t>
      </w:r>
      <w:r>
        <w:rPr>
          <w:rFonts w:ascii="Times New Roman" w:eastAsia="Arial Unicode MS" w:hAnsi="Times New Roman"/>
          <w:color w:val="000000"/>
          <w:sz w:val="28"/>
          <w:szCs w:val="28"/>
          <w:u w:color="000000"/>
          <w:lang w:eastAsia="ru-RU"/>
        </w:rPr>
        <w:t>г. включительно).</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 xml:space="preserve">Показатель </w:t>
      </w:r>
      <w:proofErr w:type="spellStart"/>
      <w:r w:rsidRPr="00E901F9">
        <w:rPr>
          <w:rFonts w:ascii="Times New Roman" w:eastAsia="Arial Unicode MS" w:hAnsi="Times New Roman"/>
          <w:color w:val="000000"/>
          <w:sz w:val="28"/>
          <w:szCs w:val="28"/>
          <w:u w:color="000000"/>
          <w:lang w:eastAsia="ru-RU"/>
        </w:rPr>
        <w:t>Иотн</w:t>
      </w:r>
      <w:proofErr w:type="spellEnd"/>
      <w:r w:rsidRPr="00E901F9">
        <w:rPr>
          <w:rFonts w:ascii="Times New Roman" w:eastAsia="Arial Unicode MS" w:hAnsi="Times New Roman"/>
          <w:color w:val="000000"/>
          <w:sz w:val="28"/>
          <w:szCs w:val="28"/>
          <w:u w:color="000000"/>
          <w:lang w:eastAsia="ru-RU"/>
        </w:rPr>
        <w:t xml:space="preserve"> рассчитывается на основе оценки пяти групп его составляющих:</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 xml:space="preserve"> первая группа показателей характеризует общие сведения о муниципальном образовании (приложения </w:t>
      </w:r>
      <w:r>
        <w:rPr>
          <w:rFonts w:ascii="Times New Roman" w:eastAsia="Arial Unicode MS" w:hAnsi="Times New Roman"/>
          <w:color w:val="000000"/>
          <w:sz w:val="28"/>
          <w:szCs w:val="28"/>
          <w:u w:color="000000"/>
          <w:lang w:eastAsia="ru-RU"/>
        </w:rPr>
        <w:t xml:space="preserve">№ </w:t>
      </w:r>
      <w:r w:rsidRPr="00E901F9">
        <w:rPr>
          <w:rFonts w:ascii="Times New Roman" w:eastAsia="Arial Unicode MS" w:hAnsi="Times New Roman"/>
          <w:color w:val="000000"/>
          <w:sz w:val="28"/>
          <w:szCs w:val="28"/>
          <w:u w:color="000000"/>
          <w:lang w:eastAsia="ru-RU"/>
        </w:rPr>
        <w:t>7</w:t>
      </w:r>
      <w:r>
        <w:rPr>
          <w:rFonts w:ascii="Times New Roman" w:eastAsia="Arial Unicode MS" w:hAnsi="Times New Roman"/>
          <w:color w:val="000000"/>
          <w:sz w:val="28"/>
          <w:szCs w:val="28"/>
          <w:u w:color="000000"/>
          <w:lang w:eastAsia="ru-RU"/>
        </w:rPr>
        <w:t xml:space="preserve"> к настоящим показателям)</w:t>
      </w:r>
      <w:r w:rsidRPr="00E901F9">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вторая группа показателей характеризует состояние производственного травматизма</w:t>
      </w:r>
      <w:r>
        <w:rPr>
          <w:rFonts w:ascii="Times New Roman" w:eastAsia="Arial Unicode MS" w:hAnsi="Times New Roman"/>
          <w:color w:val="000000"/>
          <w:sz w:val="28"/>
          <w:szCs w:val="28"/>
          <w:u w:color="000000"/>
          <w:lang w:eastAsia="ru-RU"/>
        </w:rPr>
        <w:t xml:space="preserve">, </w:t>
      </w:r>
      <w:r w:rsidRPr="00E901F9">
        <w:rPr>
          <w:rFonts w:ascii="Times New Roman" w:eastAsia="Arial Unicode MS" w:hAnsi="Times New Roman"/>
          <w:color w:val="000000"/>
          <w:sz w:val="28"/>
          <w:szCs w:val="28"/>
          <w:u w:color="000000"/>
          <w:lang w:eastAsia="ru-RU"/>
        </w:rPr>
        <w:t>профессиональных заболеваний</w:t>
      </w:r>
      <w:r>
        <w:rPr>
          <w:rFonts w:ascii="Times New Roman" w:eastAsia="Arial Unicode MS" w:hAnsi="Times New Roman"/>
          <w:color w:val="000000"/>
          <w:sz w:val="28"/>
          <w:szCs w:val="28"/>
          <w:u w:color="000000"/>
          <w:lang w:eastAsia="ru-RU"/>
        </w:rPr>
        <w:t xml:space="preserve"> и условий труда в организациях муниципального образования</w:t>
      </w:r>
      <w:r w:rsidRPr="00E901F9">
        <w:rPr>
          <w:rFonts w:ascii="Times New Roman" w:eastAsia="Arial Unicode MS" w:hAnsi="Times New Roman"/>
          <w:color w:val="000000"/>
          <w:sz w:val="28"/>
          <w:szCs w:val="28"/>
          <w:u w:color="000000"/>
          <w:lang w:eastAsia="ru-RU"/>
        </w:rPr>
        <w:t xml:space="preserve"> (приложени</w:t>
      </w:r>
      <w:r>
        <w:rPr>
          <w:rFonts w:ascii="Times New Roman" w:eastAsia="Arial Unicode MS" w:hAnsi="Times New Roman"/>
          <w:color w:val="000000"/>
          <w:sz w:val="28"/>
          <w:szCs w:val="28"/>
          <w:u w:color="000000"/>
          <w:lang w:eastAsia="ru-RU"/>
        </w:rPr>
        <w:t>е № 8</w:t>
      </w:r>
      <w:r w:rsidRPr="00E901F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к настоящим показателям)</w:t>
      </w:r>
      <w:r w:rsidRPr="00E901F9">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третья</w:t>
      </w:r>
      <w:r w:rsidRPr="00E901F9">
        <w:rPr>
          <w:rFonts w:ascii="Times New Roman" w:eastAsia="Arial Unicode MS" w:hAnsi="Times New Roman"/>
          <w:color w:val="000000"/>
          <w:sz w:val="28"/>
          <w:szCs w:val="28"/>
          <w:u w:color="000000"/>
          <w:lang w:eastAsia="ru-RU"/>
        </w:rPr>
        <w:t xml:space="preserve"> группа показателей характеризует деятельность муниципального образования в сфере охраны труда (приложени</w:t>
      </w:r>
      <w:r>
        <w:rPr>
          <w:rFonts w:ascii="Times New Roman" w:eastAsia="Arial Unicode MS" w:hAnsi="Times New Roman"/>
          <w:color w:val="000000"/>
          <w:sz w:val="28"/>
          <w:szCs w:val="28"/>
          <w:u w:color="000000"/>
          <w:lang w:eastAsia="ru-RU"/>
        </w:rPr>
        <w:t>е № 9 к настоящим показателям);</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четвертая</w:t>
      </w:r>
      <w:r w:rsidRPr="00E901F9">
        <w:rPr>
          <w:rFonts w:ascii="Times New Roman" w:eastAsia="Arial Unicode MS" w:hAnsi="Times New Roman"/>
          <w:color w:val="000000"/>
          <w:sz w:val="28"/>
          <w:szCs w:val="28"/>
          <w:u w:color="000000"/>
          <w:lang w:eastAsia="ru-RU"/>
        </w:rPr>
        <w:t xml:space="preserve"> группа показателей характеризует финансовое обеспечение </w:t>
      </w:r>
      <w:r w:rsidRPr="00B42F74">
        <w:rPr>
          <w:rFonts w:ascii="Times New Roman" w:eastAsia="Arial Unicode MS" w:hAnsi="Times New Roman"/>
          <w:color w:val="000000"/>
          <w:sz w:val="28"/>
          <w:szCs w:val="28"/>
          <w:u w:color="000000"/>
          <w:lang w:eastAsia="ru-RU"/>
        </w:rPr>
        <w:t>предупредительных мер по сокращению производственного травматизма и профессиональных заболеваний в организациях муниципального образования</w:t>
      </w:r>
      <w:r w:rsidRPr="00B42F74" w:rsidDel="00B42F74">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w:t>
      </w:r>
      <w:r w:rsidRPr="00E901F9">
        <w:rPr>
          <w:rFonts w:ascii="Times New Roman" w:eastAsia="Arial Unicode MS" w:hAnsi="Times New Roman"/>
          <w:color w:val="000000"/>
          <w:sz w:val="28"/>
          <w:szCs w:val="28"/>
          <w:u w:color="000000"/>
          <w:lang w:eastAsia="ru-RU"/>
        </w:rPr>
        <w:t>приложени</w:t>
      </w:r>
      <w:r>
        <w:rPr>
          <w:rFonts w:ascii="Times New Roman" w:eastAsia="Arial Unicode MS" w:hAnsi="Times New Roman"/>
          <w:color w:val="000000"/>
          <w:sz w:val="28"/>
          <w:szCs w:val="28"/>
          <w:u w:color="000000"/>
          <w:lang w:eastAsia="ru-RU"/>
        </w:rPr>
        <w:t>е № 10 к настоящим показателям</w:t>
      </w:r>
      <w:r w:rsidRPr="00E901F9">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lastRenderedPageBreak/>
        <w:t xml:space="preserve"> Относительный показатель, характеризующий </w:t>
      </w:r>
      <w:r w:rsidR="00F31508">
        <w:rPr>
          <w:rFonts w:ascii="Times New Roman" w:eastAsia="Arial Unicode MS" w:hAnsi="Times New Roman"/>
          <w:color w:val="000000"/>
          <w:sz w:val="28"/>
          <w:szCs w:val="28"/>
          <w:u w:color="000000"/>
          <w:lang w:eastAsia="ru-RU"/>
        </w:rPr>
        <w:t>деятельность муниципального образования в сфере охраны труда (</w:t>
      </w:r>
      <w:proofErr w:type="spellStart"/>
      <w:r w:rsidR="00F31508">
        <w:rPr>
          <w:rFonts w:ascii="Times New Roman" w:eastAsia="Arial Unicode MS" w:hAnsi="Times New Roman"/>
          <w:color w:val="000000"/>
          <w:sz w:val="28"/>
          <w:szCs w:val="28"/>
          <w:u w:color="000000"/>
          <w:lang w:eastAsia="ru-RU"/>
        </w:rPr>
        <w:t>Исуототн</w:t>
      </w:r>
      <w:proofErr w:type="spellEnd"/>
      <w:r w:rsidR="00F31508">
        <w:rPr>
          <w:rFonts w:ascii="Times New Roman" w:eastAsia="Arial Unicode MS" w:hAnsi="Times New Roman"/>
          <w:color w:val="000000"/>
          <w:sz w:val="28"/>
          <w:szCs w:val="28"/>
          <w:u w:color="000000"/>
          <w:lang w:eastAsia="ru-RU"/>
        </w:rPr>
        <w:t>)</w:t>
      </w:r>
      <w:r w:rsidRPr="00E901F9">
        <w:rPr>
          <w:rFonts w:ascii="Times New Roman" w:eastAsia="Arial Unicode MS" w:hAnsi="Times New Roman"/>
          <w:color w:val="000000"/>
          <w:sz w:val="28"/>
          <w:szCs w:val="28"/>
          <w:u w:color="000000"/>
          <w:lang w:eastAsia="ru-RU"/>
        </w:rPr>
        <w:t>, рассчитывается следующим образом:</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A678AC"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m:f>
          <m:fPr>
            <m:ctrlPr>
              <w:rPr>
                <w:rFonts w:ascii="Cambria Math" w:eastAsia="MS Mincho" w:hAnsi="Cambria Math"/>
                <w:i/>
                <w:sz w:val="28"/>
                <w:szCs w:val="28"/>
                <w:bdr w:val="none" w:sz="0" w:space="0" w:color="auto" w:frame="1"/>
                <w:lang w:eastAsia="ru-RU"/>
              </w:rPr>
            </m:ctrlPr>
          </m:fPr>
          <m:num>
            <w:ins w:id="281" w:author="Oleg Kosyrev" w:date="2014-05-11T14:36:00Z">
              <m:r>
                <w:rPr>
                  <w:rFonts w:ascii="Cambria Math" w:eastAsia="MS Mincho" w:hAnsi="Cambria Math"/>
                  <w:sz w:val="28"/>
                  <w:szCs w:val="28"/>
                  <w:bdr w:val="none" w:sz="0" w:space="0" w:color="auto" w:frame="1"/>
                  <w:lang w:eastAsia="ru-RU"/>
                </w:rPr>
                <m:t>И</m:t>
              </m:r>
            </w:ins>
            <m:sSub>
              <m:sSubPr>
                <m:ctrlPr>
                  <w:ins w:id="282" w:author="Oleg Kosyrev" w:date="2014-05-11T14:36:00Z">
                    <w:rPr>
                      <w:rFonts w:ascii="Cambria Math" w:eastAsia="MS Mincho" w:hAnsi="Cambria Math"/>
                      <w:i/>
                      <w:sz w:val="28"/>
                      <w:szCs w:val="28"/>
                      <w:bdr w:val="none" w:sz="0" w:space="0" w:color="auto" w:frame="1"/>
                      <w:lang w:eastAsia="ru-RU"/>
                    </w:rPr>
                  </w:ins>
                </m:ctrlPr>
              </m:sSubPr>
              <m:e>
                <m:sSub>
                  <m:sSubPr>
                    <m:ctrlPr>
                      <w:ins w:id="283" w:author="Oleg Kosyrev" w:date="2014-05-11T14:36:00Z">
                        <w:rPr>
                          <w:rFonts w:ascii="Cambria Math" w:eastAsia="MS Mincho" w:hAnsi="Cambria Math"/>
                          <w:i/>
                          <w:sz w:val="28"/>
                          <w:szCs w:val="28"/>
                          <w:bdr w:val="none" w:sz="0" w:space="0" w:color="auto" w:frame="1"/>
                          <w:lang w:eastAsia="ru-RU"/>
                        </w:rPr>
                      </w:ins>
                    </m:ctrlPr>
                  </m:sSubPr>
                  <m:e>
                    <w:ins w:id="284" w:author="Oleg Kosyrev" w:date="2014-05-11T14:36:00Z">
                      <m:r>
                        <w:rPr>
                          <w:rFonts w:ascii="Cambria Math" w:eastAsia="MS Mincho" w:hAnsi="Cambria Math"/>
                          <w:sz w:val="28"/>
                          <w:szCs w:val="28"/>
                          <w:bdr w:val="none" w:sz="0" w:space="0" w:color="auto" w:frame="1"/>
                          <w:lang w:eastAsia="ru-RU"/>
                        </w:rPr>
                        <m:t>ос</m:t>
                      </m:r>
                    </w:ins>
                  </m:e>
                  <m:sub>
                    <w:ins w:id="285" w:author="Oleg Kosyrev" w:date="2014-05-11T14:36:00Z">
                      <m:r>
                        <w:rPr>
                          <w:rFonts w:ascii="Cambria Math" w:eastAsia="MS Mincho" w:hAnsi="Cambria Math"/>
                          <w:sz w:val="28"/>
                          <w:szCs w:val="28"/>
                          <w:bdr w:val="none" w:sz="0" w:space="0" w:color="auto" w:frame="1"/>
                          <w:lang w:eastAsia="ru-RU"/>
                        </w:rPr>
                        <m:t>отн</m:t>
                      </m:r>
                    </w:ins>
                  </m:sub>
                </m:sSub>
                <w:ins w:id="286" w:author="Oleg Kosyrev" w:date="2014-05-11T14:36:00Z">
                  <m:r>
                    <w:rPr>
                      <w:rFonts w:ascii="Cambria Math" w:eastAsia="MS Mincho" w:hAnsi="Cambria Math"/>
                      <w:sz w:val="28"/>
                      <w:szCs w:val="28"/>
                      <w:bdr w:val="none" w:sz="0" w:space="0" w:color="auto" w:frame="1"/>
                      <w:lang w:eastAsia="ru-RU"/>
                    </w:rPr>
                    <m:t>=</m:t>
                  </m:r>
                </w:ins>
                <m:f>
                  <m:fPr>
                    <m:ctrlPr>
                      <w:ins w:id="287" w:author="Oleg Kosyrev" w:date="2014-05-11T14:36:00Z">
                        <w:rPr>
                          <w:rFonts w:ascii="Cambria Math" w:eastAsia="MS Mincho" w:hAnsi="Cambria Math"/>
                          <w:i/>
                          <w:sz w:val="28"/>
                          <w:szCs w:val="28"/>
                          <w:bdr w:val="none" w:sz="0" w:space="0" w:color="auto" w:frame="1"/>
                          <w:lang w:eastAsia="ru-RU"/>
                        </w:rPr>
                      </w:ins>
                    </m:ctrlPr>
                  </m:fPr>
                  <m:num>
                    <m:f>
                      <m:fPr>
                        <m:ctrlPr>
                          <w:ins w:id="288" w:author="Oleg Kosyrev" w:date="2014-05-11T14:36:00Z">
                            <w:rPr>
                              <w:rFonts w:ascii="Cambria Math" w:eastAsia="MS Mincho" w:hAnsi="Cambria Math"/>
                              <w:i/>
                              <w:sz w:val="28"/>
                              <w:szCs w:val="28"/>
                              <w:bdr w:val="none" w:sz="0" w:space="0" w:color="auto" w:frame="1"/>
                              <w:lang w:eastAsia="ru-RU"/>
                            </w:rPr>
                          </w:ins>
                        </m:ctrlPr>
                      </m:fPr>
                      <m:num>
                        <m:r>
                          <w:rPr>
                            <w:rFonts w:ascii="Cambria Math" w:eastAsia="MS Mincho" w:hAnsi="Cambria Math"/>
                            <w:sz w:val="28"/>
                            <w:szCs w:val="28"/>
                            <w:bdr w:val="none" w:sz="0" w:space="0" w:color="auto" w:frame="1"/>
                            <w:lang w:eastAsia="ru-RU"/>
                          </w:rPr>
                          <m:t>Чгсм</m:t>
                        </m:r>
                        <m:ctrlPr>
                          <w:rPr>
                            <w:rFonts w:ascii="Cambria Math" w:eastAsia="MS Mincho" w:hAnsi="Cambria Math"/>
                            <w:i/>
                            <w:sz w:val="28"/>
                            <w:szCs w:val="28"/>
                            <w:bdr w:val="none" w:sz="0" w:space="0" w:color="auto" w:frame="1"/>
                            <w:lang w:eastAsia="ru-RU"/>
                          </w:rPr>
                        </m:ctrlPr>
                      </m:num>
                      <m:den>
                        <m:r>
                          <w:rPr>
                            <w:rFonts w:ascii="Cambria Math" w:eastAsia="MS Mincho" w:hAnsi="Cambria Math"/>
                            <w:sz w:val="28"/>
                            <w:szCs w:val="28"/>
                            <w:bdr w:val="none" w:sz="0" w:space="0" w:color="auto" w:frame="1"/>
                            <w:lang w:eastAsia="ru-RU"/>
                          </w:rPr>
                          <m:t>Ч</m:t>
                        </m:r>
                        <w:ins w:id="289" w:author="Oleg Kosyrev" w:date="2014-05-11T14:36:00Z">
                          <m:r>
                            <w:rPr>
                              <w:rFonts w:ascii="Cambria Math" w:eastAsia="MS Mincho" w:hAnsi="Cambria Math"/>
                              <w:sz w:val="28"/>
                              <w:szCs w:val="28"/>
                              <w:bdr w:val="none" w:sz="0" w:space="0" w:color="auto" w:frame="1"/>
                              <w:lang w:eastAsia="ru-RU"/>
                            </w:rPr>
                            <m:t>м</m:t>
                          </m:r>
                        </w:ins>
                      </m:den>
                    </m:f>
                  </m:num>
                  <m:den>
                    <m:sSub>
                      <m:sSubPr>
                        <m:ctrlPr>
                          <w:ins w:id="290" w:author="Oleg Kosyrev" w:date="2014-05-11T14:36:00Z">
                            <w:rPr>
                              <w:rFonts w:ascii="Cambria Math" w:eastAsia="MS Mincho" w:hAnsi="Cambria Math"/>
                              <w:i/>
                              <w:sz w:val="28"/>
                              <w:szCs w:val="28"/>
                              <w:bdr w:val="none" w:sz="0" w:space="0" w:color="auto" w:frame="1"/>
                              <w:lang w:eastAsia="ru-RU"/>
                            </w:rPr>
                          </w:ins>
                        </m:ctrlPr>
                      </m:sSubPr>
                      <m:e>
                        <m:d>
                          <m:dPr>
                            <m:ctrlPr>
                              <w:ins w:id="291" w:author="Oleg Kosyrev" w:date="2014-05-11T14:36:00Z">
                                <w:rPr>
                                  <w:rFonts w:ascii="Cambria Math" w:eastAsia="MS Mincho" w:hAnsi="Cambria Math"/>
                                  <w:i/>
                                  <w:sz w:val="28"/>
                                  <w:szCs w:val="28"/>
                                  <w:bdr w:val="none" w:sz="0" w:space="0" w:color="auto" w:frame="1"/>
                                  <w:lang w:eastAsia="ru-RU"/>
                                </w:rPr>
                              </w:ins>
                            </m:ctrlPr>
                          </m:dPr>
                          <m:e>
                            <m:f>
                              <m:fPr>
                                <m:ctrlPr>
                                  <w:ins w:id="292" w:author="Oleg Kosyrev" w:date="2014-05-11T14:36:00Z">
                                    <w:rPr>
                                      <w:rFonts w:ascii="Cambria Math" w:eastAsia="MS Mincho" w:hAnsi="Cambria Math"/>
                                      <w:i/>
                                      <w:sz w:val="28"/>
                                      <w:szCs w:val="28"/>
                                      <w:bdr w:val="none" w:sz="0" w:space="0" w:color="auto" w:frame="1"/>
                                      <w:lang w:eastAsia="ru-RU"/>
                                    </w:rPr>
                                  </w:ins>
                                </m:ctrlPr>
                              </m:fPr>
                              <m:num>
                                <m:r>
                                  <w:rPr>
                                    <w:rFonts w:ascii="Cambria Math" w:eastAsia="MS Mincho" w:hAnsi="Cambria Math"/>
                                    <w:sz w:val="28"/>
                                    <w:szCs w:val="28"/>
                                    <w:bdr w:val="none" w:sz="0" w:space="0" w:color="auto" w:frame="1"/>
                                    <w:lang w:eastAsia="ru-RU"/>
                                  </w:rPr>
                                  <m:t>Чгсм</m:t>
                                </m:r>
                              </m:num>
                              <m:den>
                                <m:r>
                                  <w:rPr>
                                    <w:rFonts w:ascii="Cambria Math" w:eastAsia="MS Mincho" w:hAnsi="Cambria Math"/>
                                    <w:sz w:val="28"/>
                                    <w:szCs w:val="28"/>
                                    <w:bdr w:val="none" w:sz="0" w:space="0" w:color="auto" w:frame="1"/>
                                    <w:lang w:eastAsia="ru-RU"/>
                                  </w:rPr>
                                  <m:t>Ч</m:t>
                                </m:r>
                                <w:ins w:id="293" w:author="Oleg Kosyrev" w:date="2014-05-11T14:36:00Z">
                                  <m:r>
                                    <w:rPr>
                                      <w:rFonts w:ascii="Cambria Math" w:eastAsia="MS Mincho" w:hAnsi="Cambria Math"/>
                                      <w:sz w:val="28"/>
                                      <w:szCs w:val="28"/>
                                      <w:bdr w:val="none" w:sz="0" w:space="0" w:color="auto" w:frame="1"/>
                                      <w:lang w:eastAsia="ru-RU"/>
                                    </w:rPr>
                                    <m:t>м</m:t>
                                  </m:r>
                                </w:ins>
                              </m:den>
                            </m:f>
                          </m:e>
                        </m:d>
                      </m:e>
                      <m:sub>
                        <w:ins w:id="294" w:author="Oleg Kosyrev" w:date="2014-05-11T14:36:00Z">
                          <m:r>
                            <w:rPr>
                              <w:rFonts w:ascii="Cambria Math" w:eastAsia="MS Mincho" w:hAnsi="Cambria Math"/>
                              <w:sz w:val="28"/>
                              <w:szCs w:val="28"/>
                              <w:bdr w:val="none" w:sz="0" w:space="0" w:color="auto" w:frame="1"/>
                              <w:lang w:val="en-US" w:eastAsia="ru-RU"/>
                            </w:rPr>
                            <m:t>max</m:t>
                          </m:r>
                        </w:ins>
                      </m:sub>
                    </m:sSub>
                  </m:den>
                </m:f>
                <m:r>
                  <w:rPr>
                    <w:rFonts w:ascii="Cambria Math" w:eastAsia="MS Mincho" w:hAnsi="Cambria Math"/>
                    <w:sz w:val="28"/>
                    <w:szCs w:val="28"/>
                    <w:bdr w:val="none" w:sz="0" w:space="0" w:color="auto" w:frame="1"/>
                    <w:lang w:eastAsia="ru-RU"/>
                  </w:rPr>
                  <m:t>.</m:t>
                </m:r>
              </m:e>
              <m:sub>
                <m:r>
                  <m:rPr>
                    <m:sty m:val="p"/>
                  </m:rPr>
                  <w:rPr>
                    <w:rFonts w:ascii="Cambria Math" w:hAnsi="Cambria Math"/>
                    <w:sz w:val="28"/>
                    <w:szCs w:val="28"/>
                  </w:rPr>
                  <m:t xml:space="preserve"> </m:t>
                </m:r>
                <m:f>
                  <m:fPr>
                    <m:ctrlPr>
                      <w:rPr>
                        <w:rFonts w:ascii="Cambria Math" w:hAnsi="Cambria Math"/>
                        <w:sz w:val="28"/>
                        <w:szCs w:val="28"/>
                      </w:rPr>
                    </m:ctrlPr>
                  </m:fPr>
                  <m:num>
                    <m:r>
                      <w:rPr>
                        <w:rFonts w:ascii="Cambria Math" w:hAnsi="Cambria Math"/>
                        <w:sz w:val="28"/>
                        <w:szCs w:val="28"/>
                      </w:rPr>
                      <m:t>СОТм</m:t>
                    </m:r>
                  </m:num>
                  <m:den>
                    <m:r>
                      <w:rPr>
                        <w:rFonts w:ascii="Cambria Math" w:hAnsi="Cambria Math"/>
                        <w:sz w:val="28"/>
                        <w:szCs w:val="28"/>
                      </w:rPr>
                      <m:t xml:space="preserve">СОТм </m:t>
                    </m:r>
                    <m:r>
                      <w:rPr>
                        <w:rFonts w:ascii="Cambria Math" w:hAnsi="Cambria Math"/>
                        <w:sz w:val="28"/>
                        <w:szCs w:val="28"/>
                        <w:lang w:val="en-US"/>
                      </w:rPr>
                      <m:t>max</m:t>
                    </m:r>
                  </m:den>
                </m:f>
              </m:sub>
            </m:sSub>
          </m:num>
          <m:den/>
        </m:f>
      </m:oMath>
      <w:r w:rsidR="00F31508">
        <w:rPr>
          <w:rFonts w:ascii="Times New Roman" w:eastAsia="Arial Unicode MS" w:hAnsi="Times New Roman"/>
          <w:color w:val="000000"/>
          <w:sz w:val="28"/>
          <w:szCs w:val="28"/>
          <w:u w:color="000000"/>
          <w:lang w:eastAsia="ru-RU"/>
        </w:rPr>
        <w:t xml:space="preserve"> </w:t>
      </w:r>
      <w:r w:rsidR="003C3BD7" w:rsidRPr="00E901F9">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226C4C"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E901F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E901F9">
        <w:rPr>
          <w:rFonts w:ascii="Times New Roman" w:eastAsia="Arial Unicode MS" w:hAnsi="Times New Roman"/>
          <w:color w:val="000000"/>
          <w:sz w:val="28"/>
          <w:szCs w:val="28"/>
          <w:u w:color="000000"/>
          <w:lang w:eastAsia="ru-RU"/>
        </w:rPr>
        <w:t xml:space="preserve"> </w:t>
      </w:r>
    </w:p>
    <w:p w:rsidR="003C3BD7" w:rsidRPr="00E901F9" w:rsidRDefault="00226C4C"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Чгсм</w:t>
      </w:r>
      <w:proofErr w:type="spellEnd"/>
      <w:r w:rsidR="003C3BD7" w:rsidRPr="00E901F9">
        <w:rPr>
          <w:rFonts w:ascii="Times New Roman" w:eastAsia="Arial Unicode MS" w:hAnsi="Times New Roman"/>
          <w:color w:val="000000"/>
          <w:sz w:val="28"/>
          <w:szCs w:val="28"/>
          <w:u w:color="000000"/>
          <w:lang w:eastAsia="ru-RU"/>
        </w:rPr>
        <w:t>/</w:t>
      </w:r>
      <w:proofErr w:type="spellStart"/>
      <w:r>
        <w:rPr>
          <w:rFonts w:ascii="Times New Roman" w:eastAsia="Arial Unicode MS" w:hAnsi="Times New Roman"/>
          <w:color w:val="000000"/>
          <w:sz w:val="28"/>
          <w:szCs w:val="28"/>
          <w:u w:color="000000"/>
          <w:lang w:eastAsia="ru-RU"/>
        </w:rPr>
        <w:t>Ч</w:t>
      </w:r>
      <w:r w:rsidR="003C3BD7" w:rsidRPr="00E901F9">
        <w:rPr>
          <w:rFonts w:ascii="Times New Roman" w:eastAsia="Arial Unicode MS" w:hAnsi="Times New Roman"/>
          <w:color w:val="000000"/>
          <w:sz w:val="28"/>
          <w:szCs w:val="28"/>
          <w:u w:color="000000"/>
          <w:lang w:eastAsia="ru-RU"/>
        </w:rPr>
        <w:t>м</w:t>
      </w:r>
      <w:proofErr w:type="spellEnd"/>
      <w:r w:rsidR="003C3BD7" w:rsidRPr="00E901F9">
        <w:rPr>
          <w:rFonts w:ascii="Times New Roman" w:eastAsia="Arial Unicode MS" w:hAnsi="Times New Roman"/>
          <w:color w:val="000000"/>
          <w:sz w:val="28"/>
          <w:szCs w:val="28"/>
          <w:u w:color="000000"/>
          <w:lang w:eastAsia="ru-RU"/>
        </w:rPr>
        <w:t xml:space="preserve"> – отношение </w:t>
      </w:r>
      <w:r>
        <w:rPr>
          <w:rFonts w:ascii="Times New Roman" w:eastAsia="Arial Unicode MS" w:hAnsi="Times New Roman"/>
          <w:color w:val="000000"/>
          <w:sz w:val="28"/>
          <w:szCs w:val="28"/>
          <w:u w:color="000000"/>
          <w:lang w:eastAsia="ru-RU"/>
        </w:rPr>
        <w:t xml:space="preserve">численности муниципальных служащих, осуществляющих полномочия по ведомственному </w:t>
      </w:r>
      <w:proofErr w:type="gramStart"/>
      <w:r>
        <w:rPr>
          <w:rFonts w:ascii="Times New Roman" w:eastAsia="Arial Unicode MS" w:hAnsi="Times New Roman"/>
          <w:color w:val="000000"/>
          <w:sz w:val="28"/>
          <w:szCs w:val="28"/>
          <w:u w:color="000000"/>
          <w:lang w:eastAsia="ru-RU"/>
        </w:rPr>
        <w:t>контролю за</w:t>
      </w:r>
      <w:proofErr w:type="gramEnd"/>
      <w:r>
        <w:rPr>
          <w:rFonts w:ascii="Times New Roman" w:eastAsia="Arial Unicode MS" w:hAnsi="Times New Roman"/>
          <w:color w:val="000000"/>
          <w:sz w:val="28"/>
          <w:szCs w:val="28"/>
          <w:u w:color="000000"/>
          <w:lang w:eastAsia="ru-RU"/>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и переданных в установленном порядке полномочия по государственному управлению охраной труда в муниципальном образовании к численности лиц, занятых в экономике муниципального образования</w:t>
      </w:r>
      <w:r w:rsidR="003C3BD7" w:rsidRPr="00E901F9">
        <w:rPr>
          <w:rFonts w:ascii="Times New Roman" w:eastAsia="Arial Unicode MS" w:hAnsi="Times New Roman"/>
          <w:color w:val="000000"/>
          <w:sz w:val="28"/>
          <w:szCs w:val="28"/>
          <w:u w:color="000000"/>
          <w:lang w:eastAsia="ru-RU"/>
        </w:rPr>
        <w:t>;</w:t>
      </w:r>
    </w:p>
    <w:p w:rsidR="00226C4C"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gramStart"/>
      <w:r w:rsidRPr="00E901F9">
        <w:rPr>
          <w:rFonts w:ascii="Times New Roman" w:eastAsia="Arial Unicode MS" w:hAnsi="Times New Roman"/>
          <w:color w:val="000000"/>
          <w:sz w:val="28"/>
          <w:szCs w:val="28"/>
          <w:u w:color="000000"/>
          <w:lang w:eastAsia="ru-RU"/>
        </w:rPr>
        <w:t>(</w:t>
      </w:r>
      <w:proofErr w:type="spellStart"/>
      <w:r w:rsidR="00226C4C">
        <w:rPr>
          <w:rFonts w:ascii="Times New Roman" w:eastAsia="Arial Unicode MS" w:hAnsi="Times New Roman"/>
          <w:color w:val="000000"/>
          <w:sz w:val="28"/>
          <w:szCs w:val="28"/>
          <w:u w:color="000000"/>
          <w:lang w:eastAsia="ru-RU"/>
        </w:rPr>
        <w:t>Чгсм</w:t>
      </w:r>
      <w:proofErr w:type="spellEnd"/>
      <w:r w:rsidR="00226C4C" w:rsidRPr="00E901F9">
        <w:rPr>
          <w:rFonts w:ascii="Times New Roman" w:eastAsia="Arial Unicode MS" w:hAnsi="Times New Roman"/>
          <w:color w:val="000000"/>
          <w:sz w:val="28"/>
          <w:szCs w:val="28"/>
          <w:u w:color="000000"/>
          <w:lang w:eastAsia="ru-RU"/>
        </w:rPr>
        <w:t>/</w:t>
      </w:r>
      <w:proofErr w:type="spellStart"/>
      <w:r w:rsidR="00226C4C">
        <w:rPr>
          <w:rFonts w:ascii="Times New Roman" w:eastAsia="Arial Unicode MS" w:hAnsi="Times New Roman"/>
          <w:color w:val="000000"/>
          <w:sz w:val="28"/>
          <w:szCs w:val="28"/>
          <w:u w:color="000000"/>
          <w:lang w:eastAsia="ru-RU"/>
        </w:rPr>
        <w:t>Ч</w:t>
      </w:r>
      <w:r w:rsidR="00226C4C" w:rsidRPr="00E901F9">
        <w:rPr>
          <w:rFonts w:ascii="Times New Roman" w:eastAsia="Arial Unicode MS" w:hAnsi="Times New Roman"/>
          <w:color w:val="000000"/>
          <w:sz w:val="28"/>
          <w:szCs w:val="28"/>
          <w:u w:color="000000"/>
          <w:lang w:eastAsia="ru-RU"/>
        </w:rPr>
        <w:t>м</w:t>
      </w:r>
      <w:proofErr w:type="spellEnd"/>
      <w:r w:rsidRPr="00E901F9">
        <w:rPr>
          <w:rFonts w:ascii="Times New Roman" w:eastAsia="Arial Unicode MS" w:hAnsi="Times New Roman"/>
          <w:color w:val="000000"/>
          <w:sz w:val="28"/>
          <w:szCs w:val="28"/>
          <w:u w:color="000000"/>
          <w:lang w:eastAsia="ru-RU"/>
        </w:rPr>
        <w:t>)</w:t>
      </w:r>
      <w:proofErr w:type="spellStart"/>
      <w:r w:rsidRPr="00E901F9">
        <w:rPr>
          <w:rFonts w:ascii="Times New Roman" w:eastAsia="Arial Unicode MS" w:hAnsi="Times New Roman"/>
          <w:color w:val="000000"/>
          <w:sz w:val="28"/>
          <w:szCs w:val="28"/>
          <w:u w:color="000000"/>
          <w:lang w:eastAsia="ru-RU"/>
        </w:rPr>
        <w:t>max</w:t>
      </w:r>
      <w:proofErr w:type="spellEnd"/>
      <w:r w:rsidRPr="00E901F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 xml:space="preserve">максимальное значение </w:t>
      </w:r>
      <w:r w:rsidRPr="00E901F9">
        <w:rPr>
          <w:rFonts w:ascii="Times New Roman" w:eastAsia="Arial Unicode MS" w:hAnsi="Times New Roman"/>
          <w:color w:val="000000"/>
          <w:sz w:val="28"/>
          <w:szCs w:val="28"/>
          <w:u w:color="000000"/>
          <w:lang w:eastAsia="ru-RU"/>
        </w:rPr>
        <w:t>отношени</w:t>
      </w:r>
      <w:r>
        <w:rPr>
          <w:rFonts w:ascii="Times New Roman" w:eastAsia="Arial Unicode MS" w:hAnsi="Times New Roman"/>
          <w:color w:val="000000"/>
          <w:sz w:val="28"/>
          <w:szCs w:val="28"/>
          <w:u w:color="000000"/>
          <w:lang w:eastAsia="ru-RU"/>
        </w:rPr>
        <w:t>я</w:t>
      </w:r>
      <w:r w:rsidRPr="00E901F9">
        <w:rPr>
          <w:rFonts w:ascii="Times New Roman" w:eastAsia="Arial Unicode MS" w:hAnsi="Times New Roman"/>
          <w:color w:val="000000"/>
          <w:sz w:val="28"/>
          <w:szCs w:val="28"/>
          <w:u w:color="000000"/>
          <w:lang w:eastAsia="ru-RU"/>
        </w:rPr>
        <w:t xml:space="preserve"> </w:t>
      </w:r>
      <w:r w:rsidR="00226C4C">
        <w:rPr>
          <w:rFonts w:ascii="Times New Roman" w:eastAsia="Arial Unicode MS" w:hAnsi="Times New Roman"/>
          <w:color w:val="000000"/>
          <w:sz w:val="28"/>
          <w:szCs w:val="28"/>
          <w:u w:color="000000"/>
          <w:lang w:eastAsia="ru-RU"/>
        </w:rPr>
        <w:t>численности муниципальных служащих, осуществляющих полномочия по ведомственному контролю за соблюдением трудового законодательства и иных нормативных правовых актов, содержащих нормы трудового права, в подведомственных организациях и переданных в установленном порядке полномочия по государственному управлению охраной труда в муниципальном образовании к численности лиц, занятых в экономике муниципального образования;</w:t>
      </w:r>
      <w:proofErr w:type="gramEnd"/>
    </w:p>
    <w:p w:rsidR="00226C4C" w:rsidRDefault="00226C4C"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СОТм</w:t>
      </w:r>
      <w:proofErr w:type="spellEnd"/>
      <w:r>
        <w:rPr>
          <w:rFonts w:ascii="Times New Roman" w:eastAsia="Arial Unicode MS" w:hAnsi="Times New Roman"/>
          <w:color w:val="000000"/>
          <w:sz w:val="28"/>
          <w:szCs w:val="28"/>
          <w:u w:color="000000"/>
          <w:lang w:eastAsia="ru-RU"/>
        </w:rPr>
        <w:t xml:space="preserve"> </w:t>
      </w:r>
      <w:r w:rsidR="00AD1FAD">
        <w:rPr>
          <w:rFonts w:ascii="Times New Roman" w:eastAsia="Arial Unicode MS" w:hAnsi="Times New Roman"/>
          <w:color w:val="000000"/>
          <w:sz w:val="28"/>
          <w:szCs w:val="28"/>
          <w:u w:color="000000"/>
          <w:lang w:eastAsia="ru-RU"/>
        </w:rPr>
        <w:t>–</w:t>
      </w:r>
      <w:r>
        <w:rPr>
          <w:rFonts w:ascii="Times New Roman" w:eastAsia="Arial Unicode MS" w:hAnsi="Times New Roman"/>
          <w:color w:val="000000"/>
          <w:sz w:val="28"/>
          <w:szCs w:val="28"/>
          <w:u w:color="000000"/>
          <w:lang w:eastAsia="ru-RU"/>
        </w:rPr>
        <w:t xml:space="preserve"> </w:t>
      </w:r>
      <w:r w:rsidR="00AD1FAD">
        <w:rPr>
          <w:rFonts w:ascii="Times New Roman" w:eastAsia="Arial Unicode MS" w:hAnsi="Times New Roman"/>
          <w:color w:val="000000"/>
          <w:sz w:val="28"/>
          <w:szCs w:val="28"/>
          <w:u w:color="000000"/>
          <w:lang w:eastAsia="ru-RU"/>
        </w:rPr>
        <w:t>количество совещаний, конференций, посвященных вопросам охраны труда, проведенных в муниципальном образовании в отчетном году;</w:t>
      </w:r>
    </w:p>
    <w:p w:rsidR="00AD1FAD" w:rsidRPr="00AD1FAD" w:rsidRDefault="00AD1FAD"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Pr>
          <w:rFonts w:ascii="Times New Roman" w:eastAsia="Arial Unicode MS" w:hAnsi="Times New Roman"/>
          <w:color w:val="000000"/>
          <w:sz w:val="28"/>
          <w:szCs w:val="28"/>
          <w:u w:color="000000"/>
          <w:lang w:eastAsia="ru-RU"/>
        </w:rPr>
        <w:t>СОТм</w:t>
      </w:r>
      <w:proofErr w:type="spellEnd"/>
      <w:proofErr w:type="gramStart"/>
      <w:r>
        <w:rPr>
          <w:rFonts w:ascii="Times New Roman" w:eastAsia="Arial Unicode MS" w:hAnsi="Times New Roman"/>
          <w:color w:val="000000"/>
          <w:sz w:val="28"/>
          <w:szCs w:val="28"/>
          <w:u w:color="000000"/>
          <w:lang w:val="en-US" w:eastAsia="ru-RU"/>
        </w:rPr>
        <w:t>max</w:t>
      </w:r>
      <w:proofErr w:type="gramEnd"/>
      <w:r>
        <w:rPr>
          <w:rFonts w:ascii="Times New Roman" w:eastAsia="Arial Unicode MS" w:hAnsi="Times New Roman"/>
          <w:color w:val="000000"/>
          <w:sz w:val="28"/>
          <w:szCs w:val="28"/>
          <w:u w:color="000000"/>
          <w:lang w:eastAsia="ru-RU"/>
        </w:rPr>
        <w:t>- максимальное количество совещаний, конференций, посвященных вопросам охраны труда, проведенных в муниципальном образовании.</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 xml:space="preserve">Относительный показатель, характеризующий состояние производственного травматизма и профессиональной заболеваемости в </w:t>
      </w:r>
      <w:r>
        <w:rPr>
          <w:rFonts w:ascii="Times New Roman" w:eastAsia="Arial Unicode MS" w:hAnsi="Times New Roman"/>
          <w:color w:val="000000"/>
          <w:sz w:val="28"/>
          <w:szCs w:val="28"/>
          <w:u w:color="000000"/>
          <w:lang w:eastAsia="ru-RU"/>
        </w:rPr>
        <w:t xml:space="preserve">организациях </w:t>
      </w:r>
      <w:r w:rsidRPr="00E901F9">
        <w:rPr>
          <w:rFonts w:ascii="Times New Roman" w:eastAsia="Arial Unicode MS" w:hAnsi="Times New Roman"/>
          <w:color w:val="000000"/>
          <w:sz w:val="28"/>
          <w:szCs w:val="28"/>
          <w:u w:color="000000"/>
          <w:lang w:eastAsia="ru-RU"/>
        </w:rPr>
        <w:t>муниципально</w:t>
      </w:r>
      <w:r>
        <w:rPr>
          <w:rFonts w:ascii="Times New Roman" w:eastAsia="Arial Unicode MS" w:hAnsi="Times New Roman"/>
          <w:color w:val="000000"/>
          <w:sz w:val="28"/>
          <w:szCs w:val="28"/>
          <w:u w:color="000000"/>
          <w:lang w:eastAsia="ru-RU"/>
        </w:rPr>
        <w:t>го</w:t>
      </w:r>
      <w:r w:rsidRPr="00E901F9">
        <w:rPr>
          <w:rFonts w:ascii="Times New Roman" w:eastAsia="Arial Unicode MS" w:hAnsi="Times New Roman"/>
          <w:color w:val="000000"/>
          <w:sz w:val="28"/>
          <w:szCs w:val="28"/>
          <w:u w:color="000000"/>
          <w:lang w:eastAsia="ru-RU"/>
        </w:rPr>
        <w:t xml:space="preserve"> образовани</w:t>
      </w:r>
      <w:r>
        <w:rPr>
          <w:rFonts w:ascii="Times New Roman" w:eastAsia="Arial Unicode MS" w:hAnsi="Times New Roman"/>
          <w:color w:val="000000"/>
          <w:sz w:val="28"/>
          <w:szCs w:val="28"/>
          <w:u w:color="000000"/>
          <w:lang w:eastAsia="ru-RU"/>
        </w:rPr>
        <w:t>я</w:t>
      </w:r>
      <w:r w:rsidRPr="00E901F9">
        <w:rPr>
          <w:rFonts w:ascii="Times New Roman" w:eastAsia="Arial Unicode MS" w:hAnsi="Times New Roman"/>
          <w:color w:val="000000"/>
          <w:sz w:val="28"/>
          <w:szCs w:val="28"/>
          <w:u w:color="000000"/>
          <w:lang w:eastAsia="ru-RU"/>
        </w:rPr>
        <w:t xml:space="preserve"> (</w:t>
      </w:r>
      <w:proofErr w:type="spellStart"/>
      <w:r w:rsidRPr="00E901F9">
        <w:rPr>
          <w:rFonts w:ascii="Times New Roman" w:eastAsia="Arial Unicode MS" w:hAnsi="Times New Roman"/>
          <w:color w:val="000000"/>
          <w:sz w:val="28"/>
          <w:szCs w:val="28"/>
          <w:u w:color="000000"/>
          <w:lang w:eastAsia="ru-RU"/>
        </w:rPr>
        <w:t>Ит</w:t>
      </w:r>
      <w:proofErr w:type="gramStart"/>
      <w:r w:rsidRPr="00E901F9">
        <w:rPr>
          <w:rFonts w:ascii="Times New Roman" w:eastAsia="Arial Unicode MS" w:hAnsi="Times New Roman"/>
          <w:color w:val="000000"/>
          <w:sz w:val="28"/>
          <w:szCs w:val="28"/>
          <w:u w:color="000000"/>
          <w:lang w:eastAsia="ru-RU"/>
        </w:rPr>
        <w:t>,п</w:t>
      </w:r>
      <w:proofErr w:type="gramEnd"/>
      <w:r w:rsidRPr="00E901F9">
        <w:rPr>
          <w:rFonts w:ascii="Times New Roman" w:eastAsia="Arial Unicode MS" w:hAnsi="Times New Roman"/>
          <w:color w:val="000000"/>
          <w:sz w:val="28"/>
          <w:szCs w:val="28"/>
          <w:u w:color="000000"/>
          <w:lang w:eastAsia="ru-RU"/>
        </w:rPr>
        <w:t>з</w:t>
      </w:r>
      <w:r w:rsidRPr="00B42F74">
        <w:rPr>
          <w:rFonts w:ascii="Times New Roman" w:eastAsia="Arial Unicode MS" w:hAnsi="Times New Roman"/>
          <w:color w:val="000000"/>
          <w:sz w:val="28"/>
          <w:szCs w:val="28"/>
          <w:u w:color="000000"/>
          <w:vertAlign w:val="subscript"/>
          <w:lang w:eastAsia="ru-RU"/>
        </w:rPr>
        <w:t>отн</w:t>
      </w:r>
      <w:proofErr w:type="spellEnd"/>
      <w:r w:rsidRPr="00E901F9">
        <w:rPr>
          <w:rFonts w:ascii="Times New Roman" w:eastAsia="Arial Unicode MS" w:hAnsi="Times New Roman"/>
          <w:color w:val="000000"/>
          <w:sz w:val="28"/>
          <w:szCs w:val="28"/>
          <w:u w:color="000000"/>
          <w:lang w:eastAsia="ru-RU"/>
        </w:rPr>
        <w:t>), рассчитывается следующим образом:</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295" w:author="Oleg Kosyrev" w:date="2014-05-11T14:36:00Z">
          <m:r>
            <w:rPr>
              <w:rFonts w:ascii="Cambria Math" w:eastAsia="MS Mincho" w:hAnsi="Cambria Math"/>
              <w:sz w:val="28"/>
              <w:szCs w:val="28"/>
              <w:bdr w:val="none" w:sz="0" w:space="0" w:color="auto" w:frame="1"/>
              <w:lang w:eastAsia="ru-RU"/>
            </w:rPr>
            <m:t>И</m:t>
          </m:r>
        </w:ins>
        <m:sSub>
          <m:sSubPr>
            <m:ctrlPr>
              <w:ins w:id="296" w:author="Oleg Kosyrev" w:date="2014-05-11T14:36:00Z">
                <w:rPr>
                  <w:rFonts w:ascii="Cambria Math" w:eastAsia="MS Mincho" w:hAnsi="Cambria Math"/>
                  <w:i/>
                  <w:sz w:val="28"/>
                  <w:szCs w:val="28"/>
                  <w:bdr w:val="none" w:sz="0" w:space="0" w:color="auto" w:frame="1"/>
                  <w:lang w:eastAsia="ru-RU"/>
                </w:rPr>
              </w:ins>
            </m:ctrlPr>
          </m:sSubPr>
          <m:e>
            <m:sSub>
              <m:sSubPr>
                <m:ctrlPr>
                  <w:ins w:id="297" w:author="Oleg Kosyrev" w:date="2014-05-11T14:36:00Z">
                    <w:rPr>
                      <w:rFonts w:ascii="Cambria Math" w:eastAsia="MS Mincho" w:hAnsi="Cambria Math"/>
                      <w:i/>
                      <w:sz w:val="28"/>
                      <w:szCs w:val="28"/>
                      <w:bdr w:val="none" w:sz="0" w:space="0" w:color="auto" w:frame="1"/>
                      <w:lang w:eastAsia="ru-RU"/>
                    </w:rPr>
                  </w:ins>
                </m:ctrlPr>
              </m:sSubPr>
              <m:e>
                <w:ins w:id="298" w:author="Oleg Kosyrev" w:date="2014-05-11T14:36:00Z">
                  <m:r>
                    <w:rPr>
                      <w:rFonts w:ascii="Cambria Math" w:eastAsia="MS Mincho" w:hAnsi="Cambria Math"/>
                      <w:sz w:val="28"/>
                      <w:szCs w:val="28"/>
                      <w:bdr w:val="none" w:sz="0" w:space="0" w:color="auto" w:frame="1"/>
                      <w:lang w:eastAsia="ru-RU"/>
                    </w:rPr>
                    <m:t>т,пз</m:t>
                  </m:r>
                </w:ins>
              </m:e>
              <m:sub>
                <w:ins w:id="299" w:author="Oleg Kosyrev" w:date="2014-05-11T14:36:00Z">
                  <m:r>
                    <w:rPr>
                      <w:rFonts w:ascii="Cambria Math" w:eastAsia="MS Mincho" w:hAnsi="Cambria Math"/>
                      <w:sz w:val="28"/>
                      <w:szCs w:val="28"/>
                      <w:bdr w:val="none" w:sz="0" w:space="0" w:color="auto" w:frame="1"/>
                      <w:lang w:eastAsia="ru-RU"/>
                    </w:rPr>
                    <m:t>отн</m:t>
                  </m:r>
                </w:ins>
              </m:sub>
            </m:sSub>
            <w:ins w:id="300" w:author="Oleg Kosyrev" w:date="2014-05-11T14:36:00Z">
              <m:r>
                <w:rPr>
                  <w:rFonts w:ascii="Cambria Math" w:eastAsia="MS Mincho" w:hAnsi="Cambria Math"/>
                  <w:sz w:val="28"/>
                  <w:szCs w:val="28"/>
                  <w:bdr w:val="none" w:sz="0" w:space="0" w:color="auto" w:frame="1"/>
                  <w:lang w:eastAsia="ru-RU"/>
                </w:rPr>
                <m:t>=(1-</m:t>
              </m:r>
            </w:ins>
            <m:f>
              <m:fPr>
                <m:ctrlPr>
                  <w:ins w:id="301" w:author="Oleg Kosyrev" w:date="2014-05-11T14:36:00Z">
                    <w:rPr>
                      <w:rFonts w:ascii="Cambria Math" w:eastAsia="MS Mincho" w:hAnsi="Cambria Math"/>
                      <w:i/>
                      <w:sz w:val="28"/>
                      <w:szCs w:val="28"/>
                      <w:bdr w:val="none" w:sz="0" w:space="0" w:color="auto" w:frame="1"/>
                      <w:lang w:eastAsia="ru-RU"/>
                    </w:rPr>
                  </w:ins>
                </m:ctrlPr>
              </m:fPr>
              <m:num>
                <w:ins w:id="302" w:author="Oleg Kosyrev" w:date="2014-05-11T14:36:00Z">
                  <m:r>
                    <w:rPr>
                      <w:rFonts w:ascii="Cambria Math" w:eastAsia="MS Mincho" w:hAnsi="Cambria Math"/>
                      <w:sz w:val="28"/>
                      <w:szCs w:val="28"/>
                      <w:bdr w:val="none" w:sz="0" w:space="0" w:color="auto" w:frame="1"/>
                      <w:lang w:eastAsia="ru-RU"/>
                    </w:rPr>
                    <m:t>Кчм</m:t>
                  </m:r>
                </w:ins>
              </m:num>
              <m:den>
                <w:ins w:id="303" w:author="Oleg Kosyrev" w:date="2014-05-11T14:36:00Z">
                  <m:r>
                    <w:rPr>
                      <w:rFonts w:ascii="Cambria Math" w:eastAsia="MS Mincho" w:hAnsi="Cambria Math"/>
                      <w:sz w:val="28"/>
                      <w:szCs w:val="28"/>
                      <w:bdr w:val="none" w:sz="0" w:space="0" w:color="auto" w:frame="1"/>
                      <w:lang w:eastAsia="ru-RU"/>
                    </w:rPr>
                    <m:t>К</m:t>
                  </m:r>
                </w:ins>
                <m:sSub>
                  <m:sSubPr>
                    <m:ctrlPr>
                      <w:ins w:id="304" w:author="Oleg Kosyrev" w:date="2014-05-11T14:36:00Z">
                        <w:rPr>
                          <w:rFonts w:ascii="Cambria Math" w:eastAsia="MS Mincho" w:hAnsi="Cambria Math"/>
                          <w:i/>
                          <w:sz w:val="28"/>
                          <w:szCs w:val="28"/>
                          <w:bdr w:val="none" w:sz="0" w:space="0" w:color="auto" w:frame="1"/>
                          <w:lang w:eastAsia="ru-RU"/>
                        </w:rPr>
                      </w:ins>
                    </m:ctrlPr>
                  </m:sSubPr>
                  <m:e>
                    <w:ins w:id="305" w:author="Oleg Kosyrev" w:date="2014-05-11T14:36:00Z">
                      <m:r>
                        <w:rPr>
                          <w:rFonts w:ascii="Cambria Math" w:eastAsia="MS Mincho" w:hAnsi="Cambria Math"/>
                          <w:sz w:val="28"/>
                          <w:szCs w:val="28"/>
                          <w:bdr w:val="none" w:sz="0" w:space="0" w:color="auto" w:frame="1"/>
                          <w:lang w:eastAsia="ru-RU"/>
                        </w:rPr>
                        <m:t>чм</m:t>
                      </m:r>
                    </w:ins>
                  </m:e>
                  <m:sub>
                    <w:ins w:id="306" w:author="Oleg Kosyrev" w:date="2014-05-11T14:36:00Z">
                      <m:r>
                        <w:rPr>
                          <w:rFonts w:ascii="Cambria Math" w:eastAsia="MS Mincho" w:hAnsi="Cambria Math"/>
                          <w:sz w:val="28"/>
                          <w:szCs w:val="28"/>
                          <w:bdr w:val="none" w:sz="0" w:space="0" w:color="auto" w:frame="1"/>
                          <w:lang w:eastAsia="ru-RU"/>
                        </w:rPr>
                        <m:t>max</m:t>
                      </m:r>
                    </w:ins>
                  </m:sub>
                </m:sSub>
              </m:den>
            </m:f>
            <w:ins w:id="307" w:author="Oleg Kosyrev" w:date="2014-05-11T14:36:00Z">
              <m:r>
                <w:rPr>
                  <w:rFonts w:ascii="Cambria Math" w:eastAsia="MS Mincho" w:hAnsi="Cambria Math"/>
                  <w:sz w:val="28"/>
                  <w:szCs w:val="28"/>
                  <w:bdr w:val="none" w:sz="0" w:space="0" w:color="auto" w:frame="1"/>
                  <w:lang w:eastAsia="ru-RU"/>
                </w:rPr>
                <m:t>)∙(1-</m:t>
              </m:r>
            </w:ins>
            <m:f>
              <m:fPr>
                <m:ctrlPr>
                  <w:ins w:id="308" w:author="Oleg Kosyrev" w:date="2014-05-11T14:36:00Z">
                    <w:rPr>
                      <w:rFonts w:ascii="Cambria Math" w:eastAsia="MS Mincho" w:hAnsi="Cambria Math"/>
                      <w:i/>
                      <w:sz w:val="28"/>
                      <w:szCs w:val="28"/>
                      <w:bdr w:val="none" w:sz="0" w:space="0" w:color="auto" w:frame="1"/>
                      <w:lang w:eastAsia="ru-RU"/>
                    </w:rPr>
                  </w:ins>
                </m:ctrlPr>
              </m:fPr>
              <m:num>
                <w:ins w:id="309" w:author="Oleg Kosyrev" w:date="2014-05-11T14:36:00Z">
                  <m:r>
                    <w:rPr>
                      <w:rFonts w:ascii="Cambria Math" w:eastAsia="MS Mincho" w:hAnsi="Cambria Math"/>
                      <w:sz w:val="28"/>
                      <w:szCs w:val="28"/>
                      <w:bdr w:val="none" w:sz="0" w:space="0" w:color="auto" w:frame="1"/>
                      <w:lang w:eastAsia="ru-RU"/>
                    </w:rPr>
                    <m:t>Чпзм</m:t>
                  </m:r>
                </w:ins>
              </m:num>
              <m:den>
                <w:ins w:id="310" w:author="Oleg Kosyrev" w:date="2014-05-11T14:36:00Z">
                  <m:r>
                    <w:rPr>
                      <w:rFonts w:ascii="Cambria Math" w:eastAsia="MS Mincho" w:hAnsi="Cambria Math"/>
                      <w:sz w:val="28"/>
                      <w:szCs w:val="28"/>
                      <w:bdr w:val="none" w:sz="0" w:space="0" w:color="auto" w:frame="1"/>
                      <w:lang w:eastAsia="ru-RU"/>
                    </w:rPr>
                    <m:t>Ч</m:t>
                  </m:r>
                </w:ins>
                <m:sSub>
                  <m:sSubPr>
                    <m:ctrlPr>
                      <w:ins w:id="311" w:author="Oleg Kosyrev" w:date="2014-05-11T14:36:00Z">
                        <w:rPr>
                          <w:rFonts w:ascii="Cambria Math" w:eastAsia="MS Mincho" w:hAnsi="Cambria Math"/>
                          <w:i/>
                          <w:sz w:val="28"/>
                          <w:szCs w:val="28"/>
                          <w:bdr w:val="none" w:sz="0" w:space="0" w:color="auto" w:frame="1"/>
                          <w:lang w:eastAsia="ru-RU"/>
                        </w:rPr>
                      </w:ins>
                    </m:ctrlPr>
                  </m:sSubPr>
                  <m:e>
                    <w:ins w:id="312" w:author="Oleg Kosyrev" w:date="2014-05-11T14:36:00Z">
                      <m:r>
                        <w:rPr>
                          <w:rFonts w:ascii="Cambria Math" w:eastAsia="MS Mincho" w:hAnsi="Cambria Math"/>
                          <w:sz w:val="28"/>
                          <w:szCs w:val="28"/>
                          <w:bdr w:val="none" w:sz="0" w:space="0" w:color="auto" w:frame="1"/>
                          <w:lang w:eastAsia="ru-RU"/>
                        </w:rPr>
                        <m:t>пзм</m:t>
                      </m:r>
                    </w:ins>
                  </m:e>
                  <m:sub>
                    <w:ins w:id="313" w:author="Oleg Kosyrev" w:date="2014-05-11T14:36:00Z">
                      <m:r>
                        <w:rPr>
                          <w:rFonts w:ascii="Cambria Math" w:eastAsia="MS Mincho" w:hAnsi="Cambria Math"/>
                          <w:sz w:val="28"/>
                          <w:szCs w:val="28"/>
                          <w:bdr w:val="none" w:sz="0" w:space="0" w:color="auto" w:frame="1"/>
                          <w:lang w:val="en-US" w:eastAsia="ru-RU"/>
                        </w:rPr>
                        <m:t>max</m:t>
                      </m:r>
                    </w:ins>
                  </m:sub>
                </m:sSub>
              </m:den>
            </m:f>
            <w:ins w:id="314" w:author="Oleg Kosyrev" w:date="2014-05-11T14:36:00Z">
              <m:r>
                <w:rPr>
                  <w:rFonts w:ascii="Cambria Math" w:eastAsia="MS Mincho" w:hAnsi="Cambria Math"/>
                  <w:sz w:val="28"/>
                  <w:szCs w:val="28"/>
                  <w:bdr w:val="none" w:sz="0" w:space="0" w:color="auto" w:frame="1"/>
                  <w:lang w:eastAsia="ru-RU"/>
                </w:rPr>
                <m:t>)</m:t>
              </m:r>
            </w:ins>
          </m:e>
          <m:sub/>
        </m:sSub>
      </m:oMath>
      <w:r w:rsidRPr="00E901F9">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E901F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E901F9">
        <w:rPr>
          <w:rFonts w:ascii="Times New Roman" w:eastAsia="Arial Unicode MS" w:hAnsi="Times New Roman"/>
          <w:color w:val="000000"/>
          <w:sz w:val="28"/>
          <w:szCs w:val="28"/>
          <w:u w:color="000000"/>
          <w:lang w:eastAsia="ru-RU"/>
        </w:rPr>
        <w:t xml:space="preserve"> </w:t>
      </w:r>
      <w:proofErr w:type="spellStart"/>
      <w:r w:rsidRPr="00E901F9">
        <w:rPr>
          <w:rFonts w:ascii="Times New Roman" w:eastAsia="Arial Unicode MS" w:hAnsi="Times New Roman"/>
          <w:color w:val="000000"/>
          <w:sz w:val="28"/>
          <w:szCs w:val="28"/>
          <w:u w:color="000000"/>
          <w:lang w:eastAsia="ru-RU"/>
        </w:rPr>
        <w:t>Кчм</w:t>
      </w:r>
      <w:proofErr w:type="spellEnd"/>
      <w:r w:rsidRPr="00E901F9">
        <w:rPr>
          <w:rFonts w:ascii="Times New Roman" w:eastAsia="Arial Unicode MS" w:hAnsi="Times New Roman"/>
          <w:color w:val="000000"/>
          <w:sz w:val="28"/>
          <w:szCs w:val="28"/>
          <w:u w:color="000000"/>
          <w:lang w:eastAsia="ru-RU"/>
        </w:rPr>
        <w:t xml:space="preserve"> –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 работающих в </w:t>
      </w:r>
      <w:r>
        <w:rPr>
          <w:rFonts w:ascii="Times New Roman" w:eastAsia="Arial Unicode MS" w:hAnsi="Times New Roman"/>
          <w:color w:val="000000"/>
          <w:sz w:val="28"/>
          <w:szCs w:val="28"/>
          <w:u w:color="000000"/>
          <w:lang w:eastAsia="ru-RU"/>
        </w:rPr>
        <w:t xml:space="preserve">организациях </w:t>
      </w:r>
      <w:r w:rsidRPr="00E901F9">
        <w:rPr>
          <w:rFonts w:ascii="Times New Roman" w:eastAsia="Arial Unicode MS" w:hAnsi="Times New Roman"/>
          <w:color w:val="000000"/>
          <w:sz w:val="28"/>
          <w:szCs w:val="28"/>
          <w:u w:color="000000"/>
          <w:lang w:eastAsia="ru-RU"/>
        </w:rPr>
        <w:t>муниципально</w:t>
      </w:r>
      <w:r>
        <w:rPr>
          <w:rFonts w:ascii="Times New Roman" w:eastAsia="Arial Unicode MS" w:hAnsi="Times New Roman"/>
          <w:color w:val="000000"/>
          <w:sz w:val="28"/>
          <w:szCs w:val="28"/>
          <w:u w:color="000000"/>
          <w:lang w:eastAsia="ru-RU"/>
        </w:rPr>
        <w:t>го</w:t>
      </w:r>
      <w:r w:rsidRPr="00E901F9">
        <w:rPr>
          <w:rFonts w:ascii="Times New Roman" w:eastAsia="Arial Unicode MS" w:hAnsi="Times New Roman"/>
          <w:color w:val="000000"/>
          <w:sz w:val="28"/>
          <w:szCs w:val="28"/>
          <w:u w:color="000000"/>
          <w:lang w:eastAsia="ru-RU"/>
        </w:rPr>
        <w:t xml:space="preserve"> образовани</w:t>
      </w:r>
      <w:r>
        <w:rPr>
          <w:rFonts w:ascii="Times New Roman" w:eastAsia="Arial Unicode MS" w:hAnsi="Times New Roman"/>
          <w:color w:val="000000"/>
          <w:sz w:val="28"/>
          <w:szCs w:val="28"/>
          <w:u w:color="000000"/>
          <w:lang w:eastAsia="ru-RU"/>
        </w:rPr>
        <w:t>я</w:t>
      </w:r>
      <w:r w:rsidRPr="00E901F9">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E901F9">
        <w:rPr>
          <w:rFonts w:ascii="Times New Roman" w:eastAsia="Arial Unicode MS" w:hAnsi="Times New Roman"/>
          <w:color w:val="000000"/>
          <w:sz w:val="28"/>
          <w:szCs w:val="28"/>
          <w:u w:color="000000"/>
          <w:lang w:eastAsia="ru-RU"/>
        </w:rPr>
        <w:t>Кчм</w:t>
      </w:r>
      <w:proofErr w:type="gramStart"/>
      <w:r w:rsidRPr="00B42F74">
        <w:rPr>
          <w:rFonts w:ascii="Times New Roman" w:eastAsia="Arial Unicode MS" w:hAnsi="Times New Roman"/>
          <w:color w:val="000000"/>
          <w:sz w:val="28"/>
          <w:szCs w:val="28"/>
          <w:u w:color="000000"/>
          <w:vertAlign w:val="subscript"/>
          <w:lang w:eastAsia="ru-RU"/>
        </w:rPr>
        <w:t>max</w:t>
      </w:r>
      <w:proofErr w:type="spellEnd"/>
      <w:proofErr w:type="gramEnd"/>
      <w:r w:rsidRPr="00E901F9">
        <w:rPr>
          <w:rFonts w:ascii="Times New Roman" w:eastAsia="Arial Unicode MS" w:hAnsi="Times New Roman"/>
          <w:color w:val="000000"/>
          <w:sz w:val="28"/>
          <w:szCs w:val="28"/>
          <w:u w:color="000000"/>
          <w:lang w:eastAsia="ru-RU"/>
        </w:rPr>
        <w:t xml:space="preserve"> – </w:t>
      </w:r>
      <w:r>
        <w:rPr>
          <w:rFonts w:ascii="Times New Roman" w:eastAsia="Arial Unicode MS" w:hAnsi="Times New Roman"/>
          <w:color w:val="000000"/>
          <w:sz w:val="28"/>
          <w:szCs w:val="28"/>
          <w:u w:color="000000"/>
          <w:lang w:eastAsia="ru-RU"/>
        </w:rPr>
        <w:t xml:space="preserve">максимальная </w:t>
      </w:r>
      <w:r w:rsidRPr="00E901F9">
        <w:rPr>
          <w:rFonts w:ascii="Times New Roman" w:eastAsia="Arial Unicode MS" w:hAnsi="Times New Roman"/>
          <w:color w:val="000000"/>
          <w:sz w:val="28"/>
          <w:szCs w:val="28"/>
          <w:u w:color="000000"/>
          <w:lang w:eastAsia="ru-RU"/>
        </w:rPr>
        <w:t xml:space="preserve">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 работающих в </w:t>
      </w:r>
      <w:r>
        <w:rPr>
          <w:rFonts w:ascii="Times New Roman" w:eastAsia="Arial Unicode MS" w:hAnsi="Times New Roman"/>
          <w:color w:val="000000"/>
          <w:sz w:val="28"/>
          <w:szCs w:val="28"/>
          <w:u w:color="000000"/>
          <w:lang w:eastAsia="ru-RU"/>
        </w:rPr>
        <w:t xml:space="preserve">организациях </w:t>
      </w:r>
      <w:r w:rsidRPr="00E901F9">
        <w:rPr>
          <w:rFonts w:ascii="Times New Roman" w:eastAsia="Arial Unicode MS" w:hAnsi="Times New Roman"/>
          <w:color w:val="000000"/>
          <w:sz w:val="28"/>
          <w:szCs w:val="28"/>
          <w:u w:color="000000"/>
          <w:lang w:eastAsia="ru-RU"/>
        </w:rPr>
        <w:t>муниципально</w:t>
      </w:r>
      <w:r>
        <w:rPr>
          <w:rFonts w:ascii="Times New Roman" w:eastAsia="Arial Unicode MS" w:hAnsi="Times New Roman"/>
          <w:color w:val="000000"/>
          <w:sz w:val="28"/>
          <w:szCs w:val="28"/>
          <w:u w:color="000000"/>
          <w:lang w:eastAsia="ru-RU"/>
        </w:rPr>
        <w:t>го</w:t>
      </w:r>
      <w:r w:rsidRPr="00E901F9">
        <w:rPr>
          <w:rFonts w:ascii="Times New Roman" w:eastAsia="Arial Unicode MS" w:hAnsi="Times New Roman"/>
          <w:color w:val="000000"/>
          <w:sz w:val="28"/>
          <w:szCs w:val="28"/>
          <w:u w:color="000000"/>
          <w:lang w:eastAsia="ru-RU"/>
        </w:rPr>
        <w:t xml:space="preserve"> образовани</w:t>
      </w:r>
      <w:r>
        <w:rPr>
          <w:rFonts w:ascii="Times New Roman" w:eastAsia="Arial Unicode MS" w:hAnsi="Times New Roman"/>
          <w:color w:val="000000"/>
          <w:sz w:val="28"/>
          <w:szCs w:val="28"/>
          <w:u w:color="000000"/>
          <w:lang w:eastAsia="ru-RU"/>
        </w:rPr>
        <w:t>я</w:t>
      </w:r>
      <w:r w:rsidRPr="00E901F9">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E901F9">
        <w:rPr>
          <w:rFonts w:ascii="Times New Roman" w:eastAsia="Arial Unicode MS" w:hAnsi="Times New Roman"/>
          <w:color w:val="000000"/>
          <w:sz w:val="28"/>
          <w:szCs w:val="28"/>
          <w:u w:color="000000"/>
          <w:lang w:eastAsia="ru-RU"/>
        </w:rPr>
        <w:lastRenderedPageBreak/>
        <w:t>Чпзм</w:t>
      </w:r>
      <w:proofErr w:type="spellEnd"/>
      <w:r w:rsidRPr="00E901F9">
        <w:rPr>
          <w:rFonts w:ascii="Times New Roman" w:eastAsia="Arial Unicode MS" w:hAnsi="Times New Roman"/>
          <w:color w:val="000000"/>
          <w:sz w:val="28"/>
          <w:szCs w:val="28"/>
          <w:u w:color="000000"/>
          <w:lang w:eastAsia="ru-RU"/>
        </w:rPr>
        <w:t xml:space="preserve"> – численность лиц с установленным в текущем году профессиональным заболеванием в расчете на 10 тыс. работающих в </w:t>
      </w:r>
      <w:r>
        <w:rPr>
          <w:rFonts w:ascii="Times New Roman" w:eastAsia="Arial Unicode MS" w:hAnsi="Times New Roman"/>
          <w:color w:val="000000"/>
          <w:sz w:val="28"/>
          <w:szCs w:val="28"/>
          <w:u w:color="000000"/>
          <w:lang w:eastAsia="ru-RU"/>
        </w:rPr>
        <w:t xml:space="preserve">организациях </w:t>
      </w:r>
      <w:r w:rsidRPr="00E901F9">
        <w:rPr>
          <w:rFonts w:ascii="Times New Roman" w:eastAsia="Arial Unicode MS" w:hAnsi="Times New Roman"/>
          <w:color w:val="000000"/>
          <w:sz w:val="28"/>
          <w:szCs w:val="28"/>
          <w:u w:color="000000"/>
          <w:lang w:eastAsia="ru-RU"/>
        </w:rPr>
        <w:t>муниципально</w:t>
      </w:r>
      <w:r>
        <w:rPr>
          <w:rFonts w:ascii="Times New Roman" w:eastAsia="Arial Unicode MS" w:hAnsi="Times New Roman"/>
          <w:color w:val="000000"/>
          <w:sz w:val="28"/>
          <w:szCs w:val="28"/>
          <w:u w:color="000000"/>
          <w:lang w:eastAsia="ru-RU"/>
        </w:rPr>
        <w:t>го</w:t>
      </w:r>
      <w:r w:rsidRPr="00E901F9">
        <w:rPr>
          <w:rFonts w:ascii="Times New Roman" w:eastAsia="Arial Unicode MS" w:hAnsi="Times New Roman"/>
          <w:color w:val="000000"/>
          <w:sz w:val="28"/>
          <w:szCs w:val="28"/>
          <w:u w:color="000000"/>
          <w:lang w:eastAsia="ru-RU"/>
        </w:rPr>
        <w:t xml:space="preserve"> образовани</w:t>
      </w:r>
      <w:r>
        <w:rPr>
          <w:rFonts w:ascii="Times New Roman" w:eastAsia="Arial Unicode MS" w:hAnsi="Times New Roman"/>
          <w:color w:val="000000"/>
          <w:sz w:val="28"/>
          <w:szCs w:val="28"/>
          <w:u w:color="000000"/>
          <w:lang w:eastAsia="ru-RU"/>
        </w:rPr>
        <w:t>я</w:t>
      </w:r>
      <w:r w:rsidRPr="00E901F9">
        <w:rPr>
          <w:rFonts w:ascii="Times New Roman" w:eastAsia="Arial Unicode MS" w:hAnsi="Times New Roman"/>
          <w:color w:val="000000"/>
          <w:sz w:val="28"/>
          <w:szCs w:val="28"/>
          <w:u w:color="000000"/>
          <w:lang w:eastAsia="ru-RU"/>
        </w:rPr>
        <w:t>;</w:t>
      </w:r>
    </w:p>
    <w:p w:rsidR="003C3BD7"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E901F9">
        <w:rPr>
          <w:rFonts w:ascii="Times New Roman" w:eastAsia="Arial Unicode MS" w:hAnsi="Times New Roman"/>
          <w:color w:val="000000"/>
          <w:sz w:val="28"/>
          <w:szCs w:val="28"/>
          <w:u w:color="000000"/>
          <w:lang w:eastAsia="ru-RU"/>
        </w:rPr>
        <w:t>Чпзм</w:t>
      </w:r>
      <w:proofErr w:type="gramStart"/>
      <w:r w:rsidRPr="00B42F74">
        <w:rPr>
          <w:rFonts w:ascii="Times New Roman" w:eastAsia="Arial Unicode MS" w:hAnsi="Times New Roman"/>
          <w:color w:val="000000"/>
          <w:sz w:val="28"/>
          <w:szCs w:val="28"/>
          <w:u w:color="000000"/>
          <w:vertAlign w:val="subscript"/>
          <w:lang w:eastAsia="ru-RU"/>
        </w:rPr>
        <w:t>max</w:t>
      </w:r>
      <w:proofErr w:type="spellEnd"/>
      <w:proofErr w:type="gramEnd"/>
      <w:r w:rsidRPr="00E901F9">
        <w:rPr>
          <w:rFonts w:ascii="Times New Roman" w:eastAsia="Arial Unicode MS" w:hAnsi="Times New Roman"/>
          <w:color w:val="000000"/>
          <w:sz w:val="28"/>
          <w:szCs w:val="28"/>
          <w:u w:color="000000"/>
          <w:lang w:eastAsia="ru-RU"/>
        </w:rPr>
        <w:t xml:space="preserve"> – </w:t>
      </w:r>
      <w:r>
        <w:rPr>
          <w:rFonts w:ascii="Times New Roman" w:eastAsia="Arial Unicode MS" w:hAnsi="Times New Roman"/>
          <w:color w:val="000000"/>
          <w:sz w:val="28"/>
          <w:szCs w:val="28"/>
          <w:u w:color="000000"/>
          <w:lang w:eastAsia="ru-RU"/>
        </w:rPr>
        <w:t xml:space="preserve">максимальная </w:t>
      </w:r>
      <w:r w:rsidRPr="00E901F9">
        <w:rPr>
          <w:rFonts w:ascii="Times New Roman" w:eastAsia="Arial Unicode MS" w:hAnsi="Times New Roman"/>
          <w:color w:val="000000"/>
          <w:sz w:val="28"/>
          <w:szCs w:val="28"/>
          <w:u w:color="000000"/>
          <w:lang w:eastAsia="ru-RU"/>
        </w:rPr>
        <w:t xml:space="preserve">численность лиц с установленным в текущем году профессиональным заболеванием в расчете на 10 тыс. работающих в </w:t>
      </w:r>
      <w:r>
        <w:rPr>
          <w:rFonts w:ascii="Times New Roman" w:eastAsia="Arial Unicode MS" w:hAnsi="Times New Roman"/>
          <w:color w:val="000000"/>
          <w:sz w:val="28"/>
          <w:szCs w:val="28"/>
          <w:u w:color="000000"/>
          <w:lang w:eastAsia="ru-RU"/>
        </w:rPr>
        <w:t xml:space="preserve">организациях </w:t>
      </w:r>
      <w:r w:rsidRPr="00E901F9">
        <w:rPr>
          <w:rFonts w:ascii="Times New Roman" w:eastAsia="Arial Unicode MS" w:hAnsi="Times New Roman"/>
          <w:color w:val="000000"/>
          <w:sz w:val="28"/>
          <w:szCs w:val="28"/>
          <w:u w:color="000000"/>
          <w:lang w:eastAsia="ru-RU"/>
        </w:rPr>
        <w:t>муниципально</w:t>
      </w:r>
      <w:r>
        <w:rPr>
          <w:rFonts w:ascii="Times New Roman" w:eastAsia="Arial Unicode MS" w:hAnsi="Times New Roman"/>
          <w:color w:val="000000"/>
          <w:sz w:val="28"/>
          <w:szCs w:val="28"/>
          <w:u w:color="000000"/>
          <w:lang w:eastAsia="ru-RU"/>
        </w:rPr>
        <w:t>го</w:t>
      </w:r>
      <w:r w:rsidRPr="00E901F9">
        <w:rPr>
          <w:rFonts w:ascii="Times New Roman" w:eastAsia="Arial Unicode MS" w:hAnsi="Times New Roman"/>
          <w:color w:val="000000"/>
          <w:sz w:val="28"/>
          <w:szCs w:val="28"/>
          <w:u w:color="000000"/>
          <w:lang w:eastAsia="ru-RU"/>
        </w:rPr>
        <w:t xml:space="preserve"> образовани</w:t>
      </w:r>
      <w:r>
        <w:rPr>
          <w:rFonts w:ascii="Times New Roman" w:eastAsia="Arial Unicode MS" w:hAnsi="Times New Roman"/>
          <w:color w:val="000000"/>
          <w:sz w:val="28"/>
          <w:szCs w:val="28"/>
          <w:u w:color="000000"/>
          <w:lang w:eastAsia="ru-RU"/>
        </w:rPr>
        <w:t>я.</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 xml:space="preserve">Относительный показатель, характеризующий условия труда работников </w:t>
      </w:r>
      <w:r>
        <w:rPr>
          <w:rFonts w:ascii="Times New Roman" w:eastAsia="Arial Unicode MS" w:hAnsi="Times New Roman"/>
          <w:color w:val="000000"/>
          <w:sz w:val="28"/>
          <w:szCs w:val="28"/>
          <w:u w:color="000000"/>
          <w:lang w:eastAsia="ru-RU"/>
        </w:rPr>
        <w:t xml:space="preserve">организаций в </w:t>
      </w:r>
      <w:r w:rsidRPr="00E901F9">
        <w:rPr>
          <w:rFonts w:ascii="Times New Roman" w:eastAsia="Arial Unicode MS" w:hAnsi="Times New Roman"/>
          <w:color w:val="000000"/>
          <w:sz w:val="28"/>
          <w:szCs w:val="28"/>
          <w:u w:color="000000"/>
          <w:lang w:eastAsia="ru-RU"/>
        </w:rPr>
        <w:t>муниципальном образовании (</w:t>
      </w:r>
      <w:proofErr w:type="spellStart"/>
      <w:r w:rsidRPr="00E901F9">
        <w:rPr>
          <w:rFonts w:ascii="Times New Roman" w:eastAsia="Arial Unicode MS" w:hAnsi="Times New Roman"/>
          <w:color w:val="000000"/>
          <w:sz w:val="28"/>
          <w:szCs w:val="28"/>
          <w:u w:color="000000"/>
          <w:lang w:eastAsia="ru-RU"/>
        </w:rPr>
        <w:t>Иут</w:t>
      </w:r>
      <w:r w:rsidRPr="00B42F74">
        <w:rPr>
          <w:rFonts w:ascii="Times New Roman" w:eastAsia="Arial Unicode MS" w:hAnsi="Times New Roman"/>
          <w:color w:val="000000"/>
          <w:sz w:val="28"/>
          <w:szCs w:val="28"/>
          <w:u w:color="000000"/>
          <w:vertAlign w:val="subscript"/>
          <w:lang w:eastAsia="ru-RU"/>
        </w:rPr>
        <w:t>отн</w:t>
      </w:r>
      <w:proofErr w:type="spellEnd"/>
      <w:r w:rsidRPr="00E901F9">
        <w:rPr>
          <w:rFonts w:ascii="Times New Roman" w:eastAsia="Arial Unicode MS" w:hAnsi="Times New Roman"/>
          <w:color w:val="000000"/>
          <w:sz w:val="28"/>
          <w:szCs w:val="28"/>
          <w:u w:color="000000"/>
          <w:lang w:eastAsia="ru-RU"/>
        </w:rPr>
        <w:t>), рассчитывается следующим образом:</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315" w:author="Oleg Kosyrev" w:date="2014-05-11T14:36:00Z">
          <m:r>
            <w:rPr>
              <w:rFonts w:ascii="Cambria Math" w:eastAsia="MS Mincho" w:hAnsi="Cambria Math"/>
              <w:sz w:val="28"/>
              <w:szCs w:val="28"/>
              <w:bdr w:val="none" w:sz="0" w:space="0" w:color="auto" w:frame="1"/>
              <w:lang w:eastAsia="ru-RU"/>
            </w:rPr>
            <m:t>И</m:t>
          </m:r>
        </w:ins>
        <m:sSub>
          <m:sSubPr>
            <m:ctrlPr>
              <w:ins w:id="316" w:author="Oleg Kosyrev" w:date="2014-05-11T14:36:00Z">
                <w:rPr>
                  <w:rFonts w:ascii="Cambria Math" w:eastAsia="MS Mincho" w:hAnsi="Cambria Math"/>
                  <w:i/>
                  <w:sz w:val="28"/>
                  <w:szCs w:val="28"/>
                  <w:bdr w:val="none" w:sz="0" w:space="0" w:color="auto" w:frame="1"/>
                  <w:lang w:eastAsia="ru-RU"/>
                </w:rPr>
              </w:ins>
            </m:ctrlPr>
          </m:sSubPr>
          <m:e>
            <m:sSub>
              <m:sSubPr>
                <m:ctrlPr>
                  <w:ins w:id="317" w:author="Oleg Kosyrev" w:date="2014-05-11T14:36:00Z">
                    <w:rPr>
                      <w:rFonts w:ascii="Cambria Math" w:eastAsia="MS Mincho" w:hAnsi="Cambria Math"/>
                      <w:i/>
                      <w:sz w:val="28"/>
                      <w:szCs w:val="28"/>
                      <w:bdr w:val="none" w:sz="0" w:space="0" w:color="auto" w:frame="1"/>
                      <w:lang w:eastAsia="ru-RU"/>
                    </w:rPr>
                  </w:ins>
                </m:ctrlPr>
              </m:sSubPr>
              <m:e>
                <w:ins w:id="318" w:author="Oleg Kosyrev" w:date="2014-05-11T14:36:00Z">
                  <m:r>
                    <w:rPr>
                      <w:rFonts w:ascii="Cambria Math" w:eastAsia="MS Mincho" w:hAnsi="Cambria Math"/>
                      <w:sz w:val="28"/>
                      <w:szCs w:val="28"/>
                      <w:bdr w:val="none" w:sz="0" w:space="0" w:color="auto" w:frame="1"/>
                      <w:lang w:eastAsia="ru-RU"/>
                    </w:rPr>
                    <m:t>ут</m:t>
                  </m:r>
                </w:ins>
              </m:e>
              <m:sub>
                <w:ins w:id="319" w:author="Oleg Kosyrev" w:date="2014-05-11T14:36:00Z">
                  <m:r>
                    <w:rPr>
                      <w:rFonts w:ascii="Cambria Math" w:eastAsia="MS Mincho" w:hAnsi="Cambria Math"/>
                      <w:sz w:val="28"/>
                      <w:szCs w:val="28"/>
                      <w:bdr w:val="none" w:sz="0" w:space="0" w:color="auto" w:frame="1"/>
                      <w:lang w:eastAsia="ru-RU"/>
                    </w:rPr>
                    <m:t>отн</m:t>
                  </m:r>
                </w:ins>
              </m:sub>
            </m:sSub>
            <w:ins w:id="320" w:author="Oleg Kosyrev" w:date="2014-05-11T14:36:00Z">
              <m:r>
                <w:rPr>
                  <w:rFonts w:ascii="Cambria Math" w:eastAsia="MS Mincho" w:hAnsi="Cambria Math"/>
                  <w:sz w:val="28"/>
                  <w:szCs w:val="28"/>
                  <w:bdr w:val="none" w:sz="0" w:space="0" w:color="auto" w:frame="1"/>
                  <w:lang w:eastAsia="ru-RU"/>
                </w:rPr>
                <m:t>=(1-</m:t>
              </m:r>
            </w:ins>
            <m:f>
              <m:fPr>
                <m:ctrlPr>
                  <w:ins w:id="321" w:author="Oleg Kosyrev" w:date="2014-05-11T14:36:00Z">
                    <w:rPr>
                      <w:rFonts w:ascii="Cambria Math" w:eastAsia="MS Mincho" w:hAnsi="Cambria Math"/>
                      <w:i/>
                      <w:sz w:val="28"/>
                      <w:szCs w:val="28"/>
                      <w:bdr w:val="none" w:sz="0" w:space="0" w:color="auto" w:frame="1"/>
                      <w:lang w:eastAsia="ru-RU"/>
                    </w:rPr>
                  </w:ins>
                </m:ctrlPr>
              </m:fPr>
              <m:num>
                <w:ins w:id="322" w:author="Oleg Kosyrev" w:date="2014-05-11T14:36:00Z">
                  <m:r>
                    <w:rPr>
                      <w:rFonts w:ascii="Cambria Math" w:eastAsia="MS Mincho" w:hAnsi="Cambria Math"/>
                      <w:sz w:val="28"/>
                      <w:szCs w:val="28"/>
                      <w:bdr w:val="none" w:sz="0" w:space="0" w:color="auto" w:frame="1"/>
                      <w:lang w:eastAsia="ru-RU"/>
                    </w:rPr>
                    <m:t>Чврм</m:t>
                  </m:r>
                </w:ins>
              </m:num>
              <m:den>
                <w:ins w:id="323" w:author="Oleg Kosyrev" w:date="2014-05-11T14:36:00Z">
                  <m:r>
                    <w:rPr>
                      <w:rFonts w:ascii="Cambria Math" w:eastAsia="MS Mincho" w:hAnsi="Cambria Math"/>
                      <w:sz w:val="28"/>
                      <w:szCs w:val="28"/>
                      <w:bdr w:val="none" w:sz="0" w:space="0" w:color="auto" w:frame="1"/>
                      <w:lang w:eastAsia="ru-RU"/>
                    </w:rPr>
                    <m:t>Ч</m:t>
                  </m:r>
                </w:ins>
                <m:sSub>
                  <m:sSubPr>
                    <m:ctrlPr>
                      <w:ins w:id="324" w:author="Oleg Kosyrev" w:date="2014-05-11T14:36:00Z">
                        <w:rPr>
                          <w:rFonts w:ascii="Cambria Math" w:eastAsia="MS Mincho" w:hAnsi="Cambria Math"/>
                          <w:i/>
                          <w:sz w:val="28"/>
                          <w:szCs w:val="28"/>
                          <w:bdr w:val="none" w:sz="0" w:space="0" w:color="auto" w:frame="1"/>
                          <w:lang w:eastAsia="ru-RU"/>
                        </w:rPr>
                      </w:ins>
                    </m:ctrlPr>
                  </m:sSubPr>
                  <m:e>
                    <w:ins w:id="325" w:author="Oleg Kosyrev" w:date="2014-05-11T14:36:00Z">
                      <m:r>
                        <w:rPr>
                          <w:rFonts w:ascii="Cambria Math" w:eastAsia="MS Mincho" w:hAnsi="Cambria Math"/>
                          <w:sz w:val="28"/>
                          <w:szCs w:val="28"/>
                          <w:bdr w:val="none" w:sz="0" w:space="0" w:color="auto" w:frame="1"/>
                          <w:lang w:eastAsia="ru-RU"/>
                        </w:rPr>
                        <m:t>врм</m:t>
                      </m:r>
                    </w:ins>
                  </m:e>
                  <m:sub>
                    <w:ins w:id="326" w:author="Oleg Kosyrev" w:date="2014-05-11T14:36:00Z">
                      <m:r>
                        <w:rPr>
                          <w:rFonts w:ascii="Cambria Math" w:eastAsia="MS Mincho" w:hAnsi="Cambria Math"/>
                          <w:sz w:val="28"/>
                          <w:szCs w:val="28"/>
                          <w:bdr w:val="none" w:sz="0" w:space="0" w:color="auto" w:frame="1"/>
                          <w:lang w:val="en-US" w:eastAsia="ru-RU"/>
                        </w:rPr>
                        <m:t>max</m:t>
                      </m:r>
                    </w:ins>
                  </m:sub>
                </m:sSub>
              </m:den>
            </m:f>
            <w:ins w:id="327" w:author="Oleg Kosyrev" w:date="2014-05-11T14:36:00Z">
              <m:r>
                <w:rPr>
                  <w:rFonts w:ascii="Cambria Math" w:eastAsia="MS Mincho" w:hAnsi="Cambria Math"/>
                  <w:sz w:val="28"/>
                  <w:szCs w:val="28"/>
                  <w:bdr w:val="none" w:sz="0" w:space="0" w:color="auto" w:frame="1"/>
                  <w:lang w:eastAsia="ru-RU"/>
                </w:rPr>
                <m:t>)</m:t>
              </m:r>
            </w:ins>
          </m:e>
          <m:sub/>
        </m:sSub>
      </m:oMath>
      <w:r w:rsidRPr="00E901F9">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E901F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E901F9">
        <w:rPr>
          <w:rFonts w:ascii="Times New Roman" w:eastAsia="Arial Unicode MS" w:hAnsi="Times New Roman"/>
          <w:color w:val="000000"/>
          <w:sz w:val="28"/>
          <w:szCs w:val="28"/>
          <w:u w:color="000000"/>
          <w:lang w:eastAsia="ru-RU"/>
        </w:rPr>
        <w:t xml:space="preserve"> </w:t>
      </w:r>
      <w:proofErr w:type="spellStart"/>
      <w:r w:rsidRPr="00E901F9">
        <w:rPr>
          <w:rFonts w:ascii="Times New Roman" w:eastAsia="Arial Unicode MS" w:hAnsi="Times New Roman"/>
          <w:color w:val="000000"/>
          <w:sz w:val="28"/>
          <w:szCs w:val="28"/>
          <w:u w:color="000000"/>
          <w:lang w:eastAsia="ru-RU"/>
        </w:rPr>
        <w:t>Чврм</w:t>
      </w:r>
      <w:proofErr w:type="spellEnd"/>
      <w:r w:rsidRPr="00E901F9">
        <w:rPr>
          <w:rFonts w:ascii="Times New Roman" w:eastAsia="Arial Unicode MS" w:hAnsi="Times New Roman"/>
          <w:color w:val="000000"/>
          <w:sz w:val="28"/>
          <w:szCs w:val="28"/>
          <w:u w:color="000000"/>
          <w:lang w:eastAsia="ru-RU"/>
        </w:rPr>
        <w:t xml:space="preserve"> – удельный вес численности работников, занятых во вредных условиях труда в рассматриваемом муниципальном образовании, %;</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E901F9">
        <w:rPr>
          <w:rFonts w:ascii="Times New Roman" w:eastAsia="Arial Unicode MS" w:hAnsi="Times New Roman"/>
          <w:color w:val="000000"/>
          <w:sz w:val="28"/>
          <w:szCs w:val="28"/>
          <w:u w:color="000000"/>
          <w:lang w:eastAsia="ru-RU"/>
        </w:rPr>
        <w:t>Чврм</w:t>
      </w:r>
      <w:proofErr w:type="gramStart"/>
      <w:r w:rsidRPr="00047049">
        <w:rPr>
          <w:rFonts w:ascii="Times New Roman" w:eastAsia="Arial Unicode MS" w:hAnsi="Times New Roman"/>
          <w:color w:val="000000"/>
          <w:sz w:val="28"/>
          <w:szCs w:val="28"/>
          <w:u w:color="000000"/>
          <w:vertAlign w:val="subscript"/>
          <w:lang w:eastAsia="ru-RU"/>
        </w:rPr>
        <w:t>max</w:t>
      </w:r>
      <w:proofErr w:type="spellEnd"/>
      <w:proofErr w:type="gramEnd"/>
      <w:r w:rsidRPr="00E901F9">
        <w:rPr>
          <w:rFonts w:ascii="Times New Roman" w:eastAsia="Arial Unicode MS" w:hAnsi="Times New Roman"/>
          <w:color w:val="000000"/>
          <w:sz w:val="28"/>
          <w:szCs w:val="28"/>
          <w:u w:color="000000"/>
          <w:lang w:eastAsia="ru-RU"/>
        </w:rPr>
        <w:t xml:space="preserve"> – </w:t>
      </w:r>
      <w:r>
        <w:rPr>
          <w:rFonts w:ascii="Times New Roman" w:eastAsia="Arial Unicode MS" w:hAnsi="Times New Roman"/>
          <w:color w:val="000000"/>
          <w:sz w:val="28"/>
          <w:szCs w:val="28"/>
          <w:u w:color="000000"/>
          <w:lang w:eastAsia="ru-RU"/>
        </w:rPr>
        <w:t xml:space="preserve"> максимальный </w:t>
      </w:r>
      <w:r w:rsidRPr="00E901F9">
        <w:rPr>
          <w:rFonts w:ascii="Times New Roman" w:eastAsia="Arial Unicode MS" w:hAnsi="Times New Roman"/>
          <w:color w:val="000000"/>
          <w:sz w:val="28"/>
          <w:szCs w:val="28"/>
          <w:u w:color="000000"/>
          <w:lang w:eastAsia="ru-RU"/>
        </w:rPr>
        <w:t xml:space="preserve">удельный вес численности работников, занятых во вредных условиях труда в </w:t>
      </w:r>
      <w:r>
        <w:rPr>
          <w:rFonts w:ascii="Times New Roman" w:eastAsia="Arial Unicode MS" w:hAnsi="Times New Roman"/>
          <w:color w:val="000000"/>
          <w:sz w:val="28"/>
          <w:szCs w:val="28"/>
          <w:u w:color="000000"/>
          <w:lang w:eastAsia="ru-RU"/>
        </w:rPr>
        <w:t xml:space="preserve">организациях </w:t>
      </w:r>
      <w:r w:rsidRPr="00E901F9">
        <w:rPr>
          <w:rFonts w:ascii="Times New Roman" w:eastAsia="Arial Unicode MS" w:hAnsi="Times New Roman"/>
          <w:color w:val="000000"/>
          <w:sz w:val="28"/>
          <w:szCs w:val="28"/>
          <w:u w:color="000000"/>
          <w:lang w:eastAsia="ru-RU"/>
        </w:rPr>
        <w:t>муниципально</w:t>
      </w:r>
      <w:r>
        <w:rPr>
          <w:rFonts w:ascii="Times New Roman" w:eastAsia="Arial Unicode MS" w:hAnsi="Times New Roman"/>
          <w:color w:val="000000"/>
          <w:sz w:val="28"/>
          <w:szCs w:val="28"/>
          <w:u w:color="000000"/>
          <w:lang w:eastAsia="ru-RU"/>
        </w:rPr>
        <w:t>го</w:t>
      </w:r>
      <w:r w:rsidRPr="00E901F9">
        <w:rPr>
          <w:rFonts w:ascii="Times New Roman" w:eastAsia="Arial Unicode MS" w:hAnsi="Times New Roman"/>
          <w:color w:val="000000"/>
          <w:sz w:val="28"/>
          <w:szCs w:val="28"/>
          <w:u w:color="000000"/>
          <w:lang w:eastAsia="ru-RU"/>
        </w:rPr>
        <w:t xml:space="preserve"> образовани</w:t>
      </w:r>
      <w:r>
        <w:rPr>
          <w:rFonts w:ascii="Times New Roman" w:eastAsia="Arial Unicode MS" w:hAnsi="Times New Roman"/>
          <w:color w:val="000000"/>
          <w:sz w:val="28"/>
          <w:szCs w:val="28"/>
          <w:u w:color="000000"/>
          <w:lang w:eastAsia="ru-RU"/>
        </w:rPr>
        <w:t>я</w:t>
      </w:r>
      <w:r w:rsidRPr="00E901F9">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Относительный показатель, характеризующий деятельность муниципального образования в сфере охраны труда (</w:t>
      </w:r>
      <w:proofErr w:type="spellStart"/>
      <w:r w:rsidRPr="00E901F9">
        <w:rPr>
          <w:rFonts w:ascii="Times New Roman" w:eastAsia="Arial Unicode MS" w:hAnsi="Times New Roman"/>
          <w:color w:val="000000"/>
          <w:sz w:val="28"/>
          <w:szCs w:val="28"/>
          <w:u w:color="000000"/>
          <w:lang w:eastAsia="ru-RU"/>
        </w:rPr>
        <w:t>Исуот</w:t>
      </w:r>
      <w:r w:rsidRPr="00047049">
        <w:rPr>
          <w:rFonts w:ascii="Times New Roman" w:eastAsia="Arial Unicode MS" w:hAnsi="Times New Roman"/>
          <w:color w:val="000000"/>
          <w:sz w:val="28"/>
          <w:szCs w:val="28"/>
          <w:u w:color="000000"/>
          <w:vertAlign w:val="subscript"/>
          <w:lang w:eastAsia="ru-RU"/>
        </w:rPr>
        <w:t>отн</w:t>
      </w:r>
      <w:proofErr w:type="spellEnd"/>
      <w:r w:rsidRPr="00E901F9">
        <w:rPr>
          <w:rFonts w:ascii="Times New Roman" w:eastAsia="Arial Unicode MS" w:hAnsi="Times New Roman"/>
          <w:color w:val="000000"/>
          <w:sz w:val="28"/>
          <w:szCs w:val="28"/>
          <w:u w:color="000000"/>
          <w:lang w:eastAsia="ru-RU"/>
        </w:rPr>
        <w:t>), рассчитывается следующим образом:</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328" w:author="Oleg Kosyrev" w:date="2014-05-11T14:36:00Z">
          <m:r>
            <w:rPr>
              <w:rFonts w:ascii="Cambria Math" w:eastAsia="MS Mincho" w:hAnsi="Cambria Math"/>
              <w:sz w:val="28"/>
              <w:szCs w:val="28"/>
              <w:bdr w:val="none" w:sz="0" w:space="0" w:color="auto" w:frame="1"/>
              <w:lang w:eastAsia="ru-RU"/>
            </w:rPr>
            <m:t>И</m:t>
          </m:r>
        </w:ins>
        <m:sSub>
          <m:sSubPr>
            <m:ctrlPr>
              <w:ins w:id="329" w:author="Oleg Kosyrev" w:date="2014-05-11T14:36:00Z">
                <w:rPr>
                  <w:rFonts w:ascii="Cambria Math" w:eastAsia="MS Mincho" w:hAnsi="Cambria Math"/>
                  <w:i/>
                  <w:sz w:val="28"/>
                  <w:szCs w:val="28"/>
                  <w:bdr w:val="none" w:sz="0" w:space="0" w:color="auto" w:frame="1"/>
                  <w:lang w:eastAsia="ru-RU"/>
                </w:rPr>
              </w:ins>
            </m:ctrlPr>
          </m:sSubPr>
          <m:e>
            <m:sSub>
              <m:sSubPr>
                <m:ctrlPr>
                  <w:ins w:id="330" w:author="Oleg Kosyrev" w:date="2014-05-11T14:36:00Z">
                    <w:rPr>
                      <w:rFonts w:ascii="Cambria Math" w:eastAsia="MS Mincho" w:hAnsi="Cambria Math"/>
                      <w:i/>
                      <w:sz w:val="28"/>
                      <w:szCs w:val="28"/>
                      <w:bdr w:val="none" w:sz="0" w:space="0" w:color="auto" w:frame="1"/>
                      <w:lang w:eastAsia="ru-RU"/>
                    </w:rPr>
                  </w:ins>
                </m:ctrlPr>
              </m:sSubPr>
              <m:e>
                <w:ins w:id="331" w:author="Oleg Kosyrev" w:date="2014-05-11T14:36:00Z">
                  <m:r>
                    <w:rPr>
                      <w:rFonts w:ascii="Cambria Math" w:eastAsia="MS Mincho" w:hAnsi="Cambria Math"/>
                      <w:sz w:val="28"/>
                      <w:szCs w:val="28"/>
                      <w:bdr w:val="none" w:sz="0" w:space="0" w:color="auto" w:frame="1"/>
                      <w:lang w:eastAsia="ru-RU"/>
                    </w:rPr>
                    <m:t>суот</m:t>
                  </m:r>
                </w:ins>
              </m:e>
              <m:sub>
                <w:ins w:id="332" w:author="Oleg Kosyrev" w:date="2014-05-11T14:36:00Z">
                  <m:r>
                    <w:rPr>
                      <w:rFonts w:ascii="Cambria Math" w:eastAsia="MS Mincho" w:hAnsi="Cambria Math"/>
                      <w:sz w:val="28"/>
                      <w:szCs w:val="28"/>
                      <w:bdr w:val="none" w:sz="0" w:space="0" w:color="auto" w:frame="1"/>
                      <w:lang w:eastAsia="ru-RU"/>
                    </w:rPr>
                    <m:t>отн</m:t>
                  </m:r>
                </w:ins>
              </m:sub>
            </m:sSub>
            <w:ins w:id="333" w:author="Oleg Kosyrev" w:date="2014-05-11T14:36:00Z">
              <m:r>
                <w:rPr>
                  <w:rFonts w:ascii="Cambria Math" w:eastAsia="MS Mincho" w:hAnsi="Cambria Math"/>
                  <w:sz w:val="28"/>
                  <w:szCs w:val="28"/>
                  <w:bdr w:val="none" w:sz="0" w:space="0" w:color="auto" w:frame="1"/>
                  <w:lang w:eastAsia="ru-RU"/>
                </w:rPr>
                <m:t>=</m:t>
              </m:r>
            </w:ins>
            <m:f>
              <m:fPr>
                <m:ctrlPr>
                  <w:ins w:id="334" w:author="Oleg Kosyrev" w:date="2014-05-11T14:36:00Z">
                    <w:rPr>
                      <w:rFonts w:ascii="Cambria Math" w:eastAsia="MS Mincho" w:hAnsi="Cambria Math"/>
                      <w:i/>
                      <w:sz w:val="28"/>
                      <w:szCs w:val="28"/>
                      <w:bdr w:val="none" w:sz="0" w:space="0" w:color="auto" w:frame="1"/>
                      <w:lang w:eastAsia="ru-RU"/>
                    </w:rPr>
                  </w:ins>
                </m:ctrlPr>
              </m:fPr>
              <m:num>
                <w:ins w:id="335" w:author="Oleg Kosyrev" w:date="2014-05-11T14:36:00Z">
                  <m:r>
                    <w:rPr>
                      <w:rFonts w:ascii="Cambria Math" w:eastAsia="MS Mincho" w:hAnsi="Cambria Math"/>
                      <w:sz w:val="28"/>
                      <w:szCs w:val="28"/>
                      <w:bdr w:val="none" w:sz="0" w:space="0" w:color="auto" w:frame="1"/>
                      <w:lang w:eastAsia="ru-RU"/>
                    </w:rPr>
                    <m:t>Чгсм/Чм</m:t>
                  </m:r>
                </w:ins>
              </m:num>
              <m:den>
                <m:sSub>
                  <m:sSubPr>
                    <m:ctrlPr>
                      <w:ins w:id="336" w:author="Oleg Kosyrev" w:date="2014-05-11T14:36:00Z">
                        <w:rPr>
                          <w:rFonts w:ascii="Cambria Math" w:eastAsia="MS Mincho" w:hAnsi="Cambria Math"/>
                          <w:i/>
                          <w:sz w:val="28"/>
                          <w:szCs w:val="28"/>
                          <w:bdr w:val="none" w:sz="0" w:space="0" w:color="auto" w:frame="1"/>
                          <w:lang w:eastAsia="ru-RU"/>
                        </w:rPr>
                      </w:ins>
                    </m:ctrlPr>
                  </m:sSubPr>
                  <m:e>
                    <w:ins w:id="337" w:author="Oleg Kosyrev" w:date="2014-05-11T14:36:00Z">
                      <m:r>
                        <w:rPr>
                          <w:rFonts w:ascii="Cambria Math" w:eastAsia="MS Mincho" w:hAnsi="Cambria Math"/>
                          <w:sz w:val="28"/>
                          <w:szCs w:val="28"/>
                          <w:bdr w:val="none" w:sz="0" w:space="0" w:color="auto" w:frame="1"/>
                          <w:lang w:eastAsia="ru-RU"/>
                        </w:rPr>
                        <m:t>(</m:t>
                      </m:r>
                    </w:ins>
                    <m:f>
                      <m:fPr>
                        <m:ctrlPr>
                          <w:ins w:id="338" w:author="Oleg Kosyrev" w:date="2014-05-11T14:36:00Z">
                            <w:rPr>
                              <w:rFonts w:ascii="Cambria Math" w:eastAsia="MS Mincho" w:hAnsi="Cambria Math"/>
                              <w:i/>
                              <w:sz w:val="28"/>
                              <w:szCs w:val="28"/>
                              <w:bdr w:val="none" w:sz="0" w:space="0" w:color="auto" w:frame="1"/>
                              <w:lang w:eastAsia="ru-RU"/>
                            </w:rPr>
                          </w:ins>
                        </m:ctrlPr>
                      </m:fPr>
                      <m:num>
                        <w:ins w:id="339" w:author="Oleg Kosyrev" w:date="2014-05-11T14:36:00Z">
                          <m:r>
                            <w:rPr>
                              <w:rFonts w:ascii="Cambria Math" w:eastAsia="MS Mincho" w:hAnsi="Cambria Math"/>
                              <w:sz w:val="28"/>
                              <w:szCs w:val="28"/>
                              <w:bdr w:val="none" w:sz="0" w:space="0" w:color="auto" w:frame="1"/>
                              <w:lang w:eastAsia="ru-RU"/>
                            </w:rPr>
                            <m:t>Чгсм</m:t>
                          </m:r>
                        </w:ins>
                      </m:num>
                      <m:den>
                        <w:ins w:id="340" w:author="Oleg Kosyrev" w:date="2014-05-11T14:36:00Z">
                          <m:r>
                            <w:rPr>
                              <w:rFonts w:ascii="Cambria Math" w:eastAsia="MS Mincho" w:hAnsi="Cambria Math"/>
                              <w:sz w:val="28"/>
                              <w:szCs w:val="28"/>
                              <w:bdr w:val="none" w:sz="0" w:space="0" w:color="auto" w:frame="1"/>
                              <w:lang w:eastAsia="ru-RU"/>
                            </w:rPr>
                            <m:t>Чм</m:t>
                          </m:r>
                        </w:ins>
                      </m:den>
                    </m:f>
                    <w:ins w:id="341" w:author="Oleg Kosyrev" w:date="2014-05-11T14:36:00Z">
                      <m:r>
                        <w:rPr>
                          <w:rFonts w:ascii="Cambria Math" w:eastAsia="MS Mincho" w:hAnsi="Cambria Math"/>
                          <w:sz w:val="28"/>
                          <w:szCs w:val="28"/>
                          <w:bdr w:val="none" w:sz="0" w:space="0" w:color="auto" w:frame="1"/>
                          <w:lang w:eastAsia="ru-RU"/>
                        </w:rPr>
                        <m:t>)</m:t>
                      </m:r>
                    </w:ins>
                  </m:e>
                  <m:sub>
                    <w:ins w:id="342" w:author="Oleg Kosyrev" w:date="2014-05-11T14:36:00Z">
                      <m:r>
                        <w:rPr>
                          <w:rFonts w:ascii="Cambria Math" w:eastAsia="MS Mincho" w:hAnsi="Cambria Math"/>
                          <w:sz w:val="28"/>
                          <w:szCs w:val="28"/>
                          <w:bdr w:val="none" w:sz="0" w:space="0" w:color="auto" w:frame="1"/>
                          <w:lang w:val="en-US" w:eastAsia="ru-RU"/>
                        </w:rPr>
                        <m:t>max</m:t>
                      </m:r>
                    </w:ins>
                  </m:sub>
                </m:sSub>
              </m:den>
            </m:f>
            <w:ins w:id="343" w:author="Oleg Kosyrev" w:date="2014-05-11T14:36:00Z">
              <m:r>
                <w:rPr>
                  <w:rFonts w:ascii="Cambria Math" w:eastAsia="MS Mincho" w:hAnsi="Cambria Math"/>
                  <w:sz w:val="28"/>
                  <w:szCs w:val="28"/>
                  <w:bdr w:val="none" w:sz="0" w:space="0" w:color="auto" w:frame="1"/>
                  <w:lang w:eastAsia="ru-RU"/>
                </w:rPr>
                <m:t>∙</m:t>
              </m:r>
            </w:ins>
            <m:f>
              <m:fPr>
                <m:ctrlPr>
                  <w:ins w:id="344" w:author="Oleg Kosyrev" w:date="2014-05-11T14:36:00Z">
                    <w:rPr>
                      <w:rFonts w:ascii="Cambria Math" w:eastAsia="MS Mincho" w:hAnsi="Cambria Math"/>
                      <w:i/>
                      <w:sz w:val="28"/>
                      <w:szCs w:val="28"/>
                      <w:bdr w:val="none" w:sz="0" w:space="0" w:color="auto" w:frame="1"/>
                      <w:lang w:eastAsia="ru-RU"/>
                    </w:rPr>
                  </w:ins>
                </m:ctrlPr>
              </m:fPr>
              <m:num>
                <w:ins w:id="345" w:author="Oleg Kosyrev" w:date="2014-05-11T14:36:00Z">
                  <m:r>
                    <w:rPr>
                      <w:rFonts w:ascii="Cambria Math" w:eastAsia="MS Mincho" w:hAnsi="Cambria Math"/>
                      <w:sz w:val="28"/>
                      <w:szCs w:val="28"/>
                      <w:bdr w:val="none" w:sz="0" w:space="0" w:color="auto" w:frame="1"/>
                      <w:lang w:eastAsia="ru-RU"/>
                    </w:rPr>
                    <m:t>СОТм</m:t>
                  </m:r>
                </w:ins>
              </m:num>
              <m:den>
                <w:ins w:id="346" w:author="Oleg Kosyrev" w:date="2014-05-11T14:36:00Z">
                  <m:r>
                    <w:rPr>
                      <w:rFonts w:ascii="Cambria Math" w:eastAsia="MS Mincho" w:hAnsi="Cambria Math"/>
                      <w:sz w:val="28"/>
                      <w:szCs w:val="28"/>
                      <w:bdr w:val="none" w:sz="0" w:space="0" w:color="auto" w:frame="1"/>
                      <w:lang w:eastAsia="ru-RU"/>
                    </w:rPr>
                    <m:t>СОТ</m:t>
                  </m:r>
                </w:ins>
                <m:sSub>
                  <m:sSubPr>
                    <m:ctrlPr>
                      <w:ins w:id="347" w:author="Oleg Kosyrev" w:date="2014-05-11T14:36:00Z">
                        <w:rPr>
                          <w:rFonts w:ascii="Cambria Math" w:eastAsia="MS Mincho" w:hAnsi="Cambria Math"/>
                          <w:i/>
                          <w:sz w:val="28"/>
                          <w:szCs w:val="28"/>
                          <w:bdr w:val="none" w:sz="0" w:space="0" w:color="auto" w:frame="1"/>
                          <w:lang w:eastAsia="ru-RU"/>
                        </w:rPr>
                      </w:ins>
                    </m:ctrlPr>
                  </m:sSubPr>
                  <m:e>
                    <w:ins w:id="348" w:author="Oleg Kosyrev" w:date="2014-05-11T14:36:00Z">
                      <m:r>
                        <w:rPr>
                          <w:rFonts w:ascii="Cambria Math" w:eastAsia="MS Mincho" w:hAnsi="Cambria Math"/>
                          <w:sz w:val="28"/>
                          <w:szCs w:val="28"/>
                          <w:bdr w:val="none" w:sz="0" w:space="0" w:color="auto" w:frame="1"/>
                          <w:lang w:eastAsia="ru-RU"/>
                        </w:rPr>
                        <m:t>м</m:t>
                      </m:r>
                    </w:ins>
                  </m:e>
                  <m:sub>
                    <w:ins w:id="349" w:author="Oleg Kosyrev" w:date="2014-05-11T14:36:00Z">
                      <m:r>
                        <w:rPr>
                          <w:rFonts w:ascii="Cambria Math" w:eastAsia="MS Mincho" w:hAnsi="Cambria Math"/>
                          <w:sz w:val="28"/>
                          <w:szCs w:val="28"/>
                          <w:bdr w:val="none" w:sz="0" w:space="0" w:color="auto" w:frame="1"/>
                          <w:lang w:val="en-US" w:eastAsia="ru-RU"/>
                        </w:rPr>
                        <m:t>max</m:t>
                      </m:r>
                    </w:ins>
                  </m:sub>
                </m:sSub>
              </m:den>
            </m:f>
          </m:e>
          <m:sub/>
        </m:sSub>
      </m:oMath>
      <w:r w:rsidRPr="00E901F9">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E901F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E901F9">
        <w:rPr>
          <w:rFonts w:ascii="Times New Roman" w:eastAsia="Arial Unicode MS" w:hAnsi="Times New Roman"/>
          <w:color w:val="000000"/>
          <w:sz w:val="28"/>
          <w:szCs w:val="28"/>
          <w:u w:color="000000"/>
          <w:lang w:eastAsia="ru-RU"/>
        </w:rPr>
        <w:t xml:space="preserve"> </w:t>
      </w:r>
      <w:proofErr w:type="spellStart"/>
      <w:proofErr w:type="gramStart"/>
      <w:r w:rsidRPr="00E901F9">
        <w:rPr>
          <w:rFonts w:ascii="Times New Roman" w:eastAsia="Arial Unicode MS" w:hAnsi="Times New Roman"/>
          <w:color w:val="000000"/>
          <w:sz w:val="28"/>
          <w:szCs w:val="28"/>
          <w:u w:color="000000"/>
          <w:lang w:eastAsia="ru-RU"/>
        </w:rPr>
        <w:t>Чгсм</w:t>
      </w:r>
      <w:proofErr w:type="spellEnd"/>
      <w:r w:rsidRPr="00E901F9">
        <w:rPr>
          <w:rFonts w:ascii="Times New Roman" w:eastAsia="Arial Unicode MS" w:hAnsi="Times New Roman"/>
          <w:color w:val="000000"/>
          <w:sz w:val="28"/>
          <w:szCs w:val="28"/>
          <w:u w:color="000000"/>
          <w:lang w:eastAsia="ru-RU"/>
        </w:rPr>
        <w:t>/</w:t>
      </w:r>
      <w:proofErr w:type="spellStart"/>
      <w:r w:rsidRPr="00E901F9">
        <w:rPr>
          <w:rFonts w:ascii="Times New Roman" w:eastAsia="Arial Unicode MS" w:hAnsi="Times New Roman"/>
          <w:color w:val="000000"/>
          <w:sz w:val="28"/>
          <w:szCs w:val="28"/>
          <w:u w:color="000000"/>
          <w:lang w:eastAsia="ru-RU"/>
        </w:rPr>
        <w:t>Чм</w:t>
      </w:r>
      <w:proofErr w:type="spellEnd"/>
      <w:r w:rsidRPr="00E901F9">
        <w:rPr>
          <w:rFonts w:ascii="Times New Roman" w:eastAsia="Arial Unicode MS" w:hAnsi="Times New Roman"/>
          <w:color w:val="000000"/>
          <w:sz w:val="28"/>
          <w:szCs w:val="28"/>
          <w:u w:color="000000"/>
          <w:lang w:eastAsia="ru-RU"/>
        </w:rPr>
        <w:t xml:space="preserve"> – отношение численности государственных служащих, осуществляющих полномочия по государственному управлению охраной труда в муниципальном образовании к численности лиц, занятых в экономике муниципального образования;</w:t>
      </w:r>
      <w:proofErr w:type="gramEnd"/>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w:t>
      </w:r>
      <w:proofErr w:type="spellStart"/>
      <w:r w:rsidRPr="00E901F9">
        <w:rPr>
          <w:rFonts w:ascii="Times New Roman" w:eastAsia="Arial Unicode MS" w:hAnsi="Times New Roman"/>
          <w:color w:val="000000"/>
          <w:sz w:val="28"/>
          <w:szCs w:val="28"/>
          <w:u w:color="000000"/>
          <w:lang w:eastAsia="ru-RU"/>
        </w:rPr>
        <w:t>Чгсм</w:t>
      </w:r>
      <w:proofErr w:type="spellEnd"/>
      <w:r w:rsidRPr="00E901F9">
        <w:rPr>
          <w:rFonts w:ascii="Times New Roman" w:eastAsia="Arial Unicode MS" w:hAnsi="Times New Roman"/>
          <w:color w:val="000000"/>
          <w:sz w:val="28"/>
          <w:szCs w:val="28"/>
          <w:u w:color="000000"/>
          <w:lang w:eastAsia="ru-RU"/>
        </w:rPr>
        <w:t>/</w:t>
      </w:r>
      <w:proofErr w:type="spellStart"/>
      <w:r w:rsidRPr="00E901F9">
        <w:rPr>
          <w:rFonts w:ascii="Times New Roman" w:eastAsia="Arial Unicode MS" w:hAnsi="Times New Roman"/>
          <w:color w:val="000000"/>
          <w:sz w:val="28"/>
          <w:szCs w:val="28"/>
          <w:u w:color="000000"/>
          <w:lang w:eastAsia="ru-RU"/>
        </w:rPr>
        <w:t>Чм</w:t>
      </w:r>
      <w:proofErr w:type="spellEnd"/>
      <w:r w:rsidRPr="00E901F9">
        <w:rPr>
          <w:rFonts w:ascii="Times New Roman" w:eastAsia="Arial Unicode MS" w:hAnsi="Times New Roman"/>
          <w:color w:val="000000"/>
          <w:sz w:val="28"/>
          <w:szCs w:val="28"/>
          <w:u w:color="000000"/>
          <w:lang w:eastAsia="ru-RU"/>
        </w:rPr>
        <w:t>)</w:t>
      </w:r>
      <w:proofErr w:type="spellStart"/>
      <w:r w:rsidRPr="00E901F9">
        <w:rPr>
          <w:rFonts w:ascii="Times New Roman" w:eastAsia="Arial Unicode MS" w:hAnsi="Times New Roman"/>
          <w:color w:val="000000"/>
          <w:sz w:val="28"/>
          <w:szCs w:val="28"/>
          <w:u w:color="000000"/>
          <w:lang w:eastAsia="ru-RU"/>
        </w:rPr>
        <w:t>max</w:t>
      </w:r>
      <w:proofErr w:type="spellEnd"/>
      <w:r w:rsidRPr="00E901F9">
        <w:rPr>
          <w:rFonts w:ascii="Times New Roman" w:eastAsia="Arial Unicode MS" w:hAnsi="Times New Roman"/>
          <w:color w:val="000000"/>
          <w:sz w:val="28"/>
          <w:szCs w:val="28"/>
          <w:u w:color="000000"/>
          <w:lang w:eastAsia="ru-RU"/>
        </w:rPr>
        <w:t xml:space="preserve"> – </w:t>
      </w:r>
      <w:r>
        <w:rPr>
          <w:rFonts w:ascii="Times New Roman" w:eastAsia="Arial Unicode MS" w:hAnsi="Times New Roman"/>
          <w:color w:val="000000"/>
          <w:sz w:val="28"/>
          <w:szCs w:val="28"/>
          <w:u w:color="000000"/>
          <w:lang w:eastAsia="ru-RU"/>
        </w:rPr>
        <w:t xml:space="preserve">максимальное значение </w:t>
      </w:r>
      <w:r w:rsidRPr="00E901F9">
        <w:rPr>
          <w:rFonts w:ascii="Times New Roman" w:eastAsia="Arial Unicode MS" w:hAnsi="Times New Roman"/>
          <w:color w:val="000000"/>
          <w:sz w:val="28"/>
          <w:szCs w:val="28"/>
          <w:u w:color="000000"/>
          <w:lang w:eastAsia="ru-RU"/>
        </w:rPr>
        <w:t>отношени</w:t>
      </w:r>
      <w:r>
        <w:rPr>
          <w:rFonts w:ascii="Times New Roman" w:eastAsia="Arial Unicode MS" w:hAnsi="Times New Roman"/>
          <w:color w:val="000000"/>
          <w:sz w:val="28"/>
          <w:szCs w:val="28"/>
          <w:u w:color="000000"/>
          <w:lang w:eastAsia="ru-RU"/>
        </w:rPr>
        <w:t>я</w:t>
      </w:r>
      <w:r w:rsidRPr="00E901F9">
        <w:rPr>
          <w:rFonts w:ascii="Times New Roman" w:eastAsia="Arial Unicode MS" w:hAnsi="Times New Roman"/>
          <w:color w:val="000000"/>
          <w:sz w:val="28"/>
          <w:szCs w:val="28"/>
          <w:u w:color="000000"/>
          <w:lang w:eastAsia="ru-RU"/>
        </w:rPr>
        <w:t xml:space="preserve"> численности государственных служащих, осуществляющих полномочия по государственному управлению охраной труда в муниципальном образовании к численности лиц, занятых в экономике муниципального образования</w:t>
      </w:r>
      <w:proofErr w:type="gramStart"/>
      <w:r w:rsidRPr="00E901F9">
        <w:rPr>
          <w:rFonts w:ascii="Times New Roman" w:eastAsia="Arial Unicode MS" w:hAnsi="Times New Roman"/>
          <w:color w:val="000000"/>
          <w:sz w:val="28"/>
          <w:szCs w:val="28"/>
          <w:u w:color="000000"/>
          <w:lang w:eastAsia="ru-RU"/>
        </w:rPr>
        <w:t xml:space="preserve"> –;</w:t>
      </w:r>
      <w:proofErr w:type="gramEnd"/>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E901F9">
        <w:rPr>
          <w:rFonts w:ascii="Times New Roman" w:eastAsia="Arial Unicode MS" w:hAnsi="Times New Roman"/>
          <w:color w:val="000000"/>
          <w:sz w:val="28"/>
          <w:szCs w:val="28"/>
          <w:u w:color="000000"/>
          <w:lang w:eastAsia="ru-RU"/>
        </w:rPr>
        <w:t>СОТм</w:t>
      </w:r>
      <w:proofErr w:type="spellEnd"/>
      <w:r w:rsidRPr="00E901F9">
        <w:rPr>
          <w:rFonts w:ascii="Times New Roman" w:eastAsia="Arial Unicode MS" w:hAnsi="Times New Roman"/>
          <w:color w:val="000000"/>
          <w:sz w:val="28"/>
          <w:szCs w:val="28"/>
          <w:u w:color="000000"/>
          <w:lang w:eastAsia="ru-RU"/>
        </w:rPr>
        <w:t xml:space="preserve"> - количество совещаний, конференций, посвященных вопросам охраны труда, проведенных в муниципальном образовании в отчетном году;</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E901F9">
        <w:rPr>
          <w:rFonts w:ascii="Times New Roman" w:eastAsia="Arial Unicode MS" w:hAnsi="Times New Roman"/>
          <w:color w:val="000000"/>
          <w:sz w:val="28"/>
          <w:szCs w:val="28"/>
          <w:u w:color="000000"/>
          <w:lang w:eastAsia="ru-RU"/>
        </w:rPr>
        <w:t>СОТм</w:t>
      </w:r>
      <w:proofErr w:type="gramStart"/>
      <w:r w:rsidRPr="00E901F9">
        <w:rPr>
          <w:rFonts w:ascii="Times New Roman" w:eastAsia="Arial Unicode MS" w:hAnsi="Times New Roman"/>
          <w:color w:val="000000"/>
          <w:sz w:val="28"/>
          <w:szCs w:val="28"/>
          <w:u w:color="000000"/>
          <w:lang w:eastAsia="ru-RU"/>
        </w:rPr>
        <w:t>max</w:t>
      </w:r>
      <w:proofErr w:type="spellEnd"/>
      <w:proofErr w:type="gramEnd"/>
      <w:r w:rsidRPr="00E901F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w:t>
      </w:r>
      <w:r w:rsidRPr="00E901F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 xml:space="preserve">максимальное </w:t>
      </w:r>
      <w:r w:rsidRPr="00E901F9">
        <w:rPr>
          <w:rFonts w:ascii="Times New Roman" w:eastAsia="Arial Unicode MS" w:hAnsi="Times New Roman"/>
          <w:color w:val="000000"/>
          <w:sz w:val="28"/>
          <w:szCs w:val="28"/>
          <w:u w:color="000000"/>
          <w:lang w:eastAsia="ru-RU"/>
        </w:rPr>
        <w:t>количество совещаний, конференций, посвященных вопросам охраны труда, проведенных в муниципальном образовании.</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 xml:space="preserve"> Относительный показатель, характеризующий финансирование мероприятий по охране труда в муниципальном образовании (</w:t>
      </w:r>
      <w:proofErr w:type="spellStart"/>
      <w:r w:rsidRPr="00E901F9">
        <w:rPr>
          <w:rFonts w:ascii="Times New Roman" w:eastAsia="Arial Unicode MS" w:hAnsi="Times New Roman"/>
          <w:color w:val="000000"/>
          <w:sz w:val="28"/>
          <w:szCs w:val="28"/>
          <w:u w:color="000000"/>
          <w:lang w:eastAsia="ru-RU"/>
        </w:rPr>
        <w:t>Ифин</w:t>
      </w:r>
      <w:r w:rsidRPr="00047049">
        <w:rPr>
          <w:rFonts w:ascii="Times New Roman" w:eastAsia="Arial Unicode MS" w:hAnsi="Times New Roman"/>
          <w:color w:val="000000"/>
          <w:sz w:val="28"/>
          <w:szCs w:val="28"/>
          <w:u w:color="000000"/>
          <w:vertAlign w:val="subscript"/>
          <w:lang w:eastAsia="ru-RU"/>
        </w:rPr>
        <w:t>отн</w:t>
      </w:r>
      <w:proofErr w:type="spellEnd"/>
      <w:r w:rsidRPr="00E901F9">
        <w:rPr>
          <w:rFonts w:ascii="Times New Roman" w:eastAsia="Arial Unicode MS" w:hAnsi="Times New Roman"/>
          <w:color w:val="000000"/>
          <w:sz w:val="28"/>
          <w:szCs w:val="28"/>
          <w:u w:color="000000"/>
          <w:lang w:eastAsia="ru-RU"/>
        </w:rPr>
        <w:t>), рассчитывается следующим образом:</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350" w:author="Oleg Kosyrev" w:date="2014-05-11T14:36:00Z">
          <m:r>
            <w:rPr>
              <w:rFonts w:ascii="Cambria Math" w:eastAsia="MS Mincho" w:hAnsi="Cambria Math"/>
              <w:sz w:val="28"/>
              <w:szCs w:val="28"/>
              <w:bdr w:val="none" w:sz="0" w:space="0" w:color="auto" w:frame="1"/>
              <w:lang w:eastAsia="ru-RU"/>
            </w:rPr>
            <m:t>И</m:t>
          </m:r>
        </w:ins>
        <m:sSub>
          <m:sSubPr>
            <m:ctrlPr>
              <w:ins w:id="351" w:author="Oleg Kosyrev" w:date="2014-05-11T14:36:00Z">
                <w:rPr>
                  <w:rFonts w:ascii="Cambria Math" w:eastAsia="MS Mincho" w:hAnsi="Cambria Math"/>
                  <w:i/>
                  <w:sz w:val="28"/>
                  <w:szCs w:val="28"/>
                  <w:bdr w:val="none" w:sz="0" w:space="0" w:color="auto" w:frame="1"/>
                  <w:lang w:eastAsia="ru-RU"/>
                </w:rPr>
              </w:ins>
            </m:ctrlPr>
          </m:sSubPr>
          <m:e>
            <m:sSub>
              <m:sSubPr>
                <m:ctrlPr>
                  <w:ins w:id="352" w:author="Oleg Kosyrev" w:date="2014-05-11T14:36:00Z">
                    <w:rPr>
                      <w:rFonts w:ascii="Cambria Math" w:eastAsia="MS Mincho" w:hAnsi="Cambria Math"/>
                      <w:i/>
                      <w:sz w:val="28"/>
                      <w:szCs w:val="28"/>
                      <w:bdr w:val="none" w:sz="0" w:space="0" w:color="auto" w:frame="1"/>
                      <w:lang w:eastAsia="ru-RU"/>
                    </w:rPr>
                  </w:ins>
                </m:ctrlPr>
              </m:sSubPr>
              <m:e>
                <w:ins w:id="353" w:author="Oleg Kosyrev" w:date="2014-05-11T14:36:00Z">
                  <m:r>
                    <w:rPr>
                      <w:rFonts w:ascii="Cambria Math" w:eastAsia="MS Mincho" w:hAnsi="Cambria Math"/>
                      <w:sz w:val="28"/>
                      <w:szCs w:val="28"/>
                      <w:bdr w:val="none" w:sz="0" w:space="0" w:color="auto" w:frame="1"/>
                      <w:lang w:eastAsia="ru-RU"/>
                    </w:rPr>
                    <m:t>фин</m:t>
                  </m:r>
                </w:ins>
              </m:e>
              <m:sub>
                <w:ins w:id="354" w:author="Oleg Kosyrev" w:date="2014-05-11T14:36:00Z">
                  <m:r>
                    <w:rPr>
                      <w:rFonts w:ascii="Cambria Math" w:eastAsia="MS Mincho" w:hAnsi="Cambria Math"/>
                      <w:sz w:val="28"/>
                      <w:szCs w:val="28"/>
                      <w:bdr w:val="none" w:sz="0" w:space="0" w:color="auto" w:frame="1"/>
                      <w:lang w:eastAsia="ru-RU"/>
                    </w:rPr>
                    <m:t>отн</m:t>
                  </m:r>
                </w:ins>
              </m:sub>
            </m:sSub>
            <w:ins w:id="355" w:author="Oleg Kosyrev" w:date="2014-05-11T14:36:00Z">
              <m:r>
                <w:rPr>
                  <w:rFonts w:ascii="Cambria Math" w:eastAsia="MS Mincho" w:hAnsi="Cambria Math"/>
                  <w:sz w:val="28"/>
                  <w:szCs w:val="28"/>
                  <w:bdr w:val="none" w:sz="0" w:space="0" w:color="auto" w:frame="1"/>
                  <w:lang w:eastAsia="ru-RU"/>
                </w:rPr>
                <m:t>=</m:t>
              </m:r>
            </w:ins>
            <m:f>
              <m:fPr>
                <m:ctrlPr>
                  <w:ins w:id="356" w:author="Oleg Kosyrev" w:date="2014-05-11T14:36:00Z">
                    <w:rPr>
                      <w:rFonts w:ascii="Cambria Math" w:eastAsia="MS Mincho" w:hAnsi="Cambria Math"/>
                      <w:i/>
                      <w:sz w:val="28"/>
                      <w:szCs w:val="28"/>
                      <w:bdr w:val="none" w:sz="0" w:space="0" w:color="auto" w:frame="1"/>
                      <w:lang w:eastAsia="ru-RU"/>
                    </w:rPr>
                  </w:ins>
                </m:ctrlPr>
              </m:fPr>
              <m:num>
                <w:ins w:id="357" w:author="Oleg Kosyrev" w:date="2014-05-11T14:36:00Z">
                  <m:r>
                    <w:rPr>
                      <w:rFonts w:ascii="Cambria Math" w:eastAsia="MS Mincho" w:hAnsi="Cambria Math"/>
                      <w:sz w:val="28"/>
                      <w:szCs w:val="28"/>
                      <w:bdr w:val="none" w:sz="0" w:space="0" w:color="auto" w:frame="1"/>
                      <w:lang w:eastAsia="ru-RU"/>
                    </w:rPr>
                    <m:t>Фм/Чм</m:t>
                  </m:r>
                </w:ins>
              </m:num>
              <m:den>
                <m:sSub>
                  <m:sSubPr>
                    <m:ctrlPr>
                      <w:ins w:id="358" w:author="Oleg Kosyrev" w:date="2014-05-11T14:36:00Z">
                        <w:rPr>
                          <w:rFonts w:ascii="Cambria Math" w:eastAsia="MS Mincho" w:hAnsi="Cambria Math"/>
                          <w:i/>
                          <w:sz w:val="28"/>
                          <w:szCs w:val="28"/>
                          <w:bdr w:val="none" w:sz="0" w:space="0" w:color="auto" w:frame="1"/>
                          <w:lang w:eastAsia="ru-RU"/>
                        </w:rPr>
                      </w:ins>
                    </m:ctrlPr>
                  </m:sSubPr>
                  <m:e>
                    <w:ins w:id="359" w:author="Oleg Kosyrev" w:date="2014-05-11T14:36:00Z">
                      <m:r>
                        <w:rPr>
                          <w:rFonts w:ascii="Cambria Math" w:eastAsia="MS Mincho" w:hAnsi="Cambria Math"/>
                          <w:sz w:val="28"/>
                          <w:szCs w:val="28"/>
                          <w:bdr w:val="none" w:sz="0" w:space="0" w:color="auto" w:frame="1"/>
                          <w:lang w:eastAsia="ru-RU"/>
                        </w:rPr>
                        <m:t>(</m:t>
                      </m:r>
                    </w:ins>
                    <m:f>
                      <m:fPr>
                        <m:ctrlPr>
                          <w:ins w:id="360" w:author="Oleg Kosyrev" w:date="2014-05-11T14:36:00Z">
                            <w:rPr>
                              <w:rFonts w:ascii="Cambria Math" w:eastAsia="MS Mincho" w:hAnsi="Cambria Math"/>
                              <w:i/>
                              <w:sz w:val="28"/>
                              <w:szCs w:val="28"/>
                              <w:bdr w:val="none" w:sz="0" w:space="0" w:color="auto" w:frame="1"/>
                              <w:lang w:eastAsia="ru-RU"/>
                            </w:rPr>
                          </w:ins>
                        </m:ctrlPr>
                      </m:fPr>
                      <m:num>
                        <w:ins w:id="361" w:author="Oleg Kosyrev" w:date="2014-05-11T14:36:00Z">
                          <m:r>
                            <w:rPr>
                              <w:rFonts w:ascii="Cambria Math" w:eastAsia="MS Mincho" w:hAnsi="Cambria Math"/>
                              <w:sz w:val="28"/>
                              <w:szCs w:val="28"/>
                              <w:bdr w:val="none" w:sz="0" w:space="0" w:color="auto" w:frame="1"/>
                              <w:lang w:eastAsia="ru-RU"/>
                            </w:rPr>
                            <m:t>Фм</m:t>
                          </m:r>
                        </w:ins>
                      </m:num>
                      <m:den>
                        <w:ins w:id="362" w:author="Oleg Kosyrev" w:date="2014-05-11T14:36:00Z">
                          <m:r>
                            <w:rPr>
                              <w:rFonts w:ascii="Cambria Math" w:eastAsia="MS Mincho" w:hAnsi="Cambria Math"/>
                              <w:sz w:val="28"/>
                              <w:szCs w:val="28"/>
                              <w:bdr w:val="none" w:sz="0" w:space="0" w:color="auto" w:frame="1"/>
                              <w:lang w:eastAsia="ru-RU"/>
                            </w:rPr>
                            <m:t>Чм</m:t>
                          </m:r>
                        </w:ins>
                      </m:den>
                    </m:f>
                    <w:ins w:id="363" w:author="Oleg Kosyrev" w:date="2014-05-11T14:36:00Z">
                      <m:r>
                        <w:rPr>
                          <w:rFonts w:ascii="Cambria Math" w:eastAsia="MS Mincho" w:hAnsi="Cambria Math"/>
                          <w:sz w:val="28"/>
                          <w:szCs w:val="28"/>
                          <w:bdr w:val="none" w:sz="0" w:space="0" w:color="auto" w:frame="1"/>
                          <w:lang w:eastAsia="ru-RU"/>
                        </w:rPr>
                        <m:t>)</m:t>
                      </m:r>
                    </w:ins>
                  </m:e>
                  <m:sub>
                    <w:ins w:id="364" w:author="Oleg Kosyrev" w:date="2014-05-11T14:36:00Z">
                      <m:r>
                        <w:rPr>
                          <w:rFonts w:ascii="Cambria Math" w:eastAsia="MS Mincho" w:hAnsi="Cambria Math"/>
                          <w:sz w:val="28"/>
                          <w:szCs w:val="28"/>
                          <w:bdr w:val="none" w:sz="0" w:space="0" w:color="auto" w:frame="1"/>
                          <w:lang w:val="en-US" w:eastAsia="ru-RU"/>
                        </w:rPr>
                        <m:t>max</m:t>
                      </m:r>
                    </w:ins>
                  </m:sub>
                </m:sSub>
              </m:den>
            </m:f>
          </m:e>
          <m:sub/>
        </m:sSub>
      </m:oMath>
      <w:r w:rsidRPr="00E901F9">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lastRenderedPageBreak/>
        <w:t>г</w:t>
      </w:r>
      <w:r w:rsidRPr="00E901F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E901F9">
        <w:rPr>
          <w:rFonts w:ascii="Times New Roman" w:eastAsia="Arial Unicode MS" w:hAnsi="Times New Roman"/>
          <w:color w:val="000000"/>
          <w:sz w:val="28"/>
          <w:szCs w:val="28"/>
          <w:u w:color="000000"/>
          <w:lang w:eastAsia="ru-RU"/>
        </w:rPr>
        <w:t xml:space="preserve"> </w:t>
      </w:r>
      <w:proofErr w:type="spellStart"/>
      <w:r w:rsidRPr="00E901F9">
        <w:rPr>
          <w:rFonts w:ascii="Times New Roman" w:eastAsia="Arial Unicode MS" w:hAnsi="Times New Roman"/>
          <w:color w:val="000000"/>
          <w:sz w:val="28"/>
          <w:szCs w:val="28"/>
          <w:u w:color="000000"/>
          <w:lang w:eastAsia="ru-RU"/>
        </w:rPr>
        <w:t>Фм</w:t>
      </w:r>
      <w:proofErr w:type="spellEnd"/>
      <w:r w:rsidRPr="00E901F9">
        <w:rPr>
          <w:rFonts w:ascii="Times New Roman" w:eastAsia="Arial Unicode MS" w:hAnsi="Times New Roman"/>
          <w:color w:val="000000"/>
          <w:sz w:val="28"/>
          <w:szCs w:val="28"/>
          <w:u w:color="000000"/>
          <w:lang w:eastAsia="ru-RU"/>
        </w:rPr>
        <w:t>/</w:t>
      </w:r>
      <w:proofErr w:type="spellStart"/>
      <w:r w:rsidRPr="00E901F9">
        <w:rPr>
          <w:rFonts w:ascii="Times New Roman" w:eastAsia="Arial Unicode MS" w:hAnsi="Times New Roman"/>
          <w:color w:val="000000"/>
          <w:sz w:val="28"/>
          <w:szCs w:val="28"/>
          <w:u w:color="000000"/>
          <w:lang w:eastAsia="ru-RU"/>
        </w:rPr>
        <w:t>Чм</w:t>
      </w:r>
      <w:proofErr w:type="spellEnd"/>
      <w:r w:rsidRPr="00E901F9">
        <w:rPr>
          <w:rFonts w:ascii="Times New Roman" w:eastAsia="Arial Unicode MS" w:hAnsi="Times New Roman"/>
          <w:color w:val="000000"/>
          <w:sz w:val="28"/>
          <w:szCs w:val="28"/>
          <w:u w:color="000000"/>
          <w:lang w:eastAsia="ru-RU"/>
        </w:rPr>
        <w:t xml:space="preserve"> – отношение объема финансирования мероприятий по охране труда к численности лиц, занятых в экономике муниципального образования, тыс</w:t>
      </w:r>
      <w:proofErr w:type="gramStart"/>
      <w:r w:rsidRPr="00E901F9">
        <w:rPr>
          <w:rFonts w:ascii="Times New Roman" w:eastAsia="Arial Unicode MS" w:hAnsi="Times New Roman"/>
          <w:color w:val="000000"/>
          <w:sz w:val="28"/>
          <w:szCs w:val="28"/>
          <w:u w:color="000000"/>
          <w:lang w:eastAsia="ru-RU"/>
        </w:rPr>
        <w:t>.р</w:t>
      </w:r>
      <w:proofErr w:type="gramEnd"/>
      <w:r w:rsidRPr="00E901F9">
        <w:rPr>
          <w:rFonts w:ascii="Times New Roman" w:eastAsia="Arial Unicode MS" w:hAnsi="Times New Roman"/>
          <w:color w:val="000000"/>
          <w:sz w:val="28"/>
          <w:szCs w:val="28"/>
          <w:u w:color="000000"/>
          <w:lang w:eastAsia="ru-RU"/>
        </w:rPr>
        <w:t>уб./чел.;</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w:t>
      </w:r>
      <w:proofErr w:type="spellStart"/>
      <w:r w:rsidRPr="00E901F9">
        <w:rPr>
          <w:rFonts w:ascii="Times New Roman" w:eastAsia="Arial Unicode MS" w:hAnsi="Times New Roman"/>
          <w:color w:val="000000"/>
          <w:sz w:val="28"/>
          <w:szCs w:val="28"/>
          <w:u w:color="000000"/>
          <w:lang w:eastAsia="ru-RU"/>
        </w:rPr>
        <w:t>Фм</w:t>
      </w:r>
      <w:proofErr w:type="spellEnd"/>
      <w:r w:rsidRPr="00E901F9">
        <w:rPr>
          <w:rFonts w:ascii="Times New Roman" w:eastAsia="Arial Unicode MS" w:hAnsi="Times New Roman"/>
          <w:color w:val="000000"/>
          <w:sz w:val="28"/>
          <w:szCs w:val="28"/>
          <w:u w:color="000000"/>
          <w:lang w:eastAsia="ru-RU"/>
        </w:rPr>
        <w:t>/</w:t>
      </w:r>
      <w:proofErr w:type="spellStart"/>
      <w:r w:rsidRPr="00E901F9">
        <w:rPr>
          <w:rFonts w:ascii="Times New Roman" w:eastAsia="Arial Unicode MS" w:hAnsi="Times New Roman"/>
          <w:color w:val="000000"/>
          <w:sz w:val="28"/>
          <w:szCs w:val="28"/>
          <w:u w:color="000000"/>
          <w:lang w:eastAsia="ru-RU"/>
        </w:rPr>
        <w:t>Чм</w:t>
      </w:r>
      <w:proofErr w:type="spellEnd"/>
      <w:r w:rsidRPr="00E901F9">
        <w:rPr>
          <w:rFonts w:ascii="Times New Roman" w:eastAsia="Arial Unicode MS" w:hAnsi="Times New Roman"/>
          <w:color w:val="000000"/>
          <w:sz w:val="28"/>
          <w:szCs w:val="28"/>
          <w:u w:color="000000"/>
          <w:lang w:eastAsia="ru-RU"/>
        </w:rPr>
        <w:t>)</w:t>
      </w:r>
      <w:proofErr w:type="spellStart"/>
      <w:r w:rsidRPr="00E901F9">
        <w:rPr>
          <w:rFonts w:ascii="Times New Roman" w:eastAsia="Arial Unicode MS" w:hAnsi="Times New Roman"/>
          <w:color w:val="000000"/>
          <w:sz w:val="28"/>
          <w:szCs w:val="28"/>
          <w:u w:color="000000"/>
          <w:lang w:eastAsia="ru-RU"/>
        </w:rPr>
        <w:t>max</w:t>
      </w:r>
      <w:proofErr w:type="spellEnd"/>
      <w:r w:rsidRPr="00E901F9">
        <w:rPr>
          <w:rFonts w:ascii="Times New Roman" w:eastAsia="Arial Unicode MS" w:hAnsi="Times New Roman"/>
          <w:color w:val="000000"/>
          <w:sz w:val="28"/>
          <w:szCs w:val="28"/>
          <w:u w:color="000000"/>
          <w:lang w:eastAsia="ru-RU"/>
        </w:rPr>
        <w:t xml:space="preserve"> – </w:t>
      </w:r>
      <w:r>
        <w:rPr>
          <w:rFonts w:ascii="Times New Roman" w:eastAsia="Arial Unicode MS" w:hAnsi="Times New Roman"/>
          <w:color w:val="000000"/>
          <w:sz w:val="28"/>
          <w:szCs w:val="28"/>
          <w:u w:color="000000"/>
          <w:lang w:eastAsia="ru-RU"/>
        </w:rPr>
        <w:t xml:space="preserve">максимальное </w:t>
      </w:r>
      <w:proofErr w:type="spellStart"/>
      <w:r>
        <w:rPr>
          <w:rFonts w:ascii="Times New Roman" w:eastAsia="Arial Unicode MS" w:hAnsi="Times New Roman"/>
          <w:color w:val="000000"/>
          <w:sz w:val="28"/>
          <w:szCs w:val="28"/>
          <w:u w:color="000000"/>
          <w:lang w:eastAsia="ru-RU"/>
        </w:rPr>
        <w:t>знгачение</w:t>
      </w:r>
      <w:proofErr w:type="spellEnd"/>
      <w:r>
        <w:rPr>
          <w:rFonts w:ascii="Times New Roman" w:eastAsia="Arial Unicode MS" w:hAnsi="Times New Roman"/>
          <w:color w:val="000000"/>
          <w:sz w:val="28"/>
          <w:szCs w:val="28"/>
          <w:u w:color="000000"/>
          <w:lang w:eastAsia="ru-RU"/>
        </w:rPr>
        <w:t xml:space="preserve"> </w:t>
      </w:r>
      <w:r w:rsidRPr="00E901F9">
        <w:rPr>
          <w:rFonts w:ascii="Times New Roman" w:eastAsia="Arial Unicode MS" w:hAnsi="Times New Roman"/>
          <w:color w:val="000000"/>
          <w:sz w:val="28"/>
          <w:szCs w:val="28"/>
          <w:u w:color="000000"/>
          <w:lang w:eastAsia="ru-RU"/>
        </w:rPr>
        <w:t>отношени</w:t>
      </w:r>
      <w:r>
        <w:rPr>
          <w:rFonts w:ascii="Times New Roman" w:eastAsia="Arial Unicode MS" w:hAnsi="Times New Roman"/>
          <w:color w:val="000000"/>
          <w:sz w:val="28"/>
          <w:szCs w:val="28"/>
          <w:u w:color="000000"/>
          <w:lang w:eastAsia="ru-RU"/>
        </w:rPr>
        <w:t>я</w:t>
      </w:r>
      <w:r w:rsidRPr="00E901F9">
        <w:rPr>
          <w:rFonts w:ascii="Times New Roman" w:eastAsia="Arial Unicode MS" w:hAnsi="Times New Roman"/>
          <w:color w:val="000000"/>
          <w:sz w:val="28"/>
          <w:szCs w:val="28"/>
          <w:u w:color="000000"/>
          <w:lang w:eastAsia="ru-RU"/>
        </w:rPr>
        <w:t xml:space="preserve"> объема финансирования мероприятий по охране труда к численности лиц, занятых в экономике муниципального образования, тыс</w:t>
      </w:r>
      <w:proofErr w:type="gramStart"/>
      <w:r w:rsidRPr="00E901F9">
        <w:rPr>
          <w:rFonts w:ascii="Times New Roman" w:eastAsia="Arial Unicode MS" w:hAnsi="Times New Roman"/>
          <w:color w:val="000000"/>
          <w:sz w:val="28"/>
          <w:szCs w:val="28"/>
          <w:u w:color="000000"/>
          <w:lang w:eastAsia="ru-RU"/>
        </w:rPr>
        <w:t>.р</w:t>
      </w:r>
      <w:proofErr w:type="gramEnd"/>
      <w:r w:rsidRPr="00E901F9">
        <w:rPr>
          <w:rFonts w:ascii="Times New Roman" w:eastAsia="Arial Unicode MS" w:hAnsi="Times New Roman"/>
          <w:color w:val="000000"/>
          <w:sz w:val="28"/>
          <w:szCs w:val="28"/>
          <w:u w:color="000000"/>
          <w:lang w:eastAsia="ru-RU"/>
        </w:rPr>
        <w:t>уб./чел.</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 xml:space="preserve">Величины, участвующие в определении показателей, представляют собой средние значения за расчетный период. </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Оценка муниципального образования по относительным показателям (</w:t>
      </w:r>
      <w:proofErr w:type="spellStart"/>
      <w:r w:rsidRPr="00E901F9">
        <w:rPr>
          <w:rFonts w:ascii="Times New Roman" w:eastAsia="Arial Unicode MS" w:hAnsi="Times New Roman"/>
          <w:color w:val="000000"/>
          <w:sz w:val="28"/>
          <w:szCs w:val="28"/>
          <w:u w:color="000000"/>
          <w:lang w:eastAsia="ru-RU"/>
        </w:rPr>
        <w:t>Иотн</w:t>
      </w:r>
      <w:proofErr w:type="spellEnd"/>
      <w:r w:rsidRPr="00E901F9">
        <w:rPr>
          <w:rFonts w:ascii="Times New Roman" w:eastAsia="Arial Unicode MS" w:hAnsi="Times New Roman"/>
          <w:color w:val="000000"/>
          <w:sz w:val="28"/>
          <w:szCs w:val="28"/>
          <w:u w:color="000000"/>
          <w:lang w:eastAsia="ru-RU"/>
        </w:rPr>
        <w:t>) определяется посредством суммирования относительных показателей:</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D929A6"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Para>
        <m:oMath>
          <w:ins w:id="365" w:author="Oleg Kosyrev" w:date="2014-05-11T14:36:00Z">
            <m:r>
              <w:rPr>
                <w:rFonts w:ascii="Cambria Math" w:eastAsia="MS Mincho" w:hAnsi="Cambria Math"/>
                <w:sz w:val="24"/>
                <w:szCs w:val="28"/>
                <w:bdr w:val="none" w:sz="0" w:space="0" w:color="auto" w:frame="1"/>
                <w:lang w:eastAsia="ru-RU"/>
              </w:rPr>
              <m:t>Иотн=(И</m:t>
            </m:r>
          </w:ins>
          <m:sSub>
            <m:sSubPr>
              <m:ctrlPr>
                <w:ins w:id="366" w:author="Oleg Kosyrev" w:date="2014-05-11T14:36:00Z">
                  <w:rPr>
                    <w:rFonts w:ascii="Cambria Math" w:eastAsia="MS Mincho" w:hAnsi="Cambria Math"/>
                    <w:i/>
                    <w:sz w:val="24"/>
                    <w:szCs w:val="28"/>
                    <w:bdr w:val="none" w:sz="0" w:space="0" w:color="auto" w:frame="1"/>
                    <w:lang w:eastAsia="ru-RU"/>
                  </w:rPr>
                </w:ins>
              </m:ctrlPr>
            </m:sSubPr>
            <m:e>
              <w:ins w:id="367" w:author="Oleg Kosyrev" w:date="2014-05-11T14:36:00Z">
                <m:r>
                  <w:rPr>
                    <w:rFonts w:ascii="Cambria Math" w:eastAsia="MS Mincho" w:hAnsi="Cambria Math"/>
                    <w:sz w:val="24"/>
                    <w:szCs w:val="28"/>
                    <w:bdr w:val="none" w:sz="0" w:space="0" w:color="auto" w:frame="1"/>
                    <w:lang w:eastAsia="ru-RU"/>
                  </w:rPr>
                  <m:t>ос</m:t>
                </m:r>
              </w:ins>
            </m:e>
            <m:sub>
              <w:ins w:id="368" w:author="Oleg Kosyrev" w:date="2014-05-11T14:36:00Z">
                <m:r>
                  <w:rPr>
                    <w:rFonts w:ascii="Cambria Math" w:eastAsia="MS Mincho" w:hAnsi="Cambria Math"/>
                    <w:sz w:val="24"/>
                    <w:szCs w:val="28"/>
                    <w:bdr w:val="none" w:sz="0" w:space="0" w:color="auto" w:frame="1"/>
                    <w:lang w:eastAsia="ru-RU"/>
                  </w:rPr>
                  <m:t>отн</m:t>
                </m:r>
              </w:ins>
            </m:sub>
          </m:sSub>
          <w:ins w:id="369" w:author="Oleg Kosyrev" w:date="2014-05-11T14:36:00Z">
            <m:r>
              <w:rPr>
                <w:rFonts w:ascii="Cambria Math" w:eastAsia="MS Mincho" w:hAnsi="Cambria Math"/>
                <w:sz w:val="24"/>
                <w:szCs w:val="28"/>
                <w:bdr w:val="none" w:sz="0" w:space="0" w:color="auto" w:frame="1"/>
                <w:lang w:eastAsia="ru-RU"/>
              </w:rPr>
              <m:t>+Ит,</m:t>
            </m:r>
          </w:ins>
          <m:sSub>
            <m:sSubPr>
              <m:ctrlPr>
                <w:ins w:id="370" w:author="Oleg Kosyrev" w:date="2014-05-11T14:36:00Z">
                  <w:rPr>
                    <w:rFonts w:ascii="Cambria Math" w:eastAsia="MS Mincho" w:hAnsi="Cambria Math"/>
                    <w:i/>
                    <w:sz w:val="24"/>
                    <w:szCs w:val="28"/>
                    <w:bdr w:val="none" w:sz="0" w:space="0" w:color="auto" w:frame="1"/>
                    <w:lang w:eastAsia="ru-RU"/>
                  </w:rPr>
                </w:ins>
              </m:ctrlPr>
            </m:sSubPr>
            <m:e>
              <w:ins w:id="371" w:author="Oleg Kosyrev" w:date="2014-05-11T14:36:00Z">
                <m:r>
                  <w:rPr>
                    <w:rFonts w:ascii="Cambria Math" w:eastAsia="MS Mincho" w:hAnsi="Cambria Math"/>
                    <w:sz w:val="24"/>
                    <w:szCs w:val="28"/>
                    <w:bdr w:val="none" w:sz="0" w:space="0" w:color="auto" w:frame="1"/>
                    <w:lang w:eastAsia="ru-RU"/>
                  </w:rPr>
                  <m:t>пз</m:t>
                </m:r>
              </w:ins>
            </m:e>
            <m:sub>
              <w:ins w:id="372" w:author="Oleg Kosyrev" w:date="2014-05-11T14:36:00Z">
                <m:r>
                  <w:rPr>
                    <w:rFonts w:ascii="Cambria Math" w:eastAsia="MS Mincho" w:hAnsi="Cambria Math"/>
                    <w:sz w:val="24"/>
                    <w:szCs w:val="28"/>
                    <w:bdr w:val="none" w:sz="0" w:space="0" w:color="auto" w:frame="1"/>
                    <w:lang w:eastAsia="ru-RU"/>
                  </w:rPr>
                  <m:t>отн</m:t>
                </m:r>
              </w:ins>
            </m:sub>
          </m:sSub>
          <w:ins w:id="373" w:author="Oleg Kosyrev" w:date="2014-05-11T14:36:00Z">
            <m:r>
              <w:rPr>
                <w:rFonts w:ascii="Cambria Math" w:eastAsia="MS Mincho" w:hAnsi="Cambria Math"/>
                <w:sz w:val="24"/>
                <w:szCs w:val="28"/>
                <w:bdr w:val="none" w:sz="0" w:space="0" w:color="auto" w:frame="1"/>
                <w:lang w:eastAsia="ru-RU"/>
              </w:rPr>
              <m:t>+И</m:t>
            </m:r>
          </w:ins>
          <m:sSub>
            <m:sSubPr>
              <m:ctrlPr>
                <w:ins w:id="374" w:author="Oleg Kosyrev" w:date="2014-05-11T14:36:00Z">
                  <w:rPr>
                    <w:rFonts w:ascii="Cambria Math" w:eastAsia="MS Mincho" w:hAnsi="Cambria Math"/>
                    <w:i/>
                    <w:sz w:val="24"/>
                    <w:szCs w:val="28"/>
                    <w:bdr w:val="none" w:sz="0" w:space="0" w:color="auto" w:frame="1"/>
                    <w:lang w:eastAsia="ru-RU"/>
                  </w:rPr>
                </w:ins>
              </m:ctrlPr>
            </m:sSubPr>
            <m:e>
              <w:ins w:id="375" w:author="Oleg Kosyrev" w:date="2014-05-11T14:36:00Z">
                <m:r>
                  <w:rPr>
                    <w:rFonts w:ascii="Cambria Math" w:eastAsia="MS Mincho" w:hAnsi="Cambria Math"/>
                    <w:sz w:val="24"/>
                    <w:szCs w:val="28"/>
                    <w:bdr w:val="none" w:sz="0" w:space="0" w:color="auto" w:frame="1"/>
                    <w:lang w:eastAsia="ru-RU"/>
                  </w:rPr>
                  <m:t>ут</m:t>
                </m:r>
              </w:ins>
            </m:e>
            <m:sub>
              <w:ins w:id="376" w:author="Oleg Kosyrev" w:date="2014-05-11T14:36:00Z">
                <m:r>
                  <w:rPr>
                    <w:rFonts w:ascii="Cambria Math" w:eastAsia="MS Mincho" w:hAnsi="Cambria Math"/>
                    <w:sz w:val="24"/>
                    <w:szCs w:val="28"/>
                    <w:bdr w:val="none" w:sz="0" w:space="0" w:color="auto" w:frame="1"/>
                    <w:lang w:eastAsia="ru-RU"/>
                  </w:rPr>
                  <m:t>отн</m:t>
                </m:r>
              </w:ins>
            </m:sub>
          </m:sSub>
          <w:ins w:id="377" w:author="Oleg Kosyrev" w:date="2014-05-11T14:36:00Z">
            <m:r>
              <w:rPr>
                <w:rFonts w:ascii="Cambria Math" w:eastAsia="MS Mincho" w:hAnsi="Cambria Math"/>
                <w:sz w:val="24"/>
                <w:szCs w:val="28"/>
                <w:bdr w:val="none" w:sz="0" w:space="0" w:color="auto" w:frame="1"/>
                <w:lang w:eastAsia="ru-RU"/>
              </w:rPr>
              <m:t>+И</m:t>
            </m:r>
          </w:ins>
          <m:sSub>
            <m:sSubPr>
              <m:ctrlPr>
                <w:ins w:id="378" w:author="Oleg Kosyrev" w:date="2014-05-11T14:36:00Z">
                  <w:rPr>
                    <w:rFonts w:ascii="Cambria Math" w:eastAsia="MS Mincho" w:hAnsi="Cambria Math"/>
                    <w:i/>
                    <w:sz w:val="24"/>
                    <w:szCs w:val="28"/>
                    <w:bdr w:val="none" w:sz="0" w:space="0" w:color="auto" w:frame="1"/>
                    <w:lang w:eastAsia="ru-RU"/>
                  </w:rPr>
                </w:ins>
              </m:ctrlPr>
            </m:sSubPr>
            <m:e>
              <w:ins w:id="379" w:author="Oleg Kosyrev" w:date="2014-05-11T14:36:00Z">
                <m:r>
                  <w:rPr>
                    <w:rFonts w:ascii="Cambria Math" w:eastAsia="MS Mincho" w:hAnsi="Cambria Math"/>
                    <w:sz w:val="24"/>
                    <w:szCs w:val="28"/>
                    <w:bdr w:val="none" w:sz="0" w:space="0" w:color="auto" w:frame="1"/>
                    <w:lang w:eastAsia="ru-RU"/>
                  </w:rPr>
                  <m:t>суот</m:t>
                </m:r>
              </w:ins>
            </m:e>
            <m:sub>
              <w:ins w:id="380" w:author="Oleg Kosyrev" w:date="2014-05-11T14:36:00Z">
                <m:r>
                  <w:rPr>
                    <w:rFonts w:ascii="Cambria Math" w:eastAsia="MS Mincho" w:hAnsi="Cambria Math"/>
                    <w:sz w:val="24"/>
                    <w:szCs w:val="28"/>
                    <w:bdr w:val="none" w:sz="0" w:space="0" w:color="auto" w:frame="1"/>
                    <w:lang w:eastAsia="ru-RU"/>
                  </w:rPr>
                  <m:t>отн</m:t>
                </m:r>
              </w:ins>
            </m:sub>
          </m:sSub>
          <w:ins w:id="381" w:author="Oleg Kosyrev" w:date="2014-05-11T14:36:00Z">
            <m:r>
              <w:rPr>
                <w:rFonts w:ascii="Cambria Math" w:eastAsia="MS Mincho" w:hAnsi="Cambria Math"/>
                <w:sz w:val="24"/>
                <w:szCs w:val="28"/>
                <w:bdr w:val="none" w:sz="0" w:space="0" w:color="auto" w:frame="1"/>
                <w:lang w:eastAsia="ru-RU"/>
              </w:rPr>
              <m:t>+И</m:t>
            </m:r>
          </w:ins>
          <m:sSub>
            <m:sSubPr>
              <m:ctrlPr>
                <w:ins w:id="382" w:author="Oleg Kosyrev" w:date="2014-05-11T14:36:00Z">
                  <w:rPr>
                    <w:rFonts w:ascii="Cambria Math" w:eastAsia="MS Mincho" w:hAnsi="Cambria Math"/>
                    <w:i/>
                    <w:sz w:val="24"/>
                    <w:szCs w:val="28"/>
                    <w:bdr w:val="none" w:sz="0" w:space="0" w:color="auto" w:frame="1"/>
                    <w:lang w:eastAsia="ru-RU"/>
                  </w:rPr>
                </w:ins>
              </m:ctrlPr>
            </m:sSubPr>
            <m:e>
              <w:ins w:id="383" w:author="Oleg Kosyrev" w:date="2014-05-11T14:36:00Z">
                <m:r>
                  <w:rPr>
                    <w:rFonts w:ascii="Cambria Math" w:eastAsia="MS Mincho" w:hAnsi="Cambria Math"/>
                    <w:sz w:val="24"/>
                    <w:szCs w:val="28"/>
                    <w:bdr w:val="none" w:sz="0" w:space="0" w:color="auto" w:frame="1"/>
                    <w:lang w:eastAsia="ru-RU"/>
                  </w:rPr>
                  <m:t>фин</m:t>
                </m:r>
              </w:ins>
            </m:e>
            <m:sub>
              <w:ins w:id="384" w:author="Oleg Kosyrev" w:date="2014-05-11T14:36:00Z">
                <m:r>
                  <w:rPr>
                    <w:rFonts w:ascii="Cambria Math" w:eastAsia="MS Mincho" w:hAnsi="Cambria Math"/>
                    <w:sz w:val="24"/>
                    <w:szCs w:val="28"/>
                    <w:bdr w:val="none" w:sz="0" w:space="0" w:color="auto" w:frame="1"/>
                    <w:lang w:eastAsia="ru-RU"/>
                  </w:rPr>
                  <m:t>отн</m:t>
                </m:r>
              </w:ins>
            </m:sub>
          </m:sSub>
          <w:ins w:id="385" w:author="Oleg Kosyrev" w:date="2014-05-11T14:36:00Z">
            <m:r>
              <w:rPr>
                <w:rFonts w:ascii="Cambria Math" w:eastAsia="MS Mincho" w:hAnsi="Cambria Math"/>
                <w:sz w:val="24"/>
                <w:szCs w:val="28"/>
                <w:bdr w:val="none" w:sz="0" w:space="0" w:color="auto" w:frame="1"/>
                <w:lang w:eastAsia="ru-RU"/>
              </w:rPr>
              <m:t>)/5</m:t>
            </m:r>
          </w:ins>
        </m:oMath>
      </m:oMathPara>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Оценка муниципального образования в зависимости от суммарной оценки каждо</w:t>
      </w:r>
      <w:r>
        <w:rPr>
          <w:rFonts w:ascii="Times New Roman" w:eastAsia="Arial Unicode MS" w:hAnsi="Times New Roman"/>
          <w:color w:val="000000"/>
          <w:sz w:val="28"/>
          <w:szCs w:val="28"/>
          <w:u w:color="000000"/>
          <w:lang w:eastAsia="ru-RU"/>
        </w:rPr>
        <w:t>й</w:t>
      </w:r>
      <w:r w:rsidRPr="00E901F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 xml:space="preserve">организации </w:t>
      </w:r>
      <w:r w:rsidRPr="00E901F9">
        <w:rPr>
          <w:rFonts w:ascii="Times New Roman" w:eastAsia="Arial Unicode MS" w:hAnsi="Times New Roman"/>
          <w:color w:val="000000"/>
          <w:sz w:val="28"/>
          <w:szCs w:val="28"/>
          <w:u w:color="000000"/>
          <w:lang w:eastAsia="ru-RU"/>
        </w:rPr>
        <w:t>муниципального образования (</w:t>
      </w:r>
      <w:proofErr w:type="spellStart"/>
      <w:r w:rsidRPr="00E901F9">
        <w:rPr>
          <w:rFonts w:ascii="Times New Roman" w:eastAsia="Arial Unicode MS" w:hAnsi="Times New Roman"/>
          <w:color w:val="000000"/>
          <w:sz w:val="28"/>
          <w:szCs w:val="28"/>
          <w:u w:color="000000"/>
          <w:lang w:eastAsia="ru-RU"/>
        </w:rPr>
        <w:t>Ип</w:t>
      </w:r>
      <w:proofErr w:type="spellEnd"/>
      <w:r w:rsidRPr="00E901F9">
        <w:rPr>
          <w:rFonts w:ascii="Times New Roman" w:eastAsia="Arial Unicode MS" w:hAnsi="Times New Roman"/>
          <w:color w:val="000000"/>
          <w:sz w:val="28"/>
          <w:szCs w:val="28"/>
          <w:u w:color="000000"/>
          <w:lang w:eastAsia="ru-RU"/>
        </w:rPr>
        <w:t>) определяется следующим образом:</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D929A6"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Para>
        <m:oMath>
          <w:ins w:id="386" w:author="Oleg Kosyrev" w:date="2014-05-11T14:36:00Z">
            <m:r>
              <w:rPr>
                <w:rFonts w:ascii="Cambria Math" w:eastAsia="MS Mincho" w:hAnsi="Cambria Math"/>
                <w:sz w:val="24"/>
                <w:szCs w:val="28"/>
                <w:bdr w:val="none" w:sz="0" w:space="0" w:color="auto" w:frame="1"/>
                <w:lang w:eastAsia="ru-RU"/>
              </w:rPr>
              <m:t>Ип=</m:t>
            </m:r>
          </w:ins>
          <m:f>
            <m:fPr>
              <m:ctrlPr>
                <w:ins w:id="387" w:author="Oleg Kosyrev" w:date="2014-05-11T14:36:00Z">
                  <w:rPr>
                    <w:rFonts w:ascii="Cambria Math" w:eastAsia="MS Mincho" w:hAnsi="Cambria Math"/>
                    <w:i/>
                    <w:sz w:val="24"/>
                    <w:szCs w:val="28"/>
                    <w:bdr w:val="none" w:sz="0" w:space="0" w:color="auto" w:frame="1"/>
                    <w:lang w:eastAsia="ru-RU"/>
                  </w:rPr>
                </w:ins>
              </m:ctrlPr>
            </m:fPr>
            <m:num>
              <m:nary>
                <m:naryPr>
                  <m:chr m:val="∑"/>
                  <m:limLoc m:val="undOvr"/>
                  <m:supHide m:val="on"/>
                  <m:ctrlPr>
                    <w:ins w:id="388" w:author="Oleg Kosyrev" w:date="2014-05-11T14:36:00Z">
                      <w:rPr>
                        <w:rFonts w:ascii="Cambria Math" w:eastAsia="MS Mincho" w:hAnsi="Cambria Math"/>
                        <w:i/>
                        <w:sz w:val="24"/>
                        <w:szCs w:val="28"/>
                        <w:bdr w:val="none" w:sz="0" w:space="0" w:color="auto" w:frame="1"/>
                        <w:lang w:eastAsia="ru-RU"/>
                      </w:rPr>
                    </w:ins>
                  </m:ctrlPr>
                </m:naryPr>
                <m:sub>
                  <w:ins w:id="389" w:author="Oleg Kosyrev" w:date="2014-05-11T14:36:00Z">
                    <m:r>
                      <w:rPr>
                        <w:rFonts w:ascii="Cambria Math" w:eastAsia="MS Mincho" w:hAnsi="Cambria Math"/>
                        <w:sz w:val="24"/>
                        <w:szCs w:val="28"/>
                        <w:bdr w:val="none" w:sz="0" w:space="0" w:color="auto" w:frame="1"/>
                        <w:lang w:val="en-US" w:eastAsia="ru-RU"/>
                      </w:rPr>
                      <m:t>i</m:t>
                    </m:r>
                  </w:ins>
                </m:sub>
                <m:sup/>
                <m:e>
                  <m:sSub>
                    <m:sSubPr>
                      <m:ctrlPr>
                        <w:ins w:id="390" w:author="Oleg Kosyrev" w:date="2014-05-11T14:36:00Z">
                          <w:rPr>
                            <w:rFonts w:ascii="Cambria Math" w:eastAsia="MS Mincho" w:hAnsi="Cambria Math"/>
                            <w:i/>
                            <w:sz w:val="24"/>
                            <w:szCs w:val="28"/>
                            <w:bdr w:val="none" w:sz="0" w:space="0" w:color="auto" w:frame="1"/>
                            <w:lang w:eastAsia="ru-RU"/>
                          </w:rPr>
                        </w:ins>
                      </m:ctrlPr>
                    </m:sSubPr>
                    <m:e>
                      <w:ins w:id="391" w:author="Oleg Kosyrev" w:date="2014-05-11T14:36:00Z">
                        <m:r>
                          <w:rPr>
                            <w:rFonts w:ascii="Cambria Math" w:eastAsia="MS Mincho" w:hAnsi="Cambria Math"/>
                            <w:sz w:val="24"/>
                            <w:szCs w:val="28"/>
                            <w:bdr w:val="none" w:sz="0" w:space="0" w:color="auto" w:frame="1"/>
                            <w:lang w:eastAsia="ru-RU"/>
                          </w:rPr>
                          <m:t>И</m:t>
                        </m:r>
                      </w:ins>
                    </m:e>
                    <m:sub>
                      <w:ins w:id="392" w:author="Oleg Kosyrev" w:date="2014-05-11T14:36:00Z">
                        <m:r>
                          <w:rPr>
                            <w:rFonts w:ascii="Cambria Math" w:eastAsia="MS Mincho" w:hAnsi="Cambria Math"/>
                            <w:sz w:val="24"/>
                            <w:szCs w:val="28"/>
                            <w:bdr w:val="none" w:sz="0" w:space="0" w:color="auto" w:frame="1"/>
                            <w:lang w:eastAsia="ru-RU"/>
                          </w:rPr>
                          <m:t>i</m:t>
                        </m:r>
                      </w:ins>
                    </m:sub>
                  </m:sSub>
                </m:e>
              </m:nary>
            </m:num>
            <m:den>
              <w:ins w:id="393" w:author="Oleg Kosyrev" w:date="2014-05-11T14:36:00Z">
                <m:r>
                  <w:rPr>
                    <w:rFonts w:ascii="Cambria Math" w:eastAsia="MS Mincho" w:hAnsi="Cambria Math"/>
                    <w:sz w:val="24"/>
                    <w:szCs w:val="28"/>
                    <w:bdr w:val="none" w:sz="0" w:space="0" w:color="auto" w:frame="1"/>
                    <w:lang w:eastAsia="ru-RU"/>
                  </w:rPr>
                  <m:t>ПУм</m:t>
                </m:r>
              </w:ins>
            </m:den>
          </m:f>
        </m:oMath>
      </m:oMathPara>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E901F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E901F9">
        <w:rPr>
          <w:rFonts w:ascii="Times New Roman" w:eastAsia="Arial Unicode MS" w:hAnsi="Times New Roman"/>
          <w:color w:val="000000"/>
          <w:sz w:val="28"/>
          <w:szCs w:val="28"/>
          <w:u w:color="000000"/>
          <w:lang w:eastAsia="ru-RU"/>
        </w:rPr>
        <w:t xml:space="preserve"> И</w:t>
      </w:r>
      <w:proofErr w:type="spellStart"/>
      <w:proofErr w:type="gramStart"/>
      <w:r w:rsidRPr="00047049">
        <w:rPr>
          <w:rFonts w:ascii="Times New Roman" w:eastAsia="Arial Unicode MS" w:hAnsi="Times New Roman"/>
          <w:color w:val="000000"/>
          <w:sz w:val="28"/>
          <w:szCs w:val="28"/>
          <w:u w:color="000000"/>
          <w:vertAlign w:val="subscript"/>
          <w:lang w:val="en-US" w:eastAsia="ru-RU"/>
        </w:rPr>
        <w:t>i</w:t>
      </w:r>
      <w:proofErr w:type="spellEnd"/>
      <w:proofErr w:type="gramEnd"/>
      <w:r w:rsidRPr="00E901F9">
        <w:rPr>
          <w:rFonts w:ascii="Times New Roman" w:eastAsia="Arial Unicode MS" w:hAnsi="Times New Roman"/>
          <w:color w:val="000000"/>
          <w:sz w:val="28"/>
          <w:szCs w:val="28"/>
          <w:u w:color="000000"/>
          <w:lang w:eastAsia="ru-RU"/>
        </w:rPr>
        <w:t xml:space="preserve"> – итоговая оценка организации i-ой организации, характеризующая состояние и выполнение работ по охране труда в целом;</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roofErr w:type="spellStart"/>
      <w:r w:rsidRPr="00E901F9">
        <w:rPr>
          <w:rFonts w:ascii="Times New Roman" w:eastAsia="Arial Unicode MS" w:hAnsi="Times New Roman"/>
          <w:color w:val="000000"/>
          <w:sz w:val="28"/>
          <w:szCs w:val="28"/>
          <w:u w:color="000000"/>
          <w:lang w:eastAsia="ru-RU"/>
        </w:rPr>
        <w:t>ПУм</w:t>
      </w:r>
      <w:proofErr w:type="spellEnd"/>
      <w:r w:rsidRPr="00E901F9">
        <w:rPr>
          <w:rFonts w:ascii="Times New Roman" w:eastAsia="Arial Unicode MS" w:hAnsi="Times New Roman"/>
          <w:color w:val="000000"/>
          <w:sz w:val="28"/>
          <w:szCs w:val="28"/>
          <w:u w:color="000000"/>
          <w:lang w:eastAsia="ru-RU"/>
        </w:rPr>
        <w:t xml:space="preserve"> – количество организаций в муниципальном образовании, принявших участие в конкурсе.</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 xml:space="preserve">Итоговая оценка муниципального образования (Им) в зависимости от результатов оценок </w:t>
      </w:r>
      <w:proofErr w:type="spellStart"/>
      <w:r w:rsidRPr="00E901F9">
        <w:rPr>
          <w:rFonts w:ascii="Times New Roman" w:eastAsia="Arial Unicode MS" w:hAnsi="Times New Roman"/>
          <w:color w:val="000000"/>
          <w:sz w:val="28"/>
          <w:szCs w:val="28"/>
          <w:u w:color="000000"/>
          <w:lang w:eastAsia="ru-RU"/>
        </w:rPr>
        <w:t>Иотн</w:t>
      </w:r>
      <w:proofErr w:type="spellEnd"/>
      <w:r w:rsidRPr="00E901F9">
        <w:rPr>
          <w:rFonts w:ascii="Times New Roman" w:eastAsia="Arial Unicode MS" w:hAnsi="Times New Roman"/>
          <w:color w:val="000000"/>
          <w:sz w:val="28"/>
          <w:szCs w:val="28"/>
          <w:u w:color="000000"/>
          <w:lang w:eastAsia="ru-RU"/>
        </w:rPr>
        <w:t xml:space="preserve"> и </w:t>
      </w:r>
      <w:proofErr w:type="spellStart"/>
      <w:r w:rsidRPr="00E901F9">
        <w:rPr>
          <w:rFonts w:ascii="Times New Roman" w:eastAsia="Arial Unicode MS" w:hAnsi="Times New Roman"/>
          <w:color w:val="000000"/>
          <w:sz w:val="28"/>
          <w:szCs w:val="28"/>
          <w:u w:color="000000"/>
          <w:lang w:eastAsia="ru-RU"/>
        </w:rPr>
        <w:t>Ип</w:t>
      </w:r>
      <w:proofErr w:type="spellEnd"/>
      <w:r w:rsidRPr="00E901F9">
        <w:rPr>
          <w:rFonts w:ascii="Times New Roman" w:eastAsia="Arial Unicode MS" w:hAnsi="Times New Roman"/>
          <w:color w:val="000000"/>
          <w:sz w:val="28"/>
          <w:szCs w:val="28"/>
          <w:u w:color="000000"/>
          <w:lang w:eastAsia="ru-RU"/>
        </w:rPr>
        <w:t xml:space="preserve"> определяется следующим образом:</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394" w:author="Oleg Kosyrev" w:date="2014-05-11T14:36:00Z">
          <m:r>
            <w:rPr>
              <w:rFonts w:ascii="Cambria Math" w:eastAsia="MS Mincho" w:hAnsi="Cambria Math"/>
              <w:sz w:val="24"/>
              <w:szCs w:val="28"/>
              <w:bdr w:val="none" w:sz="0" w:space="0" w:color="auto" w:frame="1"/>
              <w:lang w:eastAsia="ru-RU"/>
            </w:rPr>
            <m:t>Им=1000∙(0,8∙Иотн+0,2∙Ип)</m:t>
          </m:r>
        </w:ins>
      </m:oMath>
      <w:r>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г</w:t>
      </w:r>
      <w:r w:rsidRPr="00E901F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E901F9">
        <w:rPr>
          <w:rFonts w:ascii="Times New Roman" w:eastAsia="Arial Unicode MS" w:hAnsi="Times New Roman"/>
          <w:color w:val="000000"/>
          <w:sz w:val="28"/>
          <w:szCs w:val="28"/>
          <w:u w:color="000000"/>
          <w:lang w:eastAsia="ru-RU"/>
        </w:rPr>
        <w:t xml:space="preserve"> 0,8; 0,2 – соответствующие удельные веса для показателей оценки муниципального образования.</w:t>
      </w:r>
    </w:p>
    <w:p w:rsidR="003C3BD7" w:rsidRPr="002E3709" w:rsidRDefault="003C3BD7" w:rsidP="003C3BD7">
      <w:pPr>
        <w:tabs>
          <w:tab w:val="left" w:pos="993"/>
        </w:tabs>
        <w:spacing w:after="0" w:line="240" w:lineRule="auto"/>
        <w:ind w:left="284"/>
        <w:jc w:val="both"/>
        <w:rPr>
          <w:rFonts w:ascii="Times New Roman" w:eastAsia="MS Mincho" w:hAnsi="Times New Roman"/>
          <w:sz w:val="28"/>
          <w:szCs w:val="28"/>
          <w:bdr w:val="none" w:sz="0" w:space="0" w:color="auto" w:frame="1"/>
          <w:lang w:eastAsia="ru-RU"/>
        </w:rPr>
      </w:pPr>
    </w:p>
    <w:p w:rsidR="003C3BD7" w:rsidRPr="008B0E1F" w:rsidRDefault="003C3BD7" w:rsidP="003C3BD7">
      <w:pPr>
        <w:pStyle w:val="3"/>
        <w:tabs>
          <w:tab w:val="left" w:pos="993"/>
        </w:tabs>
        <w:ind w:left="491"/>
        <w:jc w:val="center"/>
        <w:rPr>
          <w:rFonts w:ascii="Times New Roman" w:hAnsi="Times New Roman"/>
          <w:b w:val="0"/>
          <w:sz w:val="28"/>
          <w:szCs w:val="28"/>
          <w:bdr w:val="none" w:sz="0" w:space="0" w:color="auto" w:frame="1"/>
          <w:lang w:eastAsia="ru-RU"/>
        </w:rPr>
      </w:pPr>
      <w:bookmarkStart w:id="395" w:name="_Toc390770090"/>
      <w:r w:rsidRPr="008B0E1F">
        <w:rPr>
          <w:rFonts w:ascii="Times New Roman" w:hAnsi="Times New Roman"/>
          <w:b w:val="0"/>
          <w:sz w:val="28"/>
          <w:szCs w:val="28"/>
          <w:bdr w:val="none" w:sz="0" w:space="0" w:color="auto" w:frame="1"/>
          <w:lang w:val="en-US" w:eastAsia="ru-RU"/>
        </w:rPr>
        <w:t>III</w:t>
      </w:r>
      <w:r w:rsidRPr="008B0E1F">
        <w:rPr>
          <w:rFonts w:ascii="Times New Roman" w:hAnsi="Times New Roman"/>
          <w:b w:val="0"/>
          <w:sz w:val="28"/>
          <w:szCs w:val="28"/>
          <w:bdr w:val="none" w:sz="0" w:space="0" w:color="auto" w:frame="1"/>
          <w:lang w:eastAsia="ru-RU"/>
        </w:rPr>
        <w:t xml:space="preserve">. </w:t>
      </w:r>
      <w:r>
        <w:rPr>
          <w:rFonts w:ascii="Times New Roman" w:hAnsi="Times New Roman"/>
          <w:b w:val="0"/>
          <w:sz w:val="28"/>
          <w:szCs w:val="28"/>
          <w:bdr w:val="none" w:sz="0" w:space="0" w:color="auto" w:frame="1"/>
          <w:lang w:eastAsia="ru-RU"/>
        </w:rPr>
        <w:t>П</w:t>
      </w:r>
      <w:r w:rsidRPr="00A005F1">
        <w:rPr>
          <w:rFonts w:ascii="Times New Roman" w:hAnsi="Times New Roman"/>
          <w:b w:val="0"/>
          <w:sz w:val="28"/>
          <w:szCs w:val="28"/>
          <w:bdr w:val="none" w:sz="0" w:space="0" w:color="auto" w:frame="1"/>
          <w:lang w:eastAsia="ru-RU"/>
        </w:rPr>
        <w:t>оказател</w:t>
      </w:r>
      <w:r>
        <w:rPr>
          <w:rFonts w:ascii="Times New Roman" w:hAnsi="Times New Roman"/>
          <w:b w:val="0"/>
          <w:sz w:val="28"/>
          <w:szCs w:val="28"/>
          <w:bdr w:val="none" w:sz="0" w:space="0" w:color="auto" w:frame="1"/>
          <w:lang w:eastAsia="ru-RU"/>
        </w:rPr>
        <w:t>и</w:t>
      </w:r>
      <w:r w:rsidRPr="00A005F1">
        <w:rPr>
          <w:rFonts w:ascii="Times New Roman" w:hAnsi="Times New Roman"/>
          <w:b w:val="0"/>
          <w:sz w:val="28"/>
          <w:szCs w:val="28"/>
          <w:bdr w:val="none" w:sz="0" w:space="0" w:color="auto" w:frame="1"/>
          <w:lang w:eastAsia="ru-RU"/>
        </w:rPr>
        <w:t xml:space="preserve">, характеризующих эффективность системы государственного управления охраной труда и ведомственного контроля за соблюдением законодательства в области охраны труда </w:t>
      </w:r>
      <w:r w:rsidRPr="008B0E1F">
        <w:rPr>
          <w:rFonts w:ascii="Times New Roman" w:hAnsi="Times New Roman"/>
          <w:b w:val="0"/>
          <w:sz w:val="28"/>
          <w:szCs w:val="28"/>
          <w:bdr w:val="none" w:sz="0" w:space="0" w:color="auto" w:frame="1"/>
          <w:lang w:eastAsia="ru-RU"/>
        </w:rPr>
        <w:t>в субъекте Российской Федерации</w:t>
      </w:r>
      <w:bookmarkEnd w:id="395"/>
    </w:p>
    <w:p w:rsidR="003C3BD7" w:rsidRDefault="003C3BD7" w:rsidP="003C3BD7">
      <w:pPr>
        <w:tabs>
          <w:tab w:val="left" w:pos="993"/>
        </w:tabs>
        <w:spacing w:after="0" w:line="240" w:lineRule="auto"/>
        <w:ind w:left="284"/>
        <w:jc w:val="both"/>
        <w:rPr>
          <w:rFonts w:ascii="Times New Roman" w:eastAsia="MS Mincho" w:hAnsi="Times New Roman"/>
          <w:sz w:val="28"/>
          <w:szCs w:val="28"/>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 xml:space="preserve">11. </w:t>
      </w:r>
      <w:r w:rsidRPr="00E901F9">
        <w:rPr>
          <w:rFonts w:ascii="Times New Roman" w:eastAsia="Arial Unicode MS" w:hAnsi="Times New Roman"/>
          <w:color w:val="000000"/>
          <w:sz w:val="28"/>
          <w:szCs w:val="28"/>
          <w:u w:color="000000"/>
          <w:lang w:eastAsia="ru-RU"/>
        </w:rPr>
        <w:t xml:space="preserve">Оценка </w:t>
      </w:r>
      <w:r w:rsidRPr="002E3709">
        <w:rPr>
          <w:rFonts w:ascii="Times New Roman" w:hAnsi="Times New Roman"/>
          <w:sz w:val="28"/>
          <w:szCs w:val="28"/>
          <w:bdr w:val="none" w:sz="0" w:space="0" w:color="auto" w:frame="1"/>
          <w:lang w:eastAsia="ru-RU"/>
        </w:rPr>
        <w:t xml:space="preserve">работ в области условий и охраны труда </w:t>
      </w:r>
      <w:r w:rsidRPr="00E901F9">
        <w:rPr>
          <w:rFonts w:ascii="Times New Roman" w:eastAsia="Arial Unicode MS" w:hAnsi="Times New Roman"/>
          <w:color w:val="000000"/>
          <w:sz w:val="28"/>
          <w:szCs w:val="28"/>
          <w:u w:color="000000"/>
          <w:lang w:eastAsia="ru-RU"/>
        </w:rPr>
        <w:t xml:space="preserve">субъекта Российской Федерации (далее – субъекта РФ) проводится аналогично оценке </w:t>
      </w:r>
      <w:r w:rsidRPr="002E3709">
        <w:rPr>
          <w:rFonts w:ascii="Times New Roman" w:hAnsi="Times New Roman"/>
          <w:sz w:val="28"/>
          <w:szCs w:val="28"/>
          <w:bdr w:val="none" w:sz="0" w:space="0" w:color="auto" w:frame="1"/>
          <w:lang w:eastAsia="ru-RU"/>
        </w:rPr>
        <w:t xml:space="preserve">работ в области условий и охраны труда </w:t>
      </w:r>
      <w:r w:rsidRPr="00E901F9">
        <w:rPr>
          <w:rFonts w:ascii="Times New Roman" w:eastAsia="Arial Unicode MS" w:hAnsi="Times New Roman"/>
          <w:color w:val="000000"/>
          <w:sz w:val="28"/>
          <w:szCs w:val="28"/>
          <w:u w:color="000000"/>
          <w:lang w:eastAsia="ru-RU"/>
        </w:rPr>
        <w:t>муниципального образования по показателям, представленным в приложени</w:t>
      </w:r>
      <w:r>
        <w:rPr>
          <w:rFonts w:ascii="Times New Roman" w:eastAsia="Arial Unicode MS" w:hAnsi="Times New Roman"/>
          <w:color w:val="000000"/>
          <w:sz w:val="28"/>
          <w:szCs w:val="28"/>
          <w:u w:color="000000"/>
          <w:lang w:eastAsia="ru-RU"/>
        </w:rPr>
        <w:t>ях № 11, 12, 13, 14 к настоящим показателям</w:t>
      </w:r>
      <w:r w:rsidRPr="00E901F9">
        <w:rPr>
          <w:rFonts w:ascii="Times New Roman" w:eastAsia="Arial Unicode MS" w:hAnsi="Times New Roman"/>
          <w:color w:val="000000"/>
          <w:sz w:val="28"/>
          <w:szCs w:val="28"/>
          <w:u w:color="000000"/>
          <w:lang w:eastAsia="ru-RU"/>
        </w:rPr>
        <w:t xml:space="preserve">. </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lastRenderedPageBreak/>
        <w:t>Для расчета итоговой оценки субъекта РФ (</w:t>
      </w:r>
      <w:proofErr w:type="spellStart"/>
      <w:r w:rsidRPr="00E901F9">
        <w:rPr>
          <w:rFonts w:ascii="Times New Roman" w:eastAsia="Arial Unicode MS" w:hAnsi="Times New Roman"/>
          <w:color w:val="000000"/>
          <w:sz w:val="28"/>
          <w:szCs w:val="28"/>
          <w:u w:color="000000"/>
          <w:lang w:eastAsia="ru-RU"/>
        </w:rPr>
        <w:t>Ис</w:t>
      </w:r>
      <w:proofErr w:type="spellEnd"/>
      <w:r w:rsidRPr="00E901F9">
        <w:rPr>
          <w:rFonts w:ascii="Times New Roman" w:eastAsia="Arial Unicode MS" w:hAnsi="Times New Roman"/>
          <w:color w:val="000000"/>
          <w:sz w:val="28"/>
          <w:szCs w:val="28"/>
          <w:u w:color="000000"/>
          <w:lang w:eastAsia="ru-RU"/>
        </w:rPr>
        <w:t>) необходимо в алгоритмах расчета осуществить следующие замены данных:</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в</w:t>
      </w:r>
      <w:r w:rsidRPr="00E901F9">
        <w:rPr>
          <w:rFonts w:ascii="Times New Roman" w:eastAsia="Arial Unicode MS" w:hAnsi="Times New Roman"/>
          <w:color w:val="000000"/>
          <w:sz w:val="28"/>
          <w:szCs w:val="28"/>
          <w:u w:color="000000"/>
          <w:lang w:eastAsia="ru-RU"/>
        </w:rPr>
        <w:t xml:space="preserve">место Пм использовать </w:t>
      </w:r>
      <w:proofErr w:type="spellStart"/>
      <w:r w:rsidRPr="00E901F9">
        <w:rPr>
          <w:rFonts w:ascii="Times New Roman" w:eastAsia="Arial Unicode MS" w:hAnsi="Times New Roman"/>
          <w:color w:val="000000"/>
          <w:sz w:val="28"/>
          <w:szCs w:val="28"/>
          <w:u w:color="000000"/>
          <w:lang w:eastAsia="ru-RU"/>
        </w:rPr>
        <w:t>Пс</w:t>
      </w:r>
      <w:proofErr w:type="spellEnd"/>
      <w:r w:rsidRPr="00E901F9">
        <w:rPr>
          <w:rFonts w:ascii="Times New Roman" w:eastAsia="Arial Unicode MS" w:hAnsi="Times New Roman"/>
          <w:color w:val="000000"/>
          <w:sz w:val="28"/>
          <w:szCs w:val="28"/>
          <w:u w:color="000000"/>
          <w:lang w:eastAsia="ru-RU"/>
        </w:rPr>
        <w:t xml:space="preserve"> – количество организаций</w:t>
      </w:r>
      <w:r>
        <w:rPr>
          <w:rFonts w:ascii="Times New Roman" w:eastAsia="Arial Unicode MS" w:hAnsi="Times New Roman"/>
          <w:color w:val="000000"/>
          <w:sz w:val="28"/>
          <w:szCs w:val="28"/>
          <w:u w:color="000000"/>
          <w:lang w:eastAsia="ru-RU"/>
        </w:rPr>
        <w:t xml:space="preserve">, расположенных на территории </w:t>
      </w:r>
      <w:r w:rsidRPr="00E901F9">
        <w:rPr>
          <w:rFonts w:ascii="Times New Roman" w:eastAsia="Arial Unicode MS" w:hAnsi="Times New Roman"/>
          <w:color w:val="000000"/>
          <w:sz w:val="28"/>
          <w:szCs w:val="28"/>
          <w:u w:color="000000"/>
          <w:lang w:eastAsia="ru-RU"/>
        </w:rPr>
        <w:t xml:space="preserve"> субъект</w:t>
      </w:r>
      <w:r>
        <w:rPr>
          <w:rFonts w:ascii="Times New Roman" w:eastAsia="Arial Unicode MS" w:hAnsi="Times New Roman"/>
          <w:color w:val="000000"/>
          <w:sz w:val="28"/>
          <w:szCs w:val="28"/>
          <w:u w:color="000000"/>
          <w:lang w:eastAsia="ru-RU"/>
        </w:rPr>
        <w:t>а</w:t>
      </w:r>
      <w:r w:rsidRPr="00E901F9">
        <w:rPr>
          <w:rFonts w:ascii="Times New Roman" w:eastAsia="Arial Unicode MS" w:hAnsi="Times New Roman"/>
          <w:color w:val="000000"/>
          <w:sz w:val="28"/>
          <w:szCs w:val="28"/>
          <w:u w:color="000000"/>
          <w:lang w:eastAsia="ru-RU"/>
        </w:rPr>
        <w:t xml:space="preserve"> РФ;</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в</w:t>
      </w:r>
      <w:r w:rsidRPr="00E901F9">
        <w:rPr>
          <w:rFonts w:ascii="Times New Roman" w:eastAsia="Arial Unicode MS" w:hAnsi="Times New Roman"/>
          <w:color w:val="000000"/>
          <w:sz w:val="28"/>
          <w:szCs w:val="28"/>
          <w:u w:color="000000"/>
          <w:lang w:eastAsia="ru-RU"/>
        </w:rPr>
        <w:t xml:space="preserve">место </w:t>
      </w:r>
      <w:proofErr w:type="spellStart"/>
      <w:r w:rsidRPr="00E901F9">
        <w:rPr>
          <w:rFonts w:ascii="Times New Roman" w:eastAsia="Arial Unicode MS" w:hAnsi="Times New Roman"/>
          <w:color w:val="000000"/>
          <w:sz w:val="28"/>
          <w:szCs w:val="28"/>
          <w:u w:color="000000"/>
          <w:lang w:eastAsia="ru-RU"/>
        </w:rPr>
        <w:t>ПУм</w:t>
      </w:r>
      <w:proofErr w:type="spellEnd"/>
      <w:r w:rsidRPr="00E901F9">
        <w:rPr>
          <w:rFonts w:ascii="Times New Roman" w:eastAsia="Arial Unicode MS" w:hAnsi="Times New Roman"/>
          <w:color w:val="000000"/>
          <w:sz w:val="28"/>
          <w:szCs w:val="28"/>
          <w:u w:color="000000"/>
          <w:lang w:eastAsia="ru-RU"/>
        </w:rPr>
        <w:t xml:space="preserve"> использовать </w:t>
      </w:r>
      <w:proofErr w:type="spellStart"/>
      <w:r w:rsidRPr="00E901F9">
        <w:rPr>
          <w:rFonts w:ascii="Times New Roman" w:eastAsia="Arial Unicode MS" w:hAnsi="Times New Roman"/>
          <w:color w:val="000000"/>
          <w:sz w:val="28"/>
          <w:szCs w:val="28"/>
          <w:u w:color="000000"/>
          <w:lang w:eastAsia="ru-RU"/>
        </w:rPr>
        <w:t>ПУс</w:t>
      </w:r>
      <w:proofErr w:type="spellEnd"/>
      <w:r w:rsidRPr="00E901F9">
        <w:rPr>
          <w:rFonts w:ascii="Times New Roman" w:eastAsia="Arial Unicode MS" w:hAnsi="Times New Roman"/>
          <w:color w:val="000000"/>
          <w:sz w:val="28"/>
          <w:szCs w:val="28"/>
          <w:u w:color="000000"/>
          <w:lang w:eastAsia="ru-RU"/>
        </w:rPr>
        <w:t xml:space="preserve"> – количество организаций</w:t>
      </w:r>
      <w:r>
        <w:rPr>
          <w:rFonts w:ascii="Times New Roman" w:eastAsia="Arial Unicode MS" w:hAnsi="Times New Roman"/>
          <w:color w:val="000000"/>
          <w:sz w:val="28"/>
          <w:szCs w:val="28"/>
          <w:u w:color="000000"/>
          <w:lang w:eastAsia="ru-RU"/>
        </w:rPr>
        <w:t>,</w:t>
      </w:r>
      <w:r w:rsidRPr="00E901F9">
        <w:rPr>
          <w:rFonts w:ascii="Times New Roman" w:eastAsia="Arial Unicode MS" w:hAnsi="Times New Roman"/>
          <w:color w:val="000000"/>
          <w:sz w:val="28"/>
          <w:szCs w:val="28"/>
          <w:u w:color="000000"/>
          <w:lang w:eastAsia="ru-RU"/>
        </w:rPr>
        <w:t xml:space="preserve"> </w:t>
      </w:r>
      <w:r>
        <w:rPr>
          <w:rFonts w:ascii="Times New Roman" w:eastAsia="Arial Unicode MS" w:hAnsi="Times New Roman"/>
          <w:color w:val="000000"/>
          <w:sz w:val="28"/>
          <w:szCs w:val="28"/>
          <w:u w:color="000000"/>
          <w:lang w:eastAsia="ru-RU"/>
        </w:rPr>
        <w:t xml:space="preserve">расположенных на территории </w:t>
      </w:r>
      <w:r w:rsidRPr="00E901F9">
        <w:rPr>
          <w:rFonts w:ascii="Times New Roman" w:eastAsia="Arial Unicode MS" w:hAnsi="Times New Roman"/>
          <w:color w:val="000000"/>
          <w:sz w:val="28"/>
          <w:szCs w:val="28"/>
          <w:u w:color="000000"/>
          <w:lang w:eastAsia="ru-RU"/>
        </w:rPr>
        <w:t xml:space="preserve"> субъекта РФ, принявших участие в конкурсе;</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в</w:t>
      </w:r>
      <w:r w:rsidRPr="00E901F9">
        <w:rPr>
          <w:rFonts w:ascii="Times New Roman" w:eastAsia="Arial Unicode MS" w:hAnsi="Times New Roman"/>
          <w:color w:val="000000"/>
          <w:sz w:val="28"/>
          <w:szCs w:val="28"/>
          <w:u w:color="000000"/>
          <w:lang w:eastAsia="ru-RU"/>
        </w:rPr>
        <w:t xml:space="preserve">место </w:t>
      </w:r>
      <w:proofErr w:type="spellStart"/>
      <w:r w:rsidRPr="00E901F9">
        <w:rPr>
          <w:rFonts w:ascii="Times New Roman" w:eastAsia="Arial Unicode MS" w:hAnsi="Times New Roman"/>
          <w:color w:val="000000"/>
          <w:sz w:val="28"/>
          <w:szCs w:val="28"/>
          <w:u w:color="000000"/>
          <w:lang w:eastAsia="ru-RU"/>
        </w:rPr>
        <w:t>Кчм</w:t>
      </w:r>
      <w:proofErr w:type="spellEnd"/>
      <w:r w:rsidRPr="00E901F9">
        <w:rPr>
          <w:rFonts w:ascii="Times New Roman" w:eastAsia="Arial Unicode MS" w:hAnsi="Times New Roman"/>
          <w:color w:val="000000"/>
          <w:sz w:val="28"/>
          <w:szCs w:val="28"/>
          <w:u w:color="000000"/>
          <w:lang w:eastAsia="ru-RU"/>
        </w:rPr>
        <w:t xml:space="preserve"> использовать </w:t>
      </w:r>
      <w:proofErr w:type="spellStart"/>
      <w:r w:rsidRPr="00E901F9">
        <w:rPr>
          <w:rFonts w:ascii="Times New Roman" w:eastAsia="Arial Unicode MS" w:hAnsi="Times New Roman"/>
          <w:color w:val="000000"/>
          <w:sz w:val="28"/>
          <w:szCs w:val="28"/>
          <w:u w:color="000000"/>
          <w:lang w:eastAsia="ru-RU"/>
        </w:rPr>
        <w:t>Кчс</w:t>
      </w:r>
      <w:proofErr w:type="spellEnd"/>
      <w:r w:rsidRPr="00E901F9">
        <w:rPr>
          <w:rFonts w:ascii="Times New Roman" w:eastAsia="Arial Unicode MS" w:hAnsi="Times New Roman"/>
          <w:color w:val="000000"/>
          <w:sz w:val="28"/>
          <w:szCs w:val="28"/>
          <w:u w:color="000000"/>
          <w:lang w:eastAsia="ru-RU"/>
        </w:rPr>
        <w:t xml:space="preserve"> – 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 работающих в субъекте РФ;</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в</w:t>
      </w:r>
      <w:r w:rsidRPr="00E901F9">
        <w:rPr>
          <w:rFonts w:ascii="Times New Roman" w:eastAsia="Arial Unicode MS" w:hAnsi="Times New Roman"/>
          <w:color w:val="000000"/>
          <w:sz w:val="28"/>
          <w:szCs w:val="28"/>
          <w:u w:color="000000"/>
          <w:lang w:eastAsia="ru-RU"/>
        </w:rPr>
        <w:t xml:space="preserve">место </w:t>
      </w:r>
      <w:proofErr w:type="spellStart"/>
      <w:r w:rsidRPr="00E901F9">
        <w:rPr>
          <w:rFonts w:ascii="Times New Roman" w:eastAsia="Arial Unicode MS" w:hAnsi="Times New Roman"/>
          <w:color w:val="000000"/>
          <w:sz w:val="28"/>
          <w:szCs w:val="28"/>
          <w:u w:color="000000"/>
          <w:lang w:eastAsia="ru-RU"/>
        </w:rPr>
        <w:t>Чпзм</w:t>
      </w:r>
      <w:proofErr w:type="spellEnd"/>
      <w:r w:rsidRPr="00E901F9">
        <w:rPr>
          <w:rFonts w:ascii="Times New Roman" w:eastAsia="Arial Unicode MS" w:hAnsi="Times New Roman"/>
          <w:color w:val="000000"/>
          <w:sz w:val="28"/>
          <w:szCs w:val="28"/>
          <w:u w:color="000000"/>
          <w:lang w:eastAsia="ru-RU"/>
        </w:rPr>
        <w:t xml:space="preserve"> использовать </w:t>
      </w:r>
      <w:proofErr w:type="spellStart"/>
      <w:r w:rsidRPr="00E901F9">
        <w:rPr>
          <w:rFonts w:ascii="Times New Roman" w:eastAsia="Arial Unicode MS" w:hAnsi="Times New Roman"/>
          <w:color w:val="000000"/>
          <w:sz w:val="28"/>
          <w:szCs w:val="28"/>
          <w:u w:color="000000"/>
          <w:lang w:eastAsia="ru-RU"/>
        </w:rPr>
        <w:t>Чпзс</w:t>
      </w:r>
      <w:proofErr w:type="spellEnd"/>
      <w:r w:rsidRPr="00E901F9">
        <w:rPr>
          <w:rFonts w:ascii="Times New Roman" w:eastAsia="Arial Unicode MS" w:hAnsi="Times New Roman"/>
          <w:color w:val="000000"/>
          <w:sz w:val="28"/>
          <w:szCs w:val="28"/>
          <w:u w:color="000000"/>
          <w:lang w:eastAsia="ru-RU"/>
        </w:rPr>
        <w:t xml:space="preserve"> – численность лиц с установленным в текущем году профессиональным заболеванием в расчете на 10 тыс. работающих в субъекте РФ;</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в</w:t>
      </w:r>
      <w:r w:rsidRPr="00E901F9">
        <w:rPr>
          <w:rFonts w:ascii="Times New Roman" w:eastAsia="Arial Unicode MS" w:hAnsi="Times New Roman"/>
          <w:color w:val="000000"/>
          <w:sz w:val="28"/>
          <w:szCs w:val="28"/>
          <w:u w:color="000000"/>
          <w:lang w:eastAsia="ru-RU"/>
        </w:rPr>
        <w:t xml:space="preserve">место </w:t>
      </w:r>
      <w:proofErr w:type="spellStart"/>
      <w:r w:rsidRPr="00E901F9">
        <w:rPr>
          <w:rFonts w:ascii="Times New Roman" w:eastAsia="Arial Unicode MS" w:hAnsi="Times New Roman"/>
          <w:color w:val="000000"/>
          <w:sz w:val="28"/>
          <w:szCs w:val="28"/>
          <w:u w:color="000000"/>
          <w:lang w:eastAsia="ru-RU"/>
        </w:rPr>
        <w:t>Чврм</w:t>
      </w:r>
      <w:proofErr w:type="spellEnd"/>
      <w:r w:rsidRPr="00E901F9">
        <w:rPr>
          <w:rFonts w:ascii="Times New Roman" w:eastAsia="Arial Unicode MS" w:hAnsi="Times New Roman"/>
          <w:color w:val="000000"/>
          <w:sz w:val="28"/>
          <w:szCs w:val="28"/>
          <w:u w:color="000000"/>
          <w:lang w:eastAsia="ru-RU"/>
        </w:rPr>
        <w:t xml:space="preserve"> использовать </w:t>
      </w:r>
      <w:proofErr w:type="spellStart"/>
      <w:r w:rsidRPr="00E901F9">
        <w:rPr>
          <w:rFonts w:ascii="Times New Roman" w:eastAsia="Arial Unicode MS" w:hAnsi="Times New Roman"/>
          <w:color w:val="000000"/>
          <w:sz w:val="28"/>
          <w:szCs w:val="28"/>
          <w:u w:color="000000"/>
          <w:lang w:eastAsia="ru-RU"/>
        </w:rPr>
        <w:t>Чврс</w:t>
      </w:r>
      <w:proofErr w:type="spellEnd"/>
      <w:r w:rsidRPr="00E901F9">
        <w:rPr>
          <w:rFonts w:ascii="Times New Roman" w:eastAsia="Arial Unicode MS" w:hAnsi="Times New Roman"/>
          <w:color w:val="000000"/>
          <w:sz w:val="28"/>
          <w:szCs w:val="28"/>
          <w:u w:color="000000"/>
          <w:lang w:eastAsia="ru-RU"/>
        </w:rPr>
        <w:t xml:space="preserve"> – удельный вес численности работников, занятых во вредных условиях труда в субъекте РФ;</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в</w:t>
      </w:r>
      <w:r w:rsidRPr="00E901F9">
        <w:rPr>
          <w:rFonts w:ascii="Times New Roman" w:eastAsia="Arial Unicode MS" w:hAnsi="Times New Roman"/>
          <w:color w:val="000000"/>
          <w:sz w:val="28"/>
          <w:szCs w:val="28"/>
          <w:u w:color="000000"/>
          <w:lang w:eastAsia="ru-RU"/>
        </w:rPr>
        <w:t xml:space="preserve">место </w:t>
      </w:r>
      <w:proofErr w:type="spellStart"/>
      <w:r w:rsidRPr="00E901F9">
        <w:rPr>
          <w:rFonts w:ascii="Times New Roman" w:eastAsia="Arial Unicode MS" w:hAnsi="Times New Roman"/>
          <w:color w:val="000000"/>
          <w:sz w:val="28"/>
          <w:szCs w:val="28"/>
          <w:u w:color="000000"/>
          <w:lang w:eastAsia="ru-RU"/>
        </w:rPr>
        <w:t>Чгсм</w:t>
      </w:r>
      <w:proofErr w:type="spellEnd"/>
      <w:r w:rsidRPr="00E901F9">
        <w:rPr>
          <w:rFonts w:ascii="Times New Roman" w:eastAsia="Arial Unicode MS" w:hAnsi="Times New Roman"/>
          <w:color w:val="000000"/>
          <w:sz w:val="28"/>
          <w:szCs w:val="28"/>
          <w:u w:color="000000"/>
          <w:lang w:eastAsia="ru-RU"/>
        </w:rPr>
        <w:t xml:space="preserve"> использовать </w:t>
      </w:r>
      <w:proofErr w:type="spellStart"/>
      <w:r w:rsidRPr="00E901F9">
        <w:rPr>
          <w:rFonts w:ascii="Times New Roman" w:eastAsia="Arial Unicode MS" w:hAnsi="Times New Roman"/>
          <w:color w:val="000000"/>
          <w:sz w:val="28"/>
          <w:szCs w:val="28"/>
          <w:u w:color="000000"/>
          <w:lang w:eastAsia="ru-RU"/>
        </w:rPr>
        <w:t>Чгсс</w:t>
      </w:r>
      <w:proofErr w:type="spellEnd"/>
      <w:r w:rsidRPr="00E901F9">
        <w:rPr>
          <w:rFonts w:ascii="Times New Roman" w:eastAsia="Arial Unicode MS" w:hAnsi="Times New Roman"/>
          <w:color w:val="000000"/>
          <w:sz w:val="28"/>
          <w:szCs w:val="28"/>
          <w:u w:color="000000"/>
          <w:lang w:eastAsia="ru-RU"/>
        </w:rPr>
        <w:t xml:space="preserve"> – численность государственных служащих, осуществляющих полномочия по государственному управлению охраной труда в субъекте РФ;</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в</w:t>
      </w:r>
      <w:r w:rsidRPr="00E901F9">
        <w:rPr>
          <w:rFonts w:ascii="Times New Roman" w:eastAsia="Arial Unicode MS" w:hAnsi="Times New Roman"/>
          <w:color w:val="000000"/>
          <w:sz w:val="28"/>
          <w:szCs w:val="28"/>
          <w:u w:color="000000"/>
          <w:lang w:eastAsia="ru-RU"/>
        </w:rPr>
        <w:t xml:space="preserve">место </w:t>
      </w:r>
      <w:proofErr w:type="spellStart"/>
      <w:r w:rsidRPr="00E901F9">
        <w:rPr>
          <w:rFonts w:ascii="Times New Roman" w:eastAsia="Arial Unicode MS" w:hAnsi="Times New Roman"/>
          <w:color w:val="000000"/>
          <w:sz w:val="28"/>
          <w:szCs w:val="28"/>
          <w:u w:color="000000"/>
          <w:lang w:eastAsia="ru-RU"/>
        </w:rPr>
        <w:t>Чм</w:t>
      </w:r>
      <w:proofErr w:type="spellEnd"/>
      <w:r w:rsidRPr="00E901F9">
        <w:rPr>
          <w:rFonts w:ascii="Times New Roman" w:eastAsia="Arial Unicode MS" w:hAnsi="Times New Roman"/>
          <w:color w:val="000000"/>
          <w:sz w:val="28"/>
          <w:szCs w:val="28"/>
          <w:u w:color="000000"/>
          <w:lang w:eastAsia="ru-RU"/>
        </w:rPr>
        <w:t xml:space="preserve"> использовать </w:t>
      </w:r>
      <w:proofErr w:type="spellStart"/>
      <w:r w:rsidRPr="00E901F9">
        <w:rPr>
          <w:rFonts w:ascii="Times New Roman" w:eastAsia="Arial Unicode MS" w:hAnsi="Times New Roman"/>
          <w:color w:val="000000"/>
          <w:sz w:val="28"/>
          <w:szCs w:val="28"/>
          <w:u w:color="000000"/>
          <w:lang w:eastAsia="ru-RU"/>
        </w:rPr>
        <w:t>Чс</w:t>
      </w:r>
      <w:proofErr w:type="spellEnd"/>
      <w:r w:rsidRPr="00E901F9">
        <w:rPr>
          <w:rFonts w:ascii="Times New Roman" w:eastAsia="Arial Unicode MS" w:hAnsi="Times New Roman"/>
          <w:color w:val="000000"/>
          <w:sz w:val="28"/>
          <w:szCs w:val="28"/>
          <w:u w:color="000000"/>
          <w:lang w:eastAsia="ru-RU"/>
        </w:rPr>
        <w:t xml:space="preserve"> – численность лиц, занятых в экономике субъекта РФ;</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в</w:t>
      </w:r>
      <w:r w:rsidRPr="00E901F9">
        <w:rPr>
          <w:rFonts w:ascii="Times New Roman" w:eastAsia="Arial Unicode MS" w:hAnsi="Times New Roman"/>
          <w:color w:val="000000"/>
          <w:sz w:val="28"/>
          <w:szCs w:val="28"/>
          <w:u w:color="000000"/>
          <w:lang w:eastAsia="ru-RU"/>
        </w:rPr>
        <w:t xml:space="preserve">место </w:t>
      </w:r>
      <w:proofErr w:type="spellStart"/>
      <w:r w:rsidRPr="00E901F9">
        <w:rPr>
          <w:rFonts w:ascii="Times New Roman" w:eastAsia="Arial Unicode MS" w:hAnsi="Times New Roman"/>
          <w:color w:val="000000"/>
          <w:sz w:val="28"/>
          <w:szCs w:val="28"/>
          <w:u w:color="000000"/>
          <w:lang w:eastAsia="ru-RU"/>
        </w:rPr>
        <w:t>СОТм</w:t>
      </w:r>
      <w:proofErr w:type="spellEnd"/>
      <w:r w:rsidRPr="00E901F9">
        <w:rPr>
          <w:rFonts w:ascii="Times New Roman" w:eastAsia="Arial Unicode MS" w:hAnsi="Times New Roman"/>
          <w:color w:val="000000"/>
          <w:sz w:val="28"/>
          <w:szCs w:val="28"/>
          <w:u w:color="000000"/>
          <w:lang w:eastAsia="ru-RU"/>
        </w:rPr>
        <w:t xml:space="preserve"> использовать </w:t>
      </w:r>
      <w:proofErr w:type="spellStart"/>
      <w:r w:rsidRPr="00E901F9">
        <w:rPr>
          <w:rFonts w:ascii="Times New Roman" w:eastAsia="Arial Unicode MS" w:hAnsi="Times New Roman"/>
          <w:color w:val="000000"/>
          <w:sz w:val="28"/>
          <w:szCs w:val="28"/>
          <w:u w:color="000000"/>
          <w:lang w:eastAsia="ru-RU"/>
        </w:rPr>
        <w:t>СОТс</w:t>
      </w:r>
      <w:proofErr w:type="spellEnd"/>
      <w:r w:rsidRPr="00E901F9">
        <w:rPr>
          <w:rFonts w:ascii="Times New Roman" w:eastAsia="Arial Unicode MS" w:hAnsi="Times New Roman"/>
          <w:color w:val="000000"/>
          <w:sz w:val="28"/>
          <w:szCs w:val="28"/>
          <w:u w:color="000000"/>
          <w:lang w:eastAsia="ru-RU"/>
        </w:rPr>
        <w:t xml:space="preserve"> – количество совещаний, конференций по вопросам охраны труда, проведенных органом исполнительной власти субъекта РФ;</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Pr>
          <w:rFonts w:ascii="Times New Roman" w:eastAsia="Arial Unicode MS" w:hAnsi="Times New Roman"/>
          <w:color w:val="000000"/>
          <w:sz w:val="28"/>
          <w:szCs w:val="28"/>
          <w:u w:color="000000"/>
          <w:lang w:eastAsia="ru-RU"/>
        </w:rPr>
        <w:t>в</w:t>
      </w:r>
      <w:r w:rsidRPr="00E901F9">
        <w:rPr>
          <w:rFonts w:ascii="Times New Roman" w:eastAsia="Arial Unicode MS" w:hAnsi="Times New Roman"/>
          <w:color w:val="000000"/>
          <w:sz w:val="28"/>
          <w:szCs w:val="28"/>
          <w:u w:color="000000"/>
          <w:lang w:eastAsia="ru-RU"/>
        </w:rPr>
        <w:t xml:space="preserve">место </w:t>
      </w:r>
      <w:proofErr w:type="spellStart"/>
      <w:r w:rsidRPr="00E901F9">
        <w:rPr>
          <w:rFonts w:ascii="Times New Roman" w:eastAsia="Arial Unicode MS" w:hAnsi="Times New Roman"/>
          <w:color w:val="000000"/>
          <w:sz w:val="28"/>
          <w:szCs w:val="28"/>
          <w:u w:color="000000"/>
          <w:lang w:eastAsia="ru-RU"/>
        </w:rPr>
        <w:t>Фм</w:t>
      </w:r>
      <w:proofErr w:type="spellEnd"/>
      <w:r w:rsidRPr="00E901F9">
        <w:rPr>
          <w:rFonts w:ascii="Times New Roman" w:eastAsia="Arial Unicode MS" w:hAnsi="Times New Roman"/>
          <w:color w:val="000000"/>
          <w:sz w:val="28"/>
          <w:szCs w:val="28"/>
          <w:u w:color="000000"/>
          <w:lang w:eastAsia="ru-RU"/>
        </w:rPr>
        <w:t xml:space="preserve"> использовать </w:t>
      </w:r>
      <w:proofErr w:type="spellStart"/>
      <w:r w:rsidRPr="00E901F9">
        <w:rPr>
          <w:rFonts w:ascii="Times New Roman" w:eastAsia="Arial Unicode MS" w:hAnsi="Times New Roman"/>
          <w:color w:val="000000"/>
          <w:sz w:val="28"/>
          <w:szCs w:val="28"/>
          <w:u w:color="000000"/>
          <w:lang w:eastAsia="ru-RU"/>
        </w:rPr>
        <w:t>Фс</w:t>
      </w:r>
      <w:proofErr w:type="spellEnd"/>
      <w:r w:rsidRPr="00E901F9">
        <w:rPr>
          <w:rFonts w:ascii="Times New Roman" w:eastAsia="Arial Unicode MS" w:hAnsi="Times New Roman"/>
          <w:color w:val="000000"/>
          <w:sz w:val="28"/>
          <w:szCs w:val="28"/>
          <w:u w:color="000000"/>
          <w:lang w:eastAsia="ru-RU"/>
        </w:rPr>
        <w:t xml:space="preserve"> – общий объем финансирования программы или мероприятий по охране труда, в том числе, в рамках других региональных программ, подпрограмм, комплекса мероприятий.</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r w:rsidRPr="00E901F9">
        <w:rPr>
          <w:rFonts w:ascii="Times New Roman" w:eastAsia="Arial Unicode MS" w:hAnsi="Times New Roman"/>
          <w:color w:val="000000"/>
          <w:sz w:val="28"/>
          <w:szCs w:val="28"/>
          <w:u w:color="000000"/>
          <w:lang w:eastAsia="ru-RU"/>
        </w:rPr>
        <w:t>Итоговая оценка субъекта РФ (</w:t>
      </w:r>
      <w:proofErr w:type="spellStart"/>
      <w:r w:rsidRPr="00E901F9">
        <w:rPr>
          <w:rFonts w:ascii="Times New Roman" w:eastAsia="Arial Unicode MS" w:hAnsi="Times New Roman"/>
          <w:color w:val="000000"/>
          <w:sz w:val="28"/>
          <w:szCs w:val="28"/>
          <w:u w:color="000000"/>
          <w:lang w:eastAsia="ru-RU"/>
        </w:rPr>
        <w:t>Ис</w:t>
      </w:r>
      <w:proofErr w:type="spellEnd"/>
      <w:r w:rsidRPr="00E901F9">
        <w:rPr>
          <w:rFonts w:ascii="Times New Roman" w:eastAsia="Arial Unicode MS" w:hAnsi="Times New Roman"/>
          <w:color w:val="000000"/>
          <w:sz w:val="28"/>
          <w:szCs w:val="28"/>
          <w:u w:color="000000"/>
          <w:lang w:eastAsia="ru-RU"/>
        </w:rPr>
        <w:t xml:space="preserve">) в зависимости от результатов оценок </w:t>
      </w:r>
      <w:proofErr w:type="spellStart"/>
      <w:r w:rsidRPr="00E901F9">
        <w:rPr>
          <w:rFonts w:ascii="Times New Roman" w:eastAsia="Arial Unicode MS" w:hAnsi="Times New Roman"/>
          <w:color w:val="000000"/>
          <w:sz w:val="28"/>
          <w:szCs w:val="28"/>
          <w:u w:color="000000"/>
          <w:lang w:eastAsia="ru-RU"/>
        </w:rPr>
        <w:t>Иотн</w:t>
      </w:r>
      <w:proofErr w:type="spellEnd"/>
      <w:r w:rsidRPr="00E901F9">
        <w:rPr>
          <w:rFonts w:ascii="Times New Roman" w:eastAsia="Arial Unicode MS" w:hAnsi="Times New Roman"/>
          <w:color w:val="000000"/>
          <w:sz w:val="28"/>
          <w:szCs w:val="28"/>
          <w:u w:color="000000"/>
          <w:lang w:eastAsia="ru-RU"/>
        </w:rPr>
        <w:t xml:space="preserve"> и </w:t>
      </w:r>
      <w:proofErr w:type="spellStart"/>
      <w:r w:rsidRPr="00E901F9">
        <w:rPr>
          <w:rFonts w:ascii="Times New Roman" w:eastAsia="Arial Unicode MS" w:hAnsi="Times New Roman"/>
          <w:color w:val="000000"/>
          <w:sz w:val="28"/>
          <w:szCs w:val="28"/>
          <w:u w:color="000000"/>
          <w:lang w:eastAsia="ru-RU"/>
        </w:rPr>
        <w:t>Ип</w:t>
      </w:r>
      <w:proofErr w:type="spellEnd"/>
      <w:r w:rsidRPr="00E901F9">
        <w:rPr>
          <w:rFonts w:ascii="Times New Roman" w:eastAsia="Arial Unicode MS" w:hAnsi="Times New Roman"/>
          <w:color w:val="000000"/>
          <w:sz w:val="28"/>
          <w:szCs w:val="28"/>
          <w:u w:color="000000"/>
          <w:lang w:eastAsia="ru-RU"/>
        </w:rPr>
        <w:t xml:space="preserve"> для субъекта РФ определяется следующим образом:</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m:oMath>
        <w:ins w:id="396" w:author="Oleg Kosyrev" w:date="2014-05-11T14:36:00Z">
          <m:r>
            <w:rPr>
              <w:rFonts w:ascii="Cambria Math" w:hAnsi="Cambria Math"/>
              <w:sz w:val="24"/>
              <w:szCs w:val="28"/>
              <w:bdr w:val="none" w:sz="0" w:space="0" w:color="auto" w:frame="1"/>
              <w:lang w:eastAsia="ru-RU"/>
            </w:rPr>
            <m:t>Ис=1000∙(0,8∙Иотн+0,2∙Ип)</m:t>
          </m:r>
        </w:ins>
      </m:oMath>
      <w:r>
        <w:rPr>
          <w:rFonts w:ascii="Times New Roman" w:eastAsia="Arial Unicode MS" w:hAnsi="Times New Roman"/>
          <w:color w:val="000000"/>
          <w:sz w:val="28"/>
          <w:szCs w:val="28"/>
          <w:u w:color="000000"/>
          <w:lang w:eastAsia="ru-RU"/>
        </w:rPr>
        <w:t>,</w:t>
      </w:r>
    </w:p>
    <w:p w:rsidR="003C3BD7" w:rsidRPr="00E901F9" w:rsidRDefault="003C3BD7" w:rsidP="003C3BD7">
      <w:pPr>
        <w:tabs>
          <w:tab w:val="left" w:pos="993"/>
        </w:tabs>
        <w:spacing w:after="0" w:line="240" w:lineRule="auto"/>
        <w:ind w:firstLine="851"/>
        <w:jc w:val="both"/>
        <w:outlineLvl w:val="0"/>
        <w:rPr>
          <w:rFonts w:ascii="Times New Roman" w:eastAsia="Arial Unicode MS" w:hAnsi="Times New Roman"/>
          <w:color w:val="000000"/>
          <w:sz w:val="28"/>
          <w:szCs w:val="28"/>
          <w:u w:color="000000"/>
          <w:lang w:eastAsia="ru-RU"/>
        </w:rPr>
      </w:pPr>
    </w:p>
    <w:p w:rsidR="003C3BD7" w:rsidRPr="002E3709" w:rsidRDefault="003C3BD7" w:rsidP="003C3BD7">
      <w:pPr>
        <w:tabs>
          <w:tab w:val="left" w:pos="993"/>
        </w:tabs>
        <w:spacing w:after="0" w:line="240" w:lineRule="auto"/>
        <w:ind w:firstLine="851"/>
        <w:jc w:val="both"/>
        <w:outlineLvl w:val="0"/>
        <w:rPr>
          <w:rFonts w:ascii="Times New Roman" w:eastAsia="MS Mincho" w:hAnsi="Times New Roman"/>
          <w:sz w:val="28"/>
          <w:szCs w:val="28"/>
          <w:bdr w:val="none" w:sz="0" w:space="0" w:color="auto" w:frame="1"/>
          <w:lang w:eastAsia="ru-RU"/>
        </w:rPr>
      </w:pPr>
      <w:r>
        <w:rPr>
          <w:rFonts w:ascii="Times New Roman" w:eastAsia="Arial Unicode MS" w:hAnsi="Times New Roman"/>
          <w:color w:val="000000"/>
          <w:sz w:val="28"/>
          <w:szCs w:val="28"/>
          <w:u w:color="000000"/>
          <w:lang w:eastAsia="ru-RU"/>
        </w:rPr>
        <w:t>г</w:t>
      </w:r>
      <w:r w:rsidRPr="00E901F9">
        <w:rPr>
          <w:rFonts w:ascii="Times New Roman" w:eastAsia="Arial Unicode MS" w:hAnsi="Times New Roman"/>
          <w:color w:val="000000"/>
          <w:sz w:val="28"/>
          <w:szCs w:val="28"/>
          <w:u w:color="000000"/>
          <w:lang w:eastAsia="ru-RU"/>
        </w:rPr>
        <w:t>де</w:t>
      </w:r>
      <w:r>
        <w:rPr>
          <w:rFonts w:ascii="Times New Roman" w:eastAsia="Arial Unicode MS" w:hAnsi="Times New Roman"/>
          <w:color w:val="000000"/>
          <w:sz w:val="28"/>
          <w:szCs w:val="28"/>
          <w:u w:color="000000"/>
          <w:lang w:eastAsia="ru-RU"/>
        </w:rPr>
        <w:t>:</w:t>
      </w:r>
      <w:r w:rsidRPr="00E901F9">
        <w:rPr>
          <w:rFonts w:ascii="Times New Roman" w:eastAsia="Arial Unicode MS" w:hAnsi="Times New Roman"/>
          <w:color w:val="000000"/>
          <w:sz w:val="28"/>
          <w:szCs w:val="28"/>
          <w:u w:color="000000"/>
          <w:lang w:eastAsia="ru-RU"/>
        </w:rPr>
        <w:t xml:space="preserve"> 0,8; 0,2 – соответствующие удельные веса для показателей оценки</w:t>
      </w:r>
      <w:r w:rsidRPr="002E3709">
        <w:rPr>
          <w:rFonts w:ascii="Times New Roman" w:eastAsia="MS Mincho" w:hAnsi="Times New Roman"/>
          <w:sz w:val="28"/>
          <w:szCs w:val="28"/>
          <w:bdr w:val="none" w:sz="0" w:space="0" w:color="auto" w:frame="1"/>
          <w:lang w:eastAsia="ru-RU"/>
        </w:rPr>
        <w:t xml:space="preserve"> субъекта РФ.</w:t>
      </w:r>
    </w:p>
    <w:p w:rsidR="003C3BD7" w:rsidRDefault="003C3BD7" w:rsidP="003C3BD7">
      <w:pPr>
        <w:tabs>
          <w:tab w:val="left" w:pos="993"/>
        </w:tabs>
        <w:spacing w:after="0" w:line="240" w:lineRule="auto"/>
        <w:ind w:left="426" w:hanging="142"/>
        <w:jc w:val="right"/>
        <w:rPr>
          <w:rFonts w:ascii="Times New Roman" w:hAnsi="Times New Roman"/>
          <w:sz w:val="28"/>
          <w:szCs w:val="28"/>
          <w:u w:color="000000"/>
        </w:rPr>
        <w:sectPr w:rsidR="003C3BD7" w:rsidSect="00331B31">
          <w:pgSz w:w="11906" w:h="16838"/>
          <w:pgMar w:top="993" w:right="850" w:bottom="993" w:left="1701" w:header="708" w:footer="708" w:gutter="0"/>
          <w:pgNumType w:start="1"/>
          <w:cols w:space="708"/>
          <w:titlePg/>
          <w:docGrid w:linePitch="360"/>
        </w:sectPr>
      </w:pPr>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1</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p>
    <w:p w:rsidR="003C3BD7" w:rsidRDefault="003C3BD7" w:rsidP="003C3BD7">
      <w:pPr>
        <w:tabs>
          <w:tab w:val="left" w:pos="993"/>
        </w:tabs>
        <w:spacing w:after="0" w:line="240" w:lineRule="auto"/>
        <w:ind w:left="426" w:hanging="142"/>
        <w:jc w:val="right"/>
        <w:rPr>
          <w:rFonts w:ascii="Times New Roman" w:hAnsi="Times New Roman"/>
          <w:b/>
          <w:sz w:val="28"/>
          <w:szCs w:val="28"/>
        </w:rPr>
      </w:pPr>
    </w:p>
    <w:p w:rsidR="003C3BD7" w:rsidRDefault="003C3BD7" w:rsidP="003C3BD7">
      <w:pPr>
        <w:tabs>
          <w:tab w:val="left" w:pos="993"/>
        </w:tabs>
        <w:spacing w:after="0" w:line="240" w:lineRule="auto"/>
        <w:ind w:left="426" w:hanging="142"/>
        <w:jc w:val="right"/>
        <w:rPr>
          <w:rFonts w:ascii="Times New Roman" w:hAnsi="Times New Roman"/>
          <w:b/>
          <w:sz w:val="28"/>
          <w:szCs w:val="28"/>
        </w:rPr>
      </w:pPr>
    </w:p>
    <w:p w:rsidR="003C3BD7" w:rsidRDefault="003C3BD7" w:rsidP="003C3BD7">
      <w:pPr>
        <w:tabs>
          <w:tab w:val="left" w:pos="993"/>
        </w:tabs>
        <w:spacing w:after="0" w:line="240" w:lineRule="auto"/>
        <w:ind w:left="426" w:hanging="142"/>
        <w:jc w:val="right"/>
        <w:rPr>
          <w:rFonts w:ascii="Times New Roman" w:hAnsi="Times New Roman"/>
          <w:b/>
          <w:sz w:val="28"/>
          <w:szCs w:val="28"/>
        </w:rPr>
      </w:pPr>
    </w:p>
    <w:p w:rsidR="003C3BD7" w:rsidRPr="004455A7" w:rsidRDefault="003C3BD7" w:rsidP="003C3BD7">
      <w:pPr>
        <w:tabs>
          <w:tab w:val="left" w:pos="993"/>
        </w:tabs>
        <w:spacing w:after="0" w:line="240" w:lineRule="auto"/>
        <w:ind w:left="426" w:hanging="142"/>
        <w:jc w:val="right"/>
        <w:rPr>
          <w:rFonts w:ascii="Times New Roman" w:hAnsi="Times New Roman"/>
          <w:b/>
          <w:sz w:val="28"/>
          <w:szCs w:val="28"/>
        </w:rPr>
      </w:pPr>
    </w:p>
    <w:p w:rsidR="003C3BD7" w:rsidRPr="006A7CE7" w:rsidRDefault="003C3BD7" w:rsidP="003C3BD7">
      <w:pPr>
        <w:pStyle w:val="3"/>
        <w:tabs>
          <w:tab w:val="left" w:pos="993"/>
        </w:tabs>
        <w:spacing w:before="0" w:after="0" w:line="240" w:lineRule="auto"/>
        <w:jc w:val="center"/>
        <w:rPr>
          <w:rFonts w:ascii="Times New Roman" w:eastAsia="MS Mincho" w:hAnsi="Times New Roman"/>
          <w:b w:val="0"/>
          <w:sz w:val="28"/>
          <w:szCs w:val="28"/>
        </w:rPr>
      </w:pPr>
      <w:bookmarkStart w:id="397" w:name="_Toc389572469"/>
      <w:bookmarkStart w:id="398" w:name="_Toc390770092"/>
      <w:r w:rsidRPr="006A7CE7">
        <w:rPr>
          <w:rFonts w:ascii="Times New Roman" w:eastAsia="MS Mincho" w:hAnsi="Times New Roman"/>
          <w:b w:val="0"/>
          <w:sz w:val="28"/>
          <w:szCs w:val="28"/>
        </w:rPr>
        <w:t>Перечень показателей, характеризующих общие сведения о</w:t>
      </w:r>
      <w:r>
        <w:rPr>
          <w:rFonts w:ascii="Times New Roman" w:eastAsia="MS Mincho" w:hAnsi="Times New Roman"/>
          <w:b w:val="0"/>
          <w:sz w:val="28"/>
          <w:szCs w:val="28"/>
        </w:rPr>
        <w:t xml:space="preserve"> работниках </w:t>
      </w:r>
      <w:r w:rsidRPr="006A7CE7">
        <w:rPr>
          <w:rFonts w:ascii="Times New Roman" w:eastAsia="MS Mincho" w:hAnsi="Times New Roman"/>
          <w:b w:val="0"/>
          <w:sz w:val="28"/>
          <w:szCs w:val="28"/>
        </w:rPr>
        <w:t>организации</w:t>
      </w:r>
      <w:bookmarkEnd w:id="397"/>
      <w:bookmarkEnd w:id="398"/>
    </w:p>
    <w:p w:rsidR="003C3BD7" w:rsidRPr="006A7CE7" w:rsidRDefault="003C3BD7" w:rsidP="003C3BD7">
      <w:pPr>
        <w:tabs>
          <w:tab w:val="left" w:pos="993"/>
        </w:tabs>
        <w:spacing w:after="0" w:line="240" w:lineRule="auto"/>
        <w:ind w:left="426" w:hanging="142"/>
        <w:jc w:val="center"/>
        <w:rPr>
          <w:rFonts w:ascii="Times New Roman" w:eastAsia="MS Mincho" w:hAnsi="Times New Roman"/>
          <w:sz w:val="28"/>
          <w:szCs w:val="28"/>
          <w:lang w:eastAsia="ru-RU"/>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9"/>
        <w:gridCol w:w="6096"/>
        <w:gridCol w:w="708"/>
        <w:gridCol w:w="709"/>
        <w:gridCol w:w="709"/>
      </w:tblGrid>
      <w:tr w:rsidR="003C3BD7" w:rsidRPr="00CA747F" w:rsidTr="00331B31">
        <w:trPr>
          <w:trHeight w:val="262"/>
        </w:trPr>
        <w:tc>
          <w:tcPr>
            <w:tcW w:w="1149" w:type="dxa"/>
            <w:vMerge w:val="restart"/>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F763EF">
              <w:rPr>
                <w:rFonts w:ascii="Times New Roman" w:eastAsia="MS Mincho" w:hAnsi="Times New Roman"/>
                <w:bCs/>
                <w:sz w:val="24"/>
                <w:szCs w:val="24"/>
                <w:lang w:eastAsia="ru-RU"/>
              </w:rPr>
              <w:t xml:space="preserve">№ </w:t>
            </w:r>
            <w:proofErr w:type="spellStart"/>
            <w:proofErr w:type="gramStart"/>
            <w:r w:rsidRPr="00F763EF">
              <w:rPr>
                <w:rFonts w:ascii="Times New Roman" w:eastAsia="MS Mincho" w:hAnsi="Times New Roman"/>
                <w:bCs/>
                <w:sz w:val="24"/>
                <w:szCs w:val="24"/>
                <w:lang w:eastAsia="ru-RU"/>
              </w:rPr>
              <w:t>п</w:t>
            </w:r>
            <w:proofErr w:type="spellEnd"/>
            <w:proofErr w:type="gramEnd"/>
            <w:r w:rsidRPr="00F763EF">
              <w:rPr>
                <w:rFonts w:ascii="Times New Roman" w:eastAsia="MS Mincho" w:hAnsi="Times New Roman"/>
                <w:bCs/>
                <w:sz w:val="24"/>
                <w:szCs w:val="24"/>
                <w:lang w:eastAsia="ru-RU"/>
              </w:rPr>
              <w:t>/</w:t>
            </w:r>
            <w:proofErr w:type="spellStart"/>
            <w:r w:rsidRPr="00F763EF">
              <w:rPr>
                <w:rFonts w:ascii="Times New Roman" w:eastAsia="MS Mincho" w:hAnsi="Times New Roman"/>
                <w:bCs/>
                <w:sz w:val="24"/>
                <w:szCs w:val="24"/>
                <w:lang w:eastAsia="ru-RU"/>
              </w:rPr>
              <w:t>п</w:t>
            </w:r>
            <w:proofErr w:type="spellEnd"/>
          </w:p>
        </w:tc>
        <w:tc>
          <w:tcPr>
            <w:tcW w:w="6096" w:type="dxa"/>
            <w:vMerge w:val="restart"/>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F763EF">
              <w:rPr>
                <w:rFonts w:ascii="Times New Roman" w:eastAsia="MS Mincho" w:hAnsi="Times New Roman"/>
                <w:bCs/>
                <w:sz w:val="24"/>
                <w:szCs w:val="24"/>
                <w:lang w:eastAsia="ru-RU"/>
              </w:rPr>
              <w:t>Общие сведения</w:t>
            </w:r>
          </w:p>
        </w:tc>
        <w:tc>
          <w:tcPr>
            <w:tcW w:w="2126" w:type="dxa"/>
            <w:gridSpan w:val="3"/>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F763EF">
              <w:rPr>
                <w:rFonts w:ascii="Times New Roman" w:eastAsia="MS Mincho" w:hAnsi="Times New Roman"/>
                <w:bCs/>
                <w:sz w:val="24"/>
                <w:szCs w:val="24"/>
                <w:lang w:eastAsia="ru-RU"/>
              </w:rPr>
              <w:t>Показатели по годам</w:t>
            </w:r>
          </w:p>
        </w:tc>
      </w:tr>
      <w:tr w:rsidR="003C3BD7" w:rsidRPr="00CA747F" w:rsidTr="00331B31">
        <w:trPr>
          <w:trHeight w:val="270"/>
        </w:trPr>
        <w:tc>
          <w:tcPr>
            <w:tcW w:w="1149" w:type="dxa"/>
            <w:vMerge/>
            <w:shd w:val="clear" w:color="auto" w:fill="auto"/>
            <w:vAlign w:val="center"/>
            <w:hideMark/>
          </w:tcPr>
          <w:p w:rsidR="003C3BD7" w:rsidRPr="00F763EF"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6096" w:type="dxa"/>
            <w:vMerge/>
            <w:shd w:val="clear" w:color="auto" w:fill="auto"/>
            <w:vAlign w:val="center"/>
            <w:hideMark/>
          </w:tcPr>
          <w:p w:rsidR="003C3BD7" w:rsidRPr="00F763EF"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708" w:type="dxa"/>
            <w:shd w:val="clear" w:color="auto" w:fill="auto"/>
            <w:vAlign w:val="bottom"/>
          </w:tcPr>
          <w:p w:rsidR="003C3BD7" w:rsidRPr="00F763EF"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F763EF">
              <w:rPr>
                <w:rFonts w:ascii="Times New Roman" w:eastAsia="MS Mincho" w:hAnsi="Times New Roman"/>
                <w:bCs/>
                <w:sz w:val="24"/>
                <w:szCs w:val="24"/>
                <w:lang w:eastAsia="ru-RU"/>
              </w:rPr>
              <w:t>1</w:t>
            </w:r>
          </w:p>
        </w:tc>
        <w:tc>
          <w:tcPr>
            <w:tcW w:w="709" w:type="dxa"/>
            <w:shd w:val="clear" w:color="auto" w:fill="auto"/>
            <w:vAlign w:val="bottom"/>
          </w:tcPr>
          <w:p w:rsidR="003C3BD7" w:rsidRPr="00F763EF"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F763EF">
              <w:rPr>
                <w:rFonts w:ascii="Times New Roman" w:eastAsia="MS Mincho" w:hAnsi="Times New Roman"/>
                <w:bCs/>
                <w:sz w:val="24"/>
                <w:szCs w:val="24"/>
                <w:lang w:eastAsia="ru-RU"/>
              </w:rPr>
              <w:t>2</w:t>
            </w:r>
          </w:p>
        </w:tc>
        <w:tc>
          <w:tcPr>
            <w:tcW w:w="709" w:type="dxa"/>
            <w:shd w:val="clear" w:color="auto" w:fill="auto"/>
            <w:vAlign w:val="bottom"/>
          </w:tcPr>
          <w:p w:rsidR="003C3BD7" w:rsidRPr="00F763EF"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F763EF">
              <w:rPr>
                <w:rFonts w:ascii="Times New Roman" w:eastAsia="MS Mincho" w:hAnsi="Times New Roman"/>
                <w:bCs/>
                <w:sz w:val="24"/>
                <w:szCs w:val="24"/>
                <w:lang w:eastAsia="ru-RU"/>
              </w:rPr>
              <w:t>3</w:t>
            </w:r>
          </w:p>
        </w:tc>
      </w:tr>
      <w:tr w:rsidR="003C3BD7" w:rsidRPr="002E3709" w:rsidTr="00331B31">
        <w:trPr>
          <w:trHeight w:val="231"/>
        </w:trPr>
        <w:tc>
          <w:tcPr>
            <w:tcW w:w="1149" w:type="dxa"/>
            <w:shd w:val="clear" w:color="auto" w:fill="auto"/>
            <w:vAlign w:val="bottom"/>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763EF">
              <w:rPr>
                <w:rFonts w:ascii="Times New Roman" w:eastAsia="MS Mincho" w:hAnsi="Times New Roman"/>
                <w:sz w:val="24"/>
                <w:szCs w:val="24"/>
                <w:lang w:eastAsia="ru-RU"/>
              </w:rPr>
              <w:t>1</w:t>
            </w:r>
            <w:r>
              <w:rPr>
                <w:rFonts w:ascii="Times New Roman" w:eastAsia="MS Mincho" w:hAnsi="Times New Roman"/>
                <w:sz w:val="24"/>
                <w:szCs w:val="24"/>
                <w:lang w:eastAsia="ru-RU"/>
              </w:rPr>
              <w:t>.</w:t>
            </w:r>
          </w:p>
        </w:tc>
        <w:tc>
          <w:tcPr>
            <w:tcW w:w="6096" w:type="dxa"/>
            <w:shd w:val="clear" w:color="auto" w:fill="auto"/>
            <w:noWrap/>
            <w:vAlign w:val="bottom"/>
            <w:hideMark/>
          </w:tcPr>
          <w:p w:rsidR="003C3BD7" w:rsidRPr="00F763EF" w:rsidRDefault="003C3BD7" w:rsidP="00331B31">
            <w:pPr>
              <w:tabs>
                <w:tab w:val="left" w:pos="993"/>
              </w:tabs>
              <w:spacing w:after="0" w:line="240" w:lineRule="auto"/>
              <w:ind w:left="176"/>
              <w:rPr>
                <w:rFonts w:ascii="Times New Roman" w:eastAsia="MS Mincho" w:hAnsi="Times New Roman"/>
                <w:sz w:val="24"/>
                <w:szCs w:val="24"/>
                <w:lang w:eastAsia="ru-RU"/>
              </w:rPr>
            </w:pPr>
            <w:r w:rsidRPr="00F763EF">
              <w:rPr>
                <w:rFonts w:ascii="Times New Roman" w:eastAsia="MS Mincho" w:hAnsi="Times New Roman"/>
                <w:sz w:val="24"/>
                <w:szCs w:val="24"/>
                <w:lang w:eastAsia="ru-RU"/>
              </w:rPr>
              <w:t>Количество рабочих мест - РМ</w:t>
            </w:r>
          </w:p>
        </w:tc>
        <w:tc>
          <w:tcPr>
            <w:tcW w:w="708"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r>
      <w:tr w:rsidR="003C3BD7" w:rsidRPr="002E3709" w:rsidTr="00331B31">
        <w:trPr>
          <w:trHeight w:val="104"/>
        </w:trPr>
        <w:tc>
          <w:tcPr>
            <w:tcW w:w="1149" w:type="dxa"/>
            <w:shd w:val="clear" w:color="auto" w:fill="auto"/>
            <w:vAlign w:val="bottom"/>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763EF">
              <w:rPr>
                <w:rFonts w:ascii="Times New Roman" w:eastAsia="MS Mincho" w:hAnsi="Times New Roman"/>
                <w:sz w:val="24"/>
                <w:szCs w:val="24"/>
                <w:lang w:eastAsia="ru-RU"/>
              </w:rPr>
              <w:t>2</w:t>
            </w:r>
            <w:r>
              <w:rPr>
                <w:rFonts w:ascii="Times New Roman" w:eastAsia="MS Mincho" w:hAnsi="Times New Roman"/>
                <w:sz w:val="24"/>
                <w:szCs w:val="24"/>
                <w:lang w:eastAsia="ru-RU"/>
              </w:rPr>
              <w:t>.</w:t>
            </w:r>
          </w:p>
        </w:tc>
        <w:tc>
          <w:tcPr>
            <w:tcW w:w="6096" w:type="dxa"/>
            <w:shd w:val="clear" w:color="auto" w:fill="auto"/>
            <w:vAlign w:val="bottom"/>
            <w:hideMark/>
          </w:tcPr>
          <w:p w:rsidR="003C3BD7" w:rsidRPr="00F763EF" w:rsidRDefault="003C3BD7" w:rsidP="00331B31">
            <w:pPr>
              <w:tabs>
                <w:tab w:val="left" w:pos="993"/>
              </w:tabs>
              <w:spacing w:after="0" w:line="240" w:lineRule="auto"/>
              <w:ind w:left="176"/>
              <w:rPr>
                <w:rFonts w:ascii="Times New Roman" w:eastAsia="MS Mincho" w:hAnsi="Times New Roman"/>
                <w:sz w:val="24"/>
                <w:szCs w:val="24"/>
                <w:lang w:eastAsia="ru-RU"/>
              </w:rPr>
            </w:pPr>
            <w:r w:rsidRPr="00F763EF">
              <w:rPr>
                <w:rFonts w:ascii="Times New Roman" w:eastAsia="MS Mincho" w:hAnsi="Times New Roman"/>
                <w:sz w:val="24"/>
                <w:szCs w:val="24"/>
                <w:lang w:eastAsia="ru-RU"/>
              </w:rPr>
              <w:t xml:space="preserve">Списочная численность работников - </w:t>
            </w:r>
            <w:proofErr w:type="spellStart"/>
            <w:r w:rsidRPr="00F763EF">
              <w:rPr>
                <w:rFonts w:ascii="Times New Roman" w:eastAsia="MS Mincho" w:hAnsi="Times New Roman"/>
                <w:sz w:val="24"/>
                <w:szCs w:val="24"/>
                <w:lang w:eastAsia="ru-RU"/>
              </w:rPr>
              <w:t>Ч</w:t>
            </w:r>
            <w:proofErr w:type="gramStart"/>
            <w:r w:rsidRPr="00F763EF">
              <w:rPr>
                <w:rFonts w:ascii="Times New Roman" w:eastAsia="MS Mincho" w:hAnsi="Times New Roman"/>
                <w:sz w:val="24"/>
                <w:szCs w:val="24"/>
                <w:lang w:eastAsia="ru-RU"/>
              </w:rPr>
              <w:t>,ч</w:t>
            </w:r>
            <w:proofErr w:type="gramEnd"/>
            <w:r w:rsidRPr="00F763EF">
              <w:rPr>
                <w:rFonts w:ascii="Times New Roman" w:eastAsia="MS Mincho" w:hAnsi="Times New Roman"/>
                <w:sz w:val="24"/>
                <w:szCs w:val="24"/>
                <w:lang w:eastAsia="ru-RU"/>
              </w:rPr>
              <w:t>ел</w:t>
            </w:r>
            <w:proofErr w:type="spellEnd"/>
            <w:r w:rsidRPr="00F763EF">
              <w:rPr>
                <w:rFonts w:ascii="Times New Roman" w:eastAsia="MS Mincho" w:hAnsi="Times New Roman"/>
                <w:sz w:val="24"/>
                <w:szCs w:val="24"/>
                <w:lang w:eastAsia="ru-RU"/>
              </w:rPr>
              <w:t>.</w:t>
            </w:r>
          </w:p>
        </w:tc>
        <w:tc>
          <w:tcPr>
            <w:tcW w:w="708" w:type="dxa"/>
            <w:shd w:val="clear" w:color="auto" w:fill="auto"/>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3709" w:rsidTr="00331B31">
        <w:trPr>
          <w:trHeight w:val="253"/>
        </w:trPr>
        <w:tc>
          <w:tcPr>
            <w:tcW w:w="1149" w:type="dxa"/>
            <w:shd w:val="clear" w:color="auto" w:fill="auto"/>
            <w:vAlign w:val="bottom"/>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763EF">
              <w:rPr>
                <w:rFonts w:ascii="Times New Roman" w:eastAsia="MS Mincho" w:hAnsi="Times New Roman"/>
                <w:sz w:val="24"/>
                <w:szCs w:val="24"/>
                <w:lang w:eastAsia="ru-RU"/>
              </w:rPr>
              <w:t>2.1</w:t>
            </w:r>
          </w:p>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F763EF" w:rsidRDefault="003C3BD7" w:rsidP="00331B31">
            <w:pPr>
              <w:tabs>
                <w:tab w:val="left" w:pos="993"/>
              </w:tabs>
              <w:spacing w:after="0" w:line="240" w:lineRule="auto"/>
              <w:ind w:left="176"/>
              <w:rPr>
                <w:rFonts w:ascii="Times New Roman" w:eastAsia="MS Mincho" w:hAnsi="Times New Roman"/>
                <w:sz w:val="24"/>
                <w:szCs w:val="24"/>
                <w:lang w:eastAsia="ru-RU"/>
              </w:rPr>
            </w:pPr>
            <w:r w:rsidRPr="00F763EF">
              <w:rPr>
                <w:rFonts w:ascii="Times New Roman" w:eastAsia="MS Mincho" w:hAnsi="Times New Roman"/>
                <w:sz w:val="24"/>
                <w:szCs w:val="24"/>
                <w:lang w:eastAsia="ru-RU"/>
              </w:rPr>
              <w:t>из них:</w:t>
            </w:r>
            <w:r w:rsidRPr="00F763EF">
              <w:rPr>
                <w:rFonts w:ascii="Times New Roman" w:eastAsia="MS Mincho" w:hAnsi="Times New Roman"/>
                <w:sz w:val="24"/>
                <w:szCs w:val="24"/>
                <w:lang w:eastAsia="ru-RU"/>
              </w:rPr>
              <w:br/>
              <w:t xml:space="preserve">численность руководителей и специалистов, чел - </w:t>
            </w:r>
            <w:proofErr w:type="spellStart"/>
            <w:r w:rsidRPr="00F763EF">
              <w:rPr>
                <w:rFonts w:ascii="Times New Roman" w:eastAsia="MS Mincho" w:hAnsi="Times New Roman"/>
                <w:sz w:val="24"/>
                <w:szCs w:val="24"/>
                <w:lang w:eastAsia="ru-RU"/>
              </w:rPr>
              <w:t>Чрс</w:t>
            </w:r>
            <w:proofErr w:type="spellEnd"/>
            <w:r w:rsidRPr="00F763EF">
              <w:rPr>
                <w:rFonts w:ascii="Times New Roman" w:eastAsia="MS Mincho" w:hAnsi="Times New Roman"/>
                <w:sz w:val="24"/>
                <w:szCs w:val="24"/>
                <w:lang w:eastAsia="ru-RU"/>
              </w:rPr>
              <w:t>.</w:t>
            </w:r>
          </w:p>
        </w:tc>
        <w:tc>
          <w:tcPr>
            <w:tcW w:w="708" w:type="dxa"/>
            <w:shd w:val="clear" w:color="auto" w:fill="auto"/>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r>
      <w:tr w:rsidR="003C3BD7" w:rsidRPr="002E3709" w:rsidTr="00331B31">
        <w:trPr>
          <w:trHeight w:val="261"/>
        </w:trPr>
        <w:tc>
          <w:tcPr>
            <w:tcW w:w="1149" w:type="dxa"/>
            <w:shd w:val="clear" w:color="auto" w:fill="auto"/>
            <w:noWrap/>
            <w:vAlign w:val="bottom"/>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763EF">
              <w:rPr>
                <w:rFonts w:ascii="Times New Roman" w:eastAsia="MS Mincho" w:hAnsi="Times New Roman"/>
                <w:sz w:val="24"/>
                <w:szCs w:val="24"/>
                <w:lang w:eastAsia="ru-RU"/>
              </w:rPr>
              <w:t>2.2</w:t>
            </w:r>
          </w:p>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F763EF" w:rsidRDefault="003C3BD7" w:rsidP="00331B31">
            <w:pPr>
              <w:tabs>
                <w:tab w:val="left" w:pos="993"/>
              </w:tabs>
              <w:spacing w:after="0" w:line="240" w:lineRule="auto"/>
              <w:ind w:left="176"/>
              <w:rPr>
                <w:rFonts w:ascii="Times New Roman" w:eastAsia="MS Mincho" w:hAnsi="Times New Roman"/>
                <w:sz w:val="24"/>
                <w:szCs w:val="24"/>
                <w:lang w:eastAsia="ru-RU"/>
              </w:rPr>
            </w:pPr>
            <w:r w:rsidRPr="00F763EF">
              <w:rPr>
                <w:rFonts w:ascii="Times New Roman" w:eastAsia="MS Mincho" w:hAnsi="Times New Roman"/>
                <w:sz w:val="24"/>
                <w:szCs w:val="24"/>
                <w:lang w:eastAsia="ru-RU"/>
              </w:rPr>
              <w:t xml:space="preserve">численность работников рабочих профессий, чел - </w:t>
            </w:r>
            <w:proofErr w:type="spellStart"/>
            <w:r w:rsidRPr="00F763EF">
              <w:rPr>
                <w:rFonts w:ascii="Times New Roman" w:eastAsia="MS Mincho" w:hAnsi="Times New Roman"/>
                <w:sz w:val="24"/>
                <w:szCs w:val="24"/>
                <w:lang w:eastAsia="ru-RU"/>
              </w:rPr>
              <w:t>Чраб</w:t>
            </w:r>
            <w:proofErr w:type="spellEnd"/>
            <w:r w:rsidRPr="00F763EF">
              <w:rPr>
                <w:rFonts w:ascii="Times New Roman" w:eastAsia="MS Mincho" w:hAnsi="Times New Roman"/>
                <w:sz w:val="24"/>
                <w:szCs w:val="24"/>
                <w:lang w:eastAsia="ru-RU"/>
              </w:rPr>
              <w:t>.</w:t>
            </w:r>
          </w:p>
        </w:tc>
        <w:tc>
          <w:tcPr>
            <w:tcW w:w="708"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r>
      <w:tr w:rsidR="003C3BD7" w:rsidRPr="002E3709" w:rsidTr="00331B31">
        <w:trPr>
          <w:trHeight w:val="269"/>
        </w:trPr>
        <w:tc>
          <w:tcPr>
            <w:tcW w:w="1149" w:type="dxa"/>
            <w:shd w:val="clear" w:color="auto" w:fill="auto"/>
            <w:vAlign w:val="bottom"/>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763EF">
              <w:rPr>
                <w:rFonts w:ascii="Times New Roman" w:eastAsia="MS Mincho" w:hAnsi="Times New Roman"/>
                <w:sz w:val="24"/>
                <w:szCs w:val="24"/>
                <w:lang w:eastAsia="ru-RU"/>
              </w:rPr>
              <w:t>3</w:t>
            </w:r>
            <w:r>
              <w:rPr>
                <w:rFonts w:ascii="Times New Roman" w:eastAsia="MS Mincho" w:hAnsi="Times New Roman"/>
                <w:sz w:val="24"/>
                <w:szCs w:val="24"/>
                <w:lang w:eastAsia="ru-RU"/>
              </w:rPr>
              <w:t>.</w:t>
            </w:r>
          </w:p>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F763EF" w:rsidRDefault="003C3BD7" w:rsidP="00331B31">
            <w:pPr>
              <w:tabs>
                <w:tab w:val="left" w:pos="993"/>
              </w:tabs>
              <w:spacing w:after="0" w:line="240" w:lineRule="auto"/>
              <w:ind w:left="176"/>
              <w:rPr>
                <w:rFonts w:ascii="Times New Roman" w:eastAsia="MS Mincho" w:hAnsi="Times New Roman"/>
                <w:sz w:val="24"/>
                <w:szCs w:val="24"/>
                <w:lang w:eastAsia="ru-RU"/>
              </w:rPr>
            </w:pPr>
            <w:r w:rsidRPr="00F763EF">
              <w:rPr>
                <w:rFonts w:ascii="Times New Roman" w:eastAsia="MS Mincho" w:hAnsi="Times New Roman"/>
                <w:sz w:val="24"/>
                <w:szCs w:val="24"/>
                <w:lang w:eastAsia="ru-RU"/>
              </w:rPr>
              <w:t xml:space="preserve">Списочная численность работников, которым положена бесплатная выдача </w:t>
            </w:r>
            <w:proofErr w:type="gramStart"/>
            <w:r w:rsidRPr="00F763EF">
              <w:rPr>
                <w:rFonts w:ascii="Times New Roman" w:eastAsia="MS Mincho" w:hAnsi="Times New Roman"/>
                <w:sz w:val="24"/>
                <w:szCs w:val="24"/>
                <w:lang w:eastAsia="ru-RU"/>
              </w:rPr>
              <w:t>СИЗ</w:t>
            </w:r>
            <w:proofErr w:type="gramEnd"/>
            <w:r w:rsidRPr="00F763EF">
              <w:rPr>
                <w:rFonts w:ascii="Times New Roman" w:eastAsia="MS Mincho" w:hAnsi="Times New Roman"/>
                <w:sz w:val="24"/>
                <w:szCs w:val="24"/>
                <w:lang w:eastAsia="ru-RU"/>
              </w:rPr>
              <w:t xml:space="preserve"> - </w:t>
            </w:r>
            <w:proofErr w:type="spellStart"/>
            <w:r w:rsidRPr="00F763EF">
              <w:rPr>
                <w:rFonts w:ascii="Times New Roman" w:eastAsia="MS Mincho" w:hAnsi="Times New Roman"/>
                <w:sz w:val="24"/>
                <w:szCs w:val="24"/>
                <w:lang w:eastAsia="ru-RU"/>
              </w:rPr>
              <w:t>Чсиз</w:t>
            </w:r>
            <w:proofErr w:type="spellEnd"/>
            <w:r w:rsidRPr="00F763EF">
              <w:rPr>
                <w:rFonts w:ascii="Times New Roman" w:eastAsia="MS Mincho" w:hAnsi="Times New Roman"/>
                <w:sz w:val="24"/>
                <w:szCs w:val="24"/>
                <w:lang w:eastAsia="ru-RU"/>
              </w:rPr>
              <w:t>, чел.</w:t>
            </w:r>
          </w:p>
        </w:tc>
        <w:tc>
          <w:tcPr>
            <w:tcW w:w="708"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r>
      <w:tr w:rsidR="003C3BD7" w:rsidRPr="002E3709" w:rsidTr="00331B31">
        <w:trPr>
          <w:trHeight w:val="135"/>
        </w:trPr>
        <w:tc>
          <w:tcPr>
            <w:tcW w:w="1149" w:type="dxa"/>
            <w:shd w:val="clear" w:color="auto" w:fill="auto"/>
            <w:vAlign w:val="bottom"/>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763EF">
              <w:rPr>
                <w:rFonts w:ascii="Times New Roman" w:eastAsia="MS Mincho" w:hAnsi="Times New Roman"/>
                <w:sz w:val="24"/>
                <w:szCs w:val="24"/>
                <w:lang w:eastAsia="ru-RU"/>
              </w:rPr>
              <w:t>4</w:t>
            </w:r>
            <w:r>
              <w:rPr>
                <w:rFonts w:ascii="Times New Roman" w:eastAsia="MS Mincho" w:hAnsi="Times New Roman"/>
                <w:sz w:val="24"/>
                <w:szCs w:val="24"/>
                <w:lang w:eastAsia="ru-RU"/>
              </w:rPr>
              <w:t>.</w:t>
            </w:r>
          </w:p>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F763EF" w:rsidRDefault="003C3BD7" w:rsidP="00331B31">
            <w:pPr>
              <w:tabs>
                <w:tab w:val="left" w:pos="993"/>
              </w:tabs>
              <w:spacing w:after="0" w:line="240" w:lineRule="auto"/>
              <w:ind w:left="176"/>
              <w:rPr>
                <w:rFonts w:ascii="Times New Roman" w:eastAsia="MS Mincho" w:hAnsi="Times New Roman"/>
                <w:sz w:val="24"/>
                <w:szCs w:val="24"/>
                <w:lang w:eastAsia="ru-RU"/>
              </w:rPr>
            </w:pPr>
            <w:r w:rsidRPr="00F763EF">
              <w:rPr>
                <w:rFonts w:ascii="Times New Roman" w:eastAsia="MS Mincho" w:hAnsi="Times New Roman"/>
                <w:sz w:val="24"/>
                <w:szCs w:val="24"/>
                <w:lang w:eastAsia="ru-RU"/>
              </w:rPr>
              <w:t xml:space="preserve">Списочная численность работников, подлежащих прохождению периодических медицинских осмотров - </w:t>
            </w:r>
            <w:proofErr w:type="spellStart"/>
            <w:proofErr w:type="gramStart"/>
            <w:r w:rsidRPr="00F763EF">
              <w:rPr>
                <w:rFonts w:ascii="Times New Roman" w:eastAsia="MS Mincho" w:hAnsi="Times New Roman"/>
                <w:sz w:val="24"/>
                <w:szCs w:val="24"/>
                <w:lang w:eastAsia="ru-RU"/>
              </w:rPr>
              <w:t>Чмо</w:t>
            </w:r>
            <w:proofErr w:type="spellEnd"/>
            <w:proofErr w:type="gramEnd"/>
            <w:r w:rsidRPr="00F763EF">
              <w:rPr>
                <w:rFonts w:ascii="Times New Roman" w:eastAsia="MS Mincho" w:hAnsi="Times New Roman"/>
                <w:sz w:val="24"/>
                <w:szCs w:val="24"/>
                <w:lang w:eastAsia="ru-RU"/>
              </w:rPr>
              <w:t>, чел.</w:t>
            </w:r>
          </w:p>
        </w:tc>
        <w:tc>
          <w:tcPr>
            <w:tcW w:w="708"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r>
      <w:tr w:rsidR="003C3BD7" w:rsidRPr="002E3709" w:rsidTr="00331B31">
        <w:trPr>
          <w:trHeight w:val="715"/>
        </w:trPr>
        <w:tc>
          <w:tcPr>
            <w:tcW w:w="1149" w:type="dxa"/>
            <w:shd w:val="clear" w:color="auto" w:fill="auto"/>
            <w:vAlign w:val="bottom"/>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763EF">
              <w:rPr>
                <w:rFonts w:ascii="Times New Roman" w:eastAsia="MS Mincho" w:hAnsi="Times New Roman"/>
                <w:sz w:val="24"/>
                <w:szCs w:val="24"/>
                <w:lang w:eastAsia="ru-RU"/>
              </w:rPr>
              <w:t>5</w:t>
            </w:r>
            <w:r>
              <w:rPr>
                <w:rFonts w:ascii="Times New Roman" w:eastAsia="MS Mincho" w:hAnsi="Times New Roman"/>
                <w:sz w:val="24"/>
                <w:szCs w:val="24"/>
                <w:lang w:eastAsia="ru-RU"/>
              </w:rPr>
              <w:t>.</w:t>
            </w:r>
          </w:p>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F763EF" w:rsidRDefault="003C3BD7" w:rsidP="00331B31">
            <w:pPr>
              <w:tabs>
                <w:tab w:val="left" w:pos="993"/>
              </w:tabs>
              <w:spacing w:after="0" w:line="240" w:lineRule="auto"/>
              <w:ind w:left="176"/>
              <w:rPr>
                <w:rFonts w:ascii="Times New Roman" w:eastAsia="MS Mincho" w:hAnsi="Times New Roman"/>
                <w:sz w:val="24"/>
                <w:szCs w:val="24"/>
                <w:lang w:eastAsia="ru-RU"/>
              </w:rPr>
            </w:pPr>
            <w:r w:rsidRPr="00F763EF">
              <w:rPr>
                <w:rFonts w:ascii="Times New Roman" w:eastAsia="MS Mincho" w:hAnsi="Times New Roman"/>
                <w:sz w:val="24"/>
                <w:szCs w:val="24"/>
                <w:lang w:eastAsia="ru-RU"/>
              </w:rPr>
              <w:t xml:space="preserve">Списочная численность руководителей и специалистов, подлежащих обучению и проверке знаний по охране труда - </w:t>
            </w:r>
            <w:proofErr w:type="spellStart"/>
            <w:r w:rsidRPr="00F763EF">
              <w:rPr>
                <w:rFonts w:ascii="Times New Roman" w:eastAsia="MS Mincho" w:hAnsi="Times New Roman"/>
                <w:sz w:val="24"/>
                <w:szCs w:val="24"/>
                <w:lang w:eastAsia="ru-RU"/>
              </w:rPr>
              <w:t>ЧОрс</w:t>
            </w:r>
            <w:proofErr w:type="spellEnd"/>
            <w:r w:rsidRPr="00F763EF">
              <w:rPr>
                <w:rFonts w:ascii="Times New Roman" w:eastAsia="MS Mincho" w:hAnsi="Times New Roman"/>
                <w:sz w:val="24"/>
                <w:szCs w:val="24"/>
                <w:lang w:eastAsia="ru-RU"/>
              </w:rPr>
              <w:t>, чел.</w:t>
            </w:r>
          </w:p>
        </w:tc>
        <w:tc>
          <w:tcPr>
            <w:tcW w:w="708"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r>
      <w:tr w:rsidR="003C3BD7" w:rsidRPr="002E3709" w:rsidTr="00331B31">
        <w:trPr>
          <w:trHeight w:val="585"/>
        </w:trPr>
        <w:tc>
          <w:tcPr>
            <w:tcW w:w="1149" w:type="dxa"/>
            <w:shd w:val="clear" w:color="auto" w:fill="auto"/>
            <w:vAlign w:val="bottom"/>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763EF">
              <w:rPr>
                <w:rFonts w:ascii="Times New Roman" w:eastAsia="MS Mincho" w:hAnsi="Times New Roman"/>
                <w:sz w:val="24"/>
                <w:szCs w:val="24"/>
                <w:lang w:eastAsia="ru-RU"/>
              </w:rPr>
              <w:t>6</w:t>
            </w:r>
            <w:r>
              <w:rPr>
                <w:rFonts w:ascii="Times New Roman" w:eastAsia="MS Mincho" w:hAnsi="Times New Roman"/>
                <w:sz w:val="24"/>
                <w:szCs w:val="24"/>
                <w:lang w:eastAsia="ru-RU"/>
              </w:rPr>
              <w:t>.</w:t>
            </w:r>
          </w:p>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763E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F763EF" w:rsidRDefault="003C3BD7" w:rsidP="00331B31">
            <w:pPr>
              <w:tabs>
                <w:tab w:val="left" w:pos="993"/>
              </w:tabs>
              <w:spacing w:after="0" w:line="240" w:lineRule="auto"/>
              <w:ind w:left="176"/>
              <w:rPr>
                <w:rFonts w:ascii="Times New Roman" w:eastAsia="MS Mincho" w:hAnsi="Times New Roman"/>
                <w:sz w:val="24"/>
                <w:szCs w:val="24"/>
                <w:lang w:eastAsia="ru-RU"/>
              </w:rPr>
            </w:pPr>
            <w:r w:rsidRPr="00F763EF">
              <w:rPr>
                <w:rFonts w:ascii="Times New Roman" w:eastAsia="MS Mincho" w:hAnsi="Times New Roman"/>
                <w:sz w:val="24"/>
                <w:szCs w:val="24"/>
                <w:lang w:eastAsia="ru-RU"/>
              </w:rPr>
              <w:t xml:space="preserve">Списочная численность работников рабочих профессий, подлежащих обучению и проверке знаний по охране труда - </w:t>
            </w:r>
            <w:proofErr w:type="spellStart"/>
            <w:r w:rsidRPr="00F763EF">
              <w:rPr>
                <w:rFonts w:ascii="Times New Roman" w:eastAsia="MS Mincho" w:hAnsi="Times New Roman"/>
                <w:sz w:val="24"/>
                <w:szCs w:val="24"/>
                <w:lang w:eastAsia="ru-RU"/>
              </w:rPr>
              <w:t>ЧОраб</w:t>
            </w:r>
            <w:proofErr w:type="spellEnd"/>
            <w:r w:rsidRPr="00F763EF">
              <w:rPr>
                <w:rFonts w:ascii="Times New Roman" w:eastAsia="MS Mincho" w:hAnsi="Times New Roman"/>
                <w:sz w:val="24"/>
                <w:szCs w:val="24"/>
                <w:lang w:eastAsia="ru-RU"/>
              </w:rPr>
              <w:t>, чел.</w:t>
            </w:r>
          </w:p>
        </w:tc>
        <w:tc>
          <w:tcPr>
            <w:tcW w:w="708"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c>
          <w:tcPr>
            <w:tcW w:w="709" w:type="dxa"/>
            <w:shd w:val="clear" w:color="auto" w:fill="auto"/>
            <w:vAlign w:val="center"/>
            <w:hideMark/>
          </w:tcPr>
          <w:p w:rsidR="003C3BD7" w:rsidRPr="00F763E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F763EF">
              <w:rPr>
                <w:rFonts w:ascii="Times New Roman" w:eastAsia="MS Mincho" w:hAnsi="Times New Roman"/>
                <w:b/>
                <w:bCs/>
                <w:sz w:val="24"/>
                <w:szCs w:val="24"/>
                <w:lang w:eastAsia="ru-RU"/>
              </w:rPr>
              <w:t> </w:t>
            </w:r>
          </w:p>
        </w:tc>
      </w:tr>
    </w:tbl>
    <w:p w:rsidR="003C3BD7" w:rsidRPr="002E3709" w:rsidRDefault="003C3BD7" w:rsidP="003C3BD7">
      <w:pPr>
        <w:tabs>
          <w:tab w:val="left" w:pos="993"/>
        </w:tabs>
        <w:spacing w:after="0" w:line="240" w:lineRule="auto"/>
        <w:ind w:left="426" w:hanging="142"/>
        <w:jc w:val="both"/>
        <w:rPr>
          <w:rFonts w:ascii="Times New Roman" w:eastAsia="MS Mincho" w:hAnsi="Times New Roman"/>
          <w:sz w:val="28"/>
          <w:szCs w:val="28"/>
          <w:lang w:eastAsia="ru-RU"/>
        </w:rPr>
      </w:pPr>
    </w:p>
    <w:p w:rsidR="003C3BD7" w:rsidRPr="002E3709" w:rsidRDefault="003C3BD7" w:rsidP="003C3BD7">
      <w:pPr>
        <w:tabs>
          <w:tab w:val="left" w:pos="993"/>
        </w:tabs>
        <w:spacing w:after="0" w:line="240" w:lineRule="auto"/>
        <w:ind w:left="426" w:hanging="142"/>
        <w:jc w:val="both"/>
        <w:rPr>
          <w:rFonts w:ascii="Times New Roman" w:eastAsia="MS Mincho" w:hAnsi="Times New Roman"/>
          <w:sz w:val="28"/>
          <w:szCs w:val="28"/>
          <w:lang w:eastAsia="ru-RU"/>
        </w:rPr>
      </w:pPr>
    </w:p>
    <w:p w:rsidR="003C3BD7" w:rsidRPr="007F108B" w:rsidRDefault="003C3BD7" w:rsidP="003C3BD7">
      <w:pPr>
        <w:tabs>
          <w:tab w:val="left" w:pos="993"/>
        </w:tabs>
        <w:spacing w:after="0" w:line="240" w:lineRule="auto"/>
        <w:ind w:left="426" w:hanging="142"/>
        <w:jc w:val="right"/>
        <w:rPr>
          <w:rFonts w:ascii="Times New Roman" w:hAnsi="Times New Roman"/>
          <w:sz w:val="28"/>
          <w:szCs w:val="28"/>
          <w:u w:color="000000"/>
        </w:rPr>
      </w:pPr>
    </w:p>
    <w:p w:rsidR="003C3BD7" w:rsidRDefault="003C3BD7" w:rsidP="003C3BD7">
      <w:pPr>
        <w:tabs>
          <w:tab w:val="left" w:pos="993"/>
        </w:tabs>
        <w:spacing w:after="0" w:line="240" w:lineRule="auto"/>
        <w:ind w:left="426" w:hanging="142"/>
        <w:jc w:val="right"/>
        <w:rPr>
          <w:rFonts w:ascii="Times New Roman" w:hAnsi="Times New Roman"/>
          <w:sz w:val="28"/>
          <w:szCs w:val="28"/>
          <w:u w:color="000000"/>
        </w:rPr>
        <w:sectPr w:rsidR="003C3BD7" w:rsidSect="00331B31">
          <w:pgSz w:w="11906" w:h="16838"/>
          <w:pgMar w:top="993" w:right="850" w:bottom="993" w:left="1701" w:header="708" w:footer="708" w:gutter="0"/>
          <w:pgNumType w:start="1"/>
          <w:cols w:space="708"/>
          <w:titlePg/>
          <w:docGrid w:linePitch="360"/>
        </w:sectPr>
      </w:pPr>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2</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p>
    <w:p w:rsidR="003C3BD7" w:rsidRDefault="003C3BD7" w:rsidP="003C3BD7">
      <w:pPr>
        <w:pStyle w:val="3"/>
        <w:tabs>
          <w:tab w:val="left" w:pos="993"/>
        </w:tabs>
        <w:spacing w:before="0" w:after="0" w:line="240" w:lineRule="auto"/>
        <w:ind w:left="426" w:hanging="142"/>
        <w:jc w:val="center"/>
        <w:rPr>
          <w:rFonts w:ascii="Times New Roman" w:eastAsia="MS Mincho" w:hAnsi="Times New Roman"/>
          <w:b w:val="0"/>
          <w:sz w:val="28"/>
          <w:szCs w:val="28"/>
        </w:rPr>
      </w:pPr>
      <w:bookmarkStart w:id="399" w:name="_Toc389572470"/>
      <w:bookmarkStart w:id="400" w:name="_Toc390770093"/>
      <w:r w:rsidRPr="006A7CE7">
        <w:rPr>
          <w:rFonts w:ascii="Times New Roman" w:eastAsia="MS Mincho" w:hAnsi="Times New Roman"/>
          <w:b w:val="0"/>
          <w:sz w:val="28"/>
          <w:szCs w:val="28"/>
        </w:rPr>
        <w:t>Перечень показателей, характеризующих производственный травматизм и профессиональную заболеваемость в организации</w:t>
      </w:r>
      <w:bookmarkEnd w:id="399"/>
      <w:bookmarkEnd w:id="400"/>
    </w:p>
    <w:p w:rsidR="003C3BD7" w:rsidRPr="00433002" w:rsidRDefault="003C3BD7" w:rsidP="003C3BD7"/>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9"/>
        <w:gridCol w:w="6237"/>
        <w:gridCol w:w="709"/>
        <w:gridCol w:w="567"/>
        <w:gridCol w:w="709"/>
      </w:tblGrid>
      <w:tr w:rsidR="003C3BD7" w:rsidRPr="002E7C2D" w:rsidTr="00331B31">
        <w:trPr>
          <w:trHeight w:val="262"/>
        </w:trPr>
        <w:tc>
          <w:tcPr>
            <w:tcW w:w="1149" w:type="dxa"/>
            <w:vMerge w:val="restart"/>
            <w:shd w:val="clear" w:color="auto" w:fill="auto"/>
            <w:vAlign w:val="center"/>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2E7C2D">
              <w:rPr>
                <w:rFonts w:ascii="Times New Roman" w:eastAsia="MS Mincho" w:hAnsi="Times New Roman"/>
                <w:bCs/>
                <w:sz w:val="24"/>
                <w:szCs w:val="24"/>
                <w:lang w:eastAsia="ru-RU"/>
              </w:rPr>
              <w:t xml:space="preserve">№ </w:t>
            </w:r>
            <w:proofErr w:type="spellStart"/>
            <w:proofErr w:type="gramStart"/>
            <w:r w:rsidRPr="002E7C2D">
              <w:rPr>
                <w:rFonts w:ascii="Times New Roman" w:eastAsia="MS Mincho" w:hAnsi="Times New Roman"/>
                <w:bCs/>
                <w:sz w:val="24"/>
                <w:szCs w:val="24"/>
                <w:lang w:eastAsia="ru-RU"/>
              </w:rPr>
              <w:t>п</w:t>
            </w:r>
            <w:proofErr w:type="spellEnd"/>
            <w:proofErr w:type="gramEnd"/>
            <w:r w:rsidRPr="002E7C2D">
              <w:rPr>
                <w:rFonts w:ascii="Times New Roman" w:eastAsia="MS Mincho" w:hAnsi="Times New Roman"/>
                <w:bCs/>
                <w:sz w:val="24"/>
                <w:szCs w:val="24"/>
                <w:lang w:eastAsia="ru-RU"/>
              </w:rPr>
              <w:t>/</w:t>
            </w:r>
            <w:proofErr w:type="spellStart"/>
            <w:r w:rsidRPr="002E7C2D">
              <w:rPr>
                <w:rFonts w:ascii="Times New Roman" w:eastAsia="MS Mincho" w:hAnsi="Times New Roman"/>
                <w:bCs/>
                <w:sz w:val="24"/>
                <w:szCs w:val="24"/>
                <w:lang w:eastAsia="ru-RU"/>
              </w:rPr>
              <w:t>п</w:t>
            </w:r>
            <w:proofErr w:type="spellEnd"/>
          </w:p>
        </w:tc>
        <w:tc>
          <w:tcPr>
            <w:tcW w:w="6237" w:type="dxa"/>
            <w:vMerge w:val="restart"/>
            <w:shd w:val="clear" w:color="auto" w:fill="auto"/>
            <w:vAlign w:val="center"/>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2E7C2D">
              <w:rPr>
                <w:rFonts w:ascii="Times New Roman" w:eastAsia="MS Mincho" w:hAnsi="Times New Roman"/>
                <w:bCs/>
                <w:sz w:val="24"/>
                <w:szCs w:val="24"/>
                <w:lang w:eastAsia="ru-RU"/>
              </w:rPr>
              <w:t>Показатели производственного травматизма и профессиональной заболеваемости</w:t>
            </w:r>
          </w:p>
        </w:tc>
        <w:tc>
          <w:tcPr>
            <w:tcW w:w="1985" w:type="dxa"/>
            <w:gridSpan w:val="3"/>
            <w:shd w:val="clear" w:color="auto" w:fill="auto"/>
            <w:noWrap/>
            <w:vAlign w:val="center"/>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2E7C2D">
              <w:rPr>
                <w:rFonts w:ascii="Times New Roman" w:eastAsia="MS Mincho" w:hAnsi="Times New Roman"/>
                <w:bCs/>
                <w:sz w:val="24"/>
                <w:szCs w:val="24"/>
                <w:lang w:eastAsia="ru-RU"/>
              </w:rPr>
              <w:t>Показатели по годам</w:t>
            </w:r>
          </w:p>
        </w:tc>
      </w:tr>
      <w:tr w:rsidR="003C3BD7" w:rsidRPr="002E7C2D" w:rsidTr="00331B31">
        <w:trPr>
          <w:trHeight w:val="251"/>
        </w:trPr>
        <w:tc>
          <w:tcPr>
            <w:tcW w:w="1149" w:type="dxa"/>
            <w:vMerge/>
            <w:shd w:val="clear" w:color="auto" w:fill="auto"/>
            <w:vAlign w:val="center"/>
            <w:hideMark/>
          </w:tcPr>
          <w:p w:rsidR="003C3BD7" w:rsidRPr="002E7C2D"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6237" w:type="dxa"/>
            <w:vMerge/>
            <w:shd w:val="clear" w:color="auto" w:fill="auto"/>
            <w:vAlign w:val="center"/>
            <w:hideMark/>
          </w:tcPr>
          <w:p w:rsidR="003C3BD7" w:rsidRPr="002E7C2D"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709" w:type="dxa"/>
            <w:shd w:val="clear" w:color="auto" w:fill="auto"/>
            <w:vAlign w:val="bottom"/>
          </w:tcPr>
          <w:p w:rsidR="003C3BD7" w:rsidRPr="002E7C2D"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2E7C2D">
              <w:rPr>
                <w:rFonts w:ascii="Times New Roman" w:eastAsia="MS Mincho" w:hAnsi="Times New Roman"/>
                <w:bCs/>
                <w:sz w:val="24"/>
                <w:szCs w:val="24"/>
                <w:lang w:eastAsia="ru-RU"/>
              </w:rPr>
              <w:t>1</w:t>
            </w:r>
          </w:p>
        </w:tc>
        <w:tc>
          <w:tcPr>
            <w:tcW w:w="567" w:type="dxa"/>
            <w:shd w:val="clear" w:color="auto" w:fill="auto"/>
            <w:vAlign w:val="bottom"/>
          </w:tcPr>
          <w:p w:rsidR="003C3BD7" w:rsidRPr="002E7C2D"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2E7C2D">
              <w:rPr>
                <w:rFonts w:ascii="Times New Roman" w:eastAsia="MS Mincho" w:hAnsi="Times New Roman"/>
                <w:bCs/>
                <w:sz w:val="24"/>
                <w:szCs w:val="24"/>
                <w:lang w:eastAsia="ru-RU"/>
              </w:rPr>
              <w:t>2</w:t>
            </w:r>
          </w:p>
        </w:tc>
        <w:tc>
          <w:tcPr>
            <w:tcW w:w="709" w:type="dxa"/>
            <w:shd w:val="clear" w:color="auto" w:fill="auto"/>
            <w:vAlign w:val="bottom"/>
          </w:tcPr>
          <w:p w:rsidR="003C3BD7" w:rsidRPr="002E7C2D"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2E7C2D">
              <w:rPr>
                <w:rFonts w:ascii="Times New Roman" w:eastAsia="MS Mincho" w:hAnsi="Times New Roman"/>
                <w:bCs/>
                <w:sz w:val="24"/>
                <w:szCs w:val="24"/>
                <w:lang w:eastAsia="ru-RU"/>
              </w:rPr>
              <w:t>3</w:t>
            </w:r>
          </w:p>
        </w:tc>
      </w:tr>
      <w:tr w:rsidR="003C3BD7" w:rsidRPr="002E7C2D" w:rsidTr="00331B31">
        <w:trPr>
          <w:trHeight w:val="501"/>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1</w:t>
            </w:r>
            <w:r>
              <w:rPr>
                <w:rFonts w:ascii="Times New Roman" w:eastAsia="MS Mincho" w:hAnsi="Times New Roman"/>
                <w:sz w:val="24"/>
                <w:szCs w:val="24"/>
                <w:lang w:eastAsia="ru-RU"/>
              </w:rPr>
              <w:t>.</w:t>
            </w:r>
          </w:p>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 xml:space="preserve">Количество несчастных случаев на производстве - </w:t>
            </w:r>
            <w:proofErr w:type="spellStart"/>
            <w:r w:rsidRPr="002E7C2D">
              <w:rPr>
                <w:rFonts w:ascii="Times New Roman" w:eastAsia="MS Mincho" w:hAnsi="Times New Roman"/>
                <w:sz w:val="24"/>
                <w:szCs w:val="24"/>
                <w:lang w:eastAsia="ru-RU"/>
              </w:rPr>
              <w:t>Кнс</w:t>
            </w:r>
            <w:proofErr w:type="spellEnd"/>
            <w:r w:rsidRPr="002E7C2D">
              <w:rPr>
                <w:rFonts w:ascii="Times New Roman" w:eastAsia="MS Mincho" w:hAnsi="Times New Roman"/>
                <w:sz w:val="24"/>
                <w:szCs w:val="24"/>
                <w:lang w:eastAsia="ru-RU"/>
              </w:rPr>
              <w:t>, всего</w:t>
            </w:r>
          </w:p>
        </w:tc>
        <w:tc>
          <w:tcPr>
            <w:tcW w:w="709" w:type="dxa"/>
            <w:shd w:val="clear" w:color="auto" w:fill="auto"/>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367"/>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1.1</w:t>
            </w:r>
          </w:p>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из них:</w:t>
            </w:r>
          </w:p>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 xml:space="preserve">легких - </w:t>
            </w:r>
            <w:proofErr w:type="spellStart"/>
            <w:r w:rsidRPr="002E7C2D">
              <w:rPr>
                <w:rFonts w:ascii="Times New Roman" w:eastAsia="MS Mincho" w:hAnsi="Times New Roman"/>
                <w:sz w:val="24"/>
                <w:szCs w:val="24"/>
                <w:lang w:eastAsia="ru-RU"/>
              </w:rPr>
              <w:t>Кнсл</w:t>
            </w:r>
            <w:proofErr w:type="spellEnd"/>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91"/>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1.2</w:t>
            </w: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 xml:space="preserve">тяжелых - </w:t>
            </w:r>
            <w:proofErr w:type="spellStart"/>
            <w:r w:rsidRPr="002E7C2D">
              <w:rPr>
                <w:rFonts w:ascii="Times New Roman" w:eastAsia="MS Mincho" w:hAnsi="Times New Roman"/>
                <w:sz w:val="24"/>
                <w:szCs w:val="24"/>
                <w:lang w:eastAsia="ru-RU"/>
              </w:rPr>
              <w:t>Кнст</w:t>
            </w:r>
            <w:proofErr w:type="spellEnd"/>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82"/>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1.3</w:t>
            </w: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 xml:space="preserve">со смертельным исходом - </w:t>
            </w:r>
            <w:proofErr w:type="spellStart"/>
            <w:r w:rsidRPr="002E7C2D">
              <w:rPr>
                <w:rFonts w:ascii="Times New Roman" w:eastAsia="MS Mincho" w:hAnsi="Times New Roman"/>
                <w:sz w:val="24"/>
                <w:szCs w:val="24"/>
                <w:lang w:eastAsia="ru-RU"/>
              </w:rPr>
              <w:t>Кнсс</w:t>
            </w:r>
            <w:proofErr w:type="spellEnd"/>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85"/>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1.4</w:t>
            </w: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 xml:space="preserve">групповых - </w:t>
            </w:r>
            <w:proofErr w:type="spellStart"/>
            <w:r w:rsidRPr="002E7C2D">
              <w:rPr>
                <w:rFonts w:ascii="Times New Roman" w:eastAsia="MS Mincho" w:hAnsi="Times New Roman"/>
                <w:sz w:val="24"/>
                <w:szCs w:val="24"/>
                <w:lang w:eastAsia="ru-RU"/>
              </w:rPr>
              <w:t>Кнсг</w:t>
            </w:r>
            <w:proofErr w:type="spellEnd"/>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359"/>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2</w:t>
            </w:r>
            <w:r>
              <w:rPr>
                <w:rFonts w:ascii="Times New Roman" w:eastAsia="MS Mincho" w:hAnsi="Times New Roman"/>
                <w:sz w:val="24"/>
                <w:szCs w:val="24"/>
                <w:lang w:eastAsia="ru-RU"/>
              </w:rPr>
              <w:t>.</w:t>
            </w:r>
          </w:p>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 xml:space="preserve">Численность пострадавших при несчастных случаях на производстве (всего) - </w:t>
            </w:r>
            <w:proofErr w:type="spellStart"/>
            <w:r w:rsidRPr="002E7C2D">
              <w:rPr>
                <w:rFonts w:ascii="Times New Roman" w:eastAsia="MS Mincho" w:hAnsi="Times New Roman"/>
                <w:sz w:val="24"/>
                <w:szCs w:val="24"/>
                <w:lang w:eastAsia="ru-RU"/>
              </w:rPr>
              <w:t>Чнс</w:t>
            </w:r>
            <w:proofErr w:type="spellEnd"/>
            <w:r w:rsidRPr="002E7C2D">
              <w:rPr>
                <w:rFonts w:ascii="Times New Roman" w:eastAsia="MS Mincho" w:hAnsi="Times New Roman"/>
                <w:sz w:val="24"/>
                <w:szCs w:val="24"/>
                <w:lang w:eastAsia="ru-RU"/>
              </w:rPr>
              <w:t>, чел.</w:t>
            </w: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385"/>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2.1</w:t>
            </w: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из них:</w:t>
            </w:r>
            <w:r w:rsidRPr="002E7C2D">
              <w:rPr>
                <w:rFonts w:ascii="Times New Roman" w:eastAsia="MS Mincho" w:hAnsi="Times New Roman"/>
                <w:sz w:val="24"/>
                <w:szCs w:val="24"/>
                <w:lang w:eastAsia="ru-RU"/>
              </w:rPr>
              <w:br/>
              <w:t xml:space="preserve">в легких случаях </w:t>
            </w:r>
            <w:proofErr w:type="spellStart"/>
            <w:r w:rsidRPr="002E7C2D">
              <w:rPr>
                <w:rFonts w:ascii="Times New Roman" w:eastAsia="MS Mincho" w:hAnsi="Times New Roman"/>
                <w:sz w:val="24"/>
                <w:szCs w:val="24"/>
                <w:lang w:eastAsia="ru-RU"/>
              </w:rPr>
              <w:t>травмирования</w:t>
            </w:r>
            <w:proofErr w:type="spellEnd"/>
            <w:r w:rsidRPr="002E7C2D">
              <w:rPr>
                <w:rFonts w:ascii="Times New Roman" w:eastAsia="MS Mincho" w:hAnsi="Times New Roman"/>
                <w:sz w:val="24"/>
                <w:szCs w:val="24"/>
                <w:lang w:eastAsia="ru-RU"/>
              </w:rPr>
              <w:t xml:space="preserve"> - </w:t>
            </w:r>
            <w:proofErr w:type="spellStart"/>
            <w:r w:rsidRPr="002E7C2D">
              <w:rPr>
                <w:rFonts w:ascii="Times New Roman" w:eastAsia="MS Mincho" w:hAnsi="Times New Roman"/>
                <w:sz w:val="24"/>
                <w:szCs w:val="24"/>
                <w:lang w:eastAsia="ru-RU"/>
              </w:rPr>
              <w:t>Чнсл</w:t>
            </w:r>
            <w:proofErr w:type="spellEnd"/>
            <w:r w:rsidRPr="002E7C2D">
              <w:rPr>
                <w:rFonts w:ascii="Times New Roman" w:eastAsia="MS Mincho" w:hAnsi="Times New Roman"/>
                <w:sz w:val="24"/>
                <w:szCs w:val="24"/>
                <w:lang w:eastAsia="ru-RU"/>
              </w:rPr>
              <w:t>, чел.</w:t>
            </w: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95"/>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2.2</w:t>
            </w: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 xml:space="preserve">в тяжелых случаях </w:t>
            </w:r>
            <w:proofErr w:type="spellStart"/>
            <w:r w:rsidRPr="002E7C2D">
              <w:rPr>
                <w:rFonts w:ascii="Times New Roman" w:eastAsia="MS Mincho" w:hAnsi="Times New Roman"/>
                <w:sz w:val="24"/>
                <w:szCs w:val="24"/>
                <w:lang w:eastAsia="ru-RU"/>
              </w:rPr>
              <w:t>травмирования</w:t>
            </w:r>
            <w:proofErr w:type="spellEnd"/>
            <w:r w:rsidRPr="002E7C2D">
              <w:rPr>
                <w:rFonts w:ascii="Times New Roman" w:eastAsia="MS Mincho" w:hAnsi="Times New Roman"/>
                <w:sz w:val="24"/>
                <w:szCs w:val="24"/>
                <w:lang w:eastAsia="ru-RU"/>
              </w:rPr>
              <w:t xml:space="preserve"> - </w:t>
            </w:r>
            <w:proofErr w:type="spellStart"/>
            <w:r w:rsidRPr="002E7C2D">
              <w:rPr>
                <w:rFonts w:ascii="Times New Roman" w:eastAsia="MS Mincho" w:hAnsi="Times New Roman"/>
                <w:sz w:val="24"/>
                <w:szCs w:val="24"/>
                <w:lang w:eastAsia="ru-RU"/>
              </w:rPr>
              <w:t>Чнст</w:t>
            </w:r>
            <w:proofErr w:type="spellEnd"/>
            <w:r w:rsidRPr="002E7C2D">
              <w:rPr>
                <w:rFonts w:ascii="Times New Roman" w:eastAsia="MS Mincho" w:hAnsi="Times New Roman"/>
                <w:sz w:val="24"/>
                <w:szCs w:val="24"/>
                <w:lang w:eastAsia="ru-RU"/>
              </w:rPr>
              <w:t>, чел.</w:t>
            </w: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86"/>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2.3</w:t>
            </w: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 xml:space="preserve">в случаях со смертельным исходом - </w:t>
            </w:r>
            <w:proofErr w:type="spellStart"/>
            <w:r w:rsidRPr="002E7C2D">
              <w:rPr>
                <w:rFonts w:ascii="Times New Roman" w:eastAsia="MS Mincho" w:hAnsi="Times New Roman"/>
                <w:sz w:val="24"/>
                <w:szCs w:val="24"/>
                <w:lang w:eastAsia="ru-RU"/>
              </w:rPr>
              <w:t>Чнсс</w:t>
            </w:r>
            <w:proofErr w:type="spellEnd"/>
            <w:r w:rsidRPr="002E7C2D">
              <w:rPr>
                <w:rFonts w:ascii="Times New Roman" w:eastAsia="MS Mincho" w:hAnsi="Times New Roman"/>
                <w:sz w:val="24"/>
                <w:szCs w:val="24"/>
                <w:lang w:eastAsia="ru-RU"/>
              </w:rPr>
              <w:t>, чел.</w:t>
            </w: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89"/>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2.4</w:t>
            </w: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 xml:space="preserve">в групповых случаях </w:t>
            </w:r>
            <w:proofErr w:type="spellStart"/>
            <w:r w:rsidRPr="002E7C2D">
              <w:rPr>
                <w:rFonts w:ascii="Times New Roman" w:eastAsia="MS Mincho" w:hAnsi="Times New Roman"/>
                <w:sz w:val="24"/>
                <w:szCs w:val="24"/>
                <w:lang w:eastAsia="ru-RU"/>
              </w:rPr>
              <w:t>травмирования</w:t>
            </w:r>
            <w:proofErr w:type="spellEnd"/>
            <w:r w:rsidRPr="002E7C2D">
              <w:rPr>
                <w:rFonts w:ascii="Times New Roman" w:eastAsia="MS Mincho" w:hAnsi="Times New Roman"/>
                <w:sz w:val="24"/>
                <w:szCs w:val="24"/>
                <w:lang w:eastAsia="ru-RU"/>
              </w:rPr>
              <w:t xml:space="preserve"> - </w:t>
            </w:r>
            <w:proofErr w:type="spellStart"/>
            <w:r w:rsidRPr="002E7C2D">
              <w:rPr>
                <w:rFonts w:ascii="Times New Roman" w:eastAsia="MS Mincho" w:hAnsi="Times New Roman"/>
                <w:sz w:val="24"/>
                <w:szCs w:val="24"/>
                <w:lang w:eastAsia="ru-RU"/>
              </w:rPr>
              <w:t>Чнсг</w:t>
            </w:r>
            <w:proofErr w:type="spellEnd"/>
            <w:r w:rsidRPr="002E7C2D">
              <w:rPr>
                <w:rFonts w:ascii="Times New Roman" w:eastAsia="MS Mincho" w:hAnsi="Times New Roman"/>
                <w:sz w:val="24"/>
                <w:szCs w:val="24"/>
                <w:lang w:eastAsia="ru-RU"/>
              </w:rPr>
              <w:t>, чел.</w:t>
            </w: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222"/>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3</w:t>
            </w:r>
            <w:r>
              <w:rPr>
                <w:rFonts w:ascii="Times New Roman" w:eastAsia="MS Mincho" w:hAnsi="Times New Roman"/>
                <w:sz w:val="24"/>
                <w:szCs w:val="24"/>
                <w:lang w:eastAsia="ru-RU"/>
              </w:rPr>
              <w:t>.</w:t>
            </w:r>
          </w:p>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 xml:space="preserve">Показатель частоты производственного травматизма в расчете на 1000 </w:t>
            </w:r>
            <w:proofErr w:type="gramStart"/>
            <w:r w:rsidRPr="002E7C2D">
              <w:rPr>
                <w:rFonts w:ascii="Times New Roman" w:eastAsia="MS Mincho" w:hAnsi="Times New Roman"/>
                <w:sz w:val="24"/>
                <w:szCs w:val="24"/>
                <w:lang w:eastAsia="ru-RU"/>
              </w:rPr>
              <w:t>работающих</w:t>
            </w:r>
            <w:proofErr w:type="gramEnd"/>
            <w:r w:rsidRPr="002E7C2D">
              <w:rPr>
                <w:rFonts w:ascii="Times New Roman" w:eastAsia="MS Mincho" w:hAnsi="Times New Roman"/>
                <w:sz w:val="24"/>
                <w:szCs w:val="24"/>
                <w:lang w:eastAsia="ru-RU"/>
              </w:rPr>
              <w:t xml:space="preserve"> - </w:t>
            </w:r>
            <w:proofErr w:type="spellStart"/>
            <w:r w:rsidRPr="002E7C2D">
              <w:rPr>
                <w:rFonts w:ascii="Times New Roman" w:eastAsia="MS Mincho" w:hAnsi="Times New Roman"/>
                <w:sz w:val="24"/>
                <w:szCs w:val="24"/>
                <w:lang w:eastAsia="ru-RU"/>
              </w:rPr>
              <w:t>Кч</w:t>
            </w:r>
            <w:proofErr w:type="spellEnd"/>
            <w:r w:rsidRPr="002E7C2D">
              <w:rPr>
                <w:rFonts w:ascii="Times New Roman" w:eastAsia="MS Mincho" w:hAnsi="Times New Roman"/>
                <w:sz w:val="24"/>
                <w:szCs w:val="24"/>
                <w:vertAlign w:val="superscript"/>
                <w:lang w:eastAsia="ru-RU"/>
              </w:rPr>
              <w:footnoteReference w:id="1"/>
            </w: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88"/>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4</w:t>
            </w:r>
            <w:r>
              <w:rPr>
                <w:rFonts w:ascii="Times New Roman" w:eastAsia="MS Mincho" w:hAnsi="Times New Roman"/>
                <w:sz w:val="24"/>
                <w:szCs w:val="24"/>
                <w:lang w:eastAsia="ru-RU"/>
              </w:rPr>
              <w:t>.</w:t>
            </w:r>
          </w:p>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Показатель тяжести производственного травматизма - Кт</w:t>
            </w:r>
            <w:r w:rsidRPr="002E7C2D">
              <w:rPr>
                <w:rFonts w:ascii="Times New Roman" w:eastAsia="MS Mincho" w:hAnsi="Times New Roman"/>
                <w:sz w:val="24"/>
                <w:szCs w:val="24"/>
                <w:vertAlign w:val="superscript"/>
                <w:lang w:eastAsia="ru-RU"/>
              </w:rPr>
              <w:footnoteReference w:id="2"/>
            </w: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92"/>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5</w:t>
            </w:r>
            <w:r>
              <w:rPr>
                <w:rFonts w:ascii="Times New Roman" w:eastAsia="MS Mincho" w:hAnsi="Times New Roman"/>
                <w:sz w:val="24"/>
                <w:szCs w:val="24"/>
                <w:lang w:eastAsia="ru-RU"/>
              </w:rPr>
              <w:t>.</w:t>
            </w:r>
          </w:p>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 xml:space="preserve">Показатель нетрудоспособности, </w:t>
            </w:r>
            <w:proofErr w:type="spellStart"/>
            <w:r w:rsidRPr="002E7C2D">
              <w:rPr>
                <w:rFonts w:ascii="Times New Roman" w:eastAsia="MS Mincho" w:hAnsi="Times New Roman"/>
                <w:sz w:val="24"/>
                <w:szCs w:val="24"/>
                <w:lang w:eastAsia="ru-RU"/>
              </w:rPr>
              <w:t>Кн</w:t>
            </w:r>
            <w:proofErr w:type="spellEnd"/>
            <w:r w:rsidRPr="002E7C2D">
              <w:rPr>
                <w:rFonts w:ascii="Times New Roman" w:eastAsia="MS Mincho" w:hAnsi="Times New Roman"/>
                <w:sz w:val="24"/>
                <w:szCs w:val="24"/>
                <w:lang w:eastAsia="ru-RU"/>
              </w:rPr>
              <w:t xml:space="preserve">, равный </w:t>
            </w:r>
            <w:proofErr w:type="spellStart"/>
            <w:r w:rsidRPr="002E7C2D">
              <w:rPr>
                <w:rFonts w:ascii="Times New Roman" w:eastAsia="MS Mincho" w:hAnsi="Times New Roman"/>
                <w:sz w:val="24"/>
                <w:szCs w:val="24"/>
                <w:lang w:eastAsia="ru-RU"/>
              </w:rPr>
              <w:t>Кч</w:t>
            </w:r>
            <w:proofErr w:type="spellEnd"/>
            <w:r w:rsidRPr="002E7C2D">
              <w:rPr>
                <w:rFonts w:ascii="Times New Roman" w:eastAsia="MS Mincho" w:hAnsi="Times New Roman"/>
                <w:sz w:val="24"/>
                <w:szCs w:val="24"/>
                <w:lang w:eastAsia="ru-RU"/>
              </w:rPr>
              <w:t xml:space="preserve"> * Кт </w:t>
            </w: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2E7C2D" w:rsidTr="00331B31">
        <w:trPr>
          <w:trHeight w:val="224"/>
        </w:trPr>
        <w:tc>
          <w:tcPr>
            <w:tcW w:w="1149" w:type="dxa"/>
            <w:shd w:val="clear" w:color="auto" w:fill="auto"/>
            <w:vAlign w:val="bottom"/>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2E7C2D">
              <w:rPr>
                <w:rFonts w:ascii="Times New Roman" w:eastAsia="MS Mincho" w:hAnsi="Times New Roman"/>
                <w:sz w:val="24"/>
                <w:szCs w:val="24"/>
                <w:lang w:eastAsia="ru-RU"/>
              </w:rPr>
              <w:t>6</w:t>
            </w:r>
            <w:r>
              <w:rPr>
                <w:rFonts w:ascii="Times New Roman" w:eastAsia="MS Mincho" w:hAnsi="Times New Roman"/>
                <w:sz w:val="24"/>
                <w:szCs w:val="24"/>
                <w:lang w:eastAsia="ru-RU"/>
              </w:rPr>
              <w:t>.</w:t>
            </w:r>
          </w:p>
          <w:p w:rsidR="003C3BD7" w:rsidRPr="002E7C2D"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237" w:type="dxa"/>
            <w:shd w:val="clear" w:color="auto" w:fill="auto"/>
            <w:vAlign w:val="bottom"/>
            <w:hideMark/>
          </w:tcPr>
          <w:p w:rsidR="003C3BD7" w:rsidRPr="002E7C2D" w:rsidRDefault="003C3BD7" w:rsidP="00331B31">
            <w:pPr>
              <w:tabs>
                <w:tab w:val="left" w:pos="993"/>
              </w:tabs>
              <w:spacing w:after="0" w:line="240" w:lineRule="auto"/>
              <w:ind w:left="176"/>
              <w:rPr>
                <w:rFonts w:ascii="Times New Roman" w:eastAsia="MS Mincho" w:hAnsi="Times New Roman"/>
                <w:sz w:val="24"/>
                <w:szCs w:val="24"/>
                <w:lang w:eastAsia="ru-RU"/>
              </w:rPr>
            </w:pPr>
            <w:r w:rsidRPr="002E7C2D">
              <w:rPr>
                <w:rFonts w:ascii="Times New Roman" w:eastAsia="MS Mincho" w:hAnsi="Times New Roman"/>
                <w:sz w:val="24"/>
                <w:szCs w:val="24"/>
                <w:lang w:eastAsia="ru-RU"/>
              </w:rPr>
              <w:t xml:space="preserve">Численность лиц с впервые установленным профессиональным заболеванием - </w:t>
            </w:r>
            <w:proofErr w:type="spellStart"/>
            <w:r w:rsidRPr="002E7C2D">
              <w:rPr>
                <w:rFonts w:ascii="Times New Roman" w:eastAsia="MS Mincho" w:hAnsi="Times New Roman"/>
                <w:sz w:val="24"/>
                <w:szCs w:val="24"/>
                <w:lang w:eastAsia="ru-RU"/>
              </w:rPr>
              <w:t>Чпз</w:t>
            </w:r>
            <w:proofErr w:type="spellEnd"/>
            <w:r w:rsidRPr="002E7C2D">
              <w:rPr>
                <w:rFonts w:ascii="Times New Roman" w:eastAsia="MS Mincho" w:hAnsi="Times New Roman"/>
                <w:sz w:val="24"/>
                <w:szCs w:val="24"/>
                <w:lang w:eastAsia="ru-RU"/>
              </w:rPr>
              <w:t>, чел.</w:t>
            </w: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567"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hideMark/>
          </w:tcPr>
          <w:p w:rsidR="003C3BD7" w:rsidRPr="002E7C2D"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bl>
    <w:p w:rsidR="003C3BD7" w:rsidRPr="002E3709" w:rsidRDefault="003C3BD7" w:rsidP="003C3BD7">
      <w:pPr>
        <w:tabs>
          <w:tab w:val="left" w:pos="993"/>
        </w:tabs>
        <w:spacing w:after="0" w:line="240" w:lineRule="auto"/>
        <w:ind w:left="426" w:hanging="142"/>
        <w:jc w:val="both"/>
        <w:rPr>
          <w:rFonts w:ascii="Times New Roman" w:eastAsia="MS Mincho" w:hAnsi="Times New Roman"/>
          <w:sz w:val="28"/>
          <w:szCs w:val="28"/>
          <w:lang w:eastAsia="ru-RU"/>
        </w:rPr>
      </w:pPr>
    </w:p>
    <w:p w:rsidR="003C3BD7" w:rsidRPr="007F108B" w:rsidRDefault="003C3BD7" w:rsidP="003C3BD7">
      <w:pPr>
        <w:tabs>
          <w:tab w:val="left" w:pos="993"/>
        </w:tabs>
        <w:spacing w:after="0" w:line="240" w:lineRule="auto"/>
        <w:ind w:left="426" w:hanging="142"/>
        <w:jc w:val="right"/>
        <w:rPr>
          <w:rFonts w:ascii="Times New Roman" w:hAnsi="Times New Roman"/>
          <w:sz w:val="28"/>
          <w:szCs w:val="28"/>
          <w:u w:color="000000"/>
        </w:rPr>
      </w:pPr>
      <w:bookmarkStart w:id="401" w:name="_Toc389572471"/>
      <w:bookmarkStart w:id="402" w:name="_Toc390770094"/>
    </w:p>
    <w:p w:rsidR="003C3BD7" w:rsidRDefault="003C3BD7" w:rsidP="003C3BD7">
      <w:pPr>
        <w:tabs>
          <w:tab w:val="left" w:pos="993"/>
        </w:tabs>
        <w:spacing w:after="0" w:line="240" w:lineRule="auto"/>
        <w:ind w:left="426" w:hanging="142"/>
        <w:jc w:val="right"/>
        <w:rPr>
          <w:rFonts w:ascii="Times New Roman" w:hAnsi="Times New Roman"/>
          <w:sz w:val="28"/>
          <w:szCs w:val="28"/>
          <w:u w:color="000000"/>
        </w:rPr>
        <w:sectPr w:rsidR="003C3BD7" w:rsidSect="00331B31">
          <w:pgSz w:w="11906" w:h="16838"/>
          <w:pgMar w:top="993" w:right="850" w:bottom="993" w:left="1701" w:header="708" w:footer="708" w:gutter="0"/>
          <w:pgNumType w:start="1"/>
          <w:cols w:space="708"/>
          <w:titlePg/>
          <w:docGrid w:linePitch="360"/>
        </w:sectPr>
      </w:pPr>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3</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p>
    <w:p w:rsidR="003C3BD7" w:rsidRDefault="003C3BD7" w:rsidP="003C3BD7">
      <w:pPr>
        <w:tabs>
          <w:tab w:val="left" w:pos="993"/>
        </w:tabs>
        <w:spacing w:after="0" w:line="240" w:lineRule="auto"/>
        <w:ind w:left="426" w:hanging="142"/>
        <w:jc w:val="right"/>
        <w:rPr>
          <w:rFonts w:ascii="Times New Roman" w:eastAsia="Arial Unicode MS" w:hAnsi="Times New Roman"/>
          <w:color w:val="000000"/>
          <w:sz w:val="28"/>
          <w:szCs w:val="28"/>
          <w:u w:color="000000"/>
          <w:lang w:eastAsia="ru-RU"/>
        </w:rPr>
      </w:pPr>
    </w:p>
    <w:p w:rsidR="003C3BD7" w:rsidRDefault="003C3BD7" w:rsidP="003C3BD7">
      <w:pPr>
        <w:tabs>
          <w:tab w:val="left" w:pos="993"/>
        </w:tabs>
        <w:spacing w:after="0" w:line="240" w:lineRule="auto"/>
        <w:ind w:left="426" w:hanging="142"/>
        <w:jc w:val="right"/>
        <w:rPr>
          <w:rFonts w:ascii="Times New Roman" w:eastAsia="Arial Unicode MS" w:hAnsi="Times New Roman"/>
          <w:color w:val="000000"/>
          <w:sz w:val="28"/>
          <w:szCs w:val="28"/>
          <w:u w:color="000000"/>
          <w:lang w:eastAsia="ru-RU"/>
        </w:rPr>
      </w:pPr>
    </w:p>
    <w:p w:rsidR="003C3BD7" w:rsidRDefault="003C3BD7" w:rsidP="003C3BD7">
      <w:pPr>
        <w:tabs>
          <w:tab w:val="left" w:pos="993"/>
        </w:tabs>
        <w:spacing w:after="0" w:line="240" w:lineRule="auto"/>
        <w:ind w:left="426" w:hanging="142"/>
        <w:jc w:val="right"/>
        <w:rPr>
          <w:rFonts w:ascii="Times New Roman" w:eastAsia="Arial Unicode MS" w:hAnsi="Times New Roman"/>
          <w:color w:val="000000"/>
          <w:sz w:val="28"/>
          <w:szCs w:val="28"/>
          <w:u w:color="000000"/>
          <w:lang w:eastAsia="ru-RU"/>
        </w:rPr>
      </w:pPr>
    </w:p>
    <w:p w:rsidR="003C3BD7" w:rsidRPr="002E3709" w:rsidRDefault="003C3BD7" w:rsidP="003C3BD7">
      <w:pPr>
        <w:tabs>
          <w:tab w:val="left" w:pos="993"/>
        </w:tabs>
        <w:spacing w:after="0" w:line="240" w:lineRule="auto"/>
        <w:ind w:left="426" w:hanging="142"/>
        <w:jc w:val="right"/>
        <w:rPr>
          <w:rFonts w:ascii="Times New Roman" w:eastAsia="Arial Unicode MS" w:hAnsi="Times New Roman"/>
          <w:color w:val="000000"/>
          <w:sz w:val="28"/>
          <w:szCs w:val="28"/>
          <w:u w:color="000000"/>
          <w:lang w:eastAsia="ru-RU"/>
        </w:rPr>
      </w:pPr>
    </w:p>
    <w:p w:rsidR="003C3BD7" w:rsidRPr="005602E5" w:rsidRDefault="003C3BD7" w:rsidP="003C3BD7">
      <w:pPr>
        <w:pStyle w:val="3"/>
        <w:tabs>
          <w:tab w:val="left" w:pos="993"/>
        </w:tabs>
        <w:spacing w:before="0" w:after="0" w:line="240" w:lineRule="auto"/>
        <w:ind w:left="426" w:hanging="142"/>
        <w:jc w:val="center"/>
        <w:rPr>
          <w:rFonts w:ascii="Times New Roman" w:eastAsia="MS Mincho" w:hAnsi="Times New Roman"/>
          <w:b w:val="0"/>
          <w:sz w:val="28"/>
          <w:szCs w:val="28"/>
        </w:rPr>
      </w:pPr>
      <w:r w:rsidRPr="005602E5">
        <w:rPr>
          <w:rFonts w:ascii="Times New Roman" w:eastAsia="MS Mincho" w:hAnsi="Times New Roman"/>
          <w:b w:val="0"/>
          <w:sz w:val="28"/>
          <w:szCs w:val="28"/>
        </w:rPr>
        <w:t>Перечень показателей, характеризующих состояние условий труда в организации</w:t>
      </w:r>
      <w:bookmarkEnd w:id="401"/>
      <w:bookmarkEnd w:id="402"/>
    </w:p>
    <w:p w:rsidR="003C3BD7" w:rsidRPr="00CA747F" w:rsidRDefault="003C3BD7" w:rsidP="003C3BD7"/>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6096"/>
        <w:gridCol w:w="708"/>
        <w:gridCol w:w="709"/>
        <w:gridCol w:w="709"/>
      </w:tblGrid>
      <w:tr w:rsidR="003C3BD7" w:rsidRPr="00525FDF" w:rsidTr="00331B31">
        <w:trPr>
          <w:trHeight w:val="600"/>
          <w:tblHeader/>
        </w:trPr>
        <w:tc>
          <w:tcPr>
            <w:tcW w:w="1134" w:type="dxa"/>
            <w:vMerge w:val="restart"/>
            <w:shd w:val="clear" w:color="auto" w:fill="auto"/>
            <w:noWrap/>
            <w:vAlign w:val="center"/>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25FDF">
              <w:rPr>
                <w:rFonts w:ascii="Times New Roman" w:eastAsia="MS Mincho" w:hAnsi="Times New Roman"/>
                <w:bCs/>
                <w:sz w:val="24"/>
                <w:szCs w:val="24"/>
                <w:lang w:eastAsia="ru-RU"/>
              </w:rPr>
              <w:t xml:space="preserve">№ </w:t>
            </w:r>
            <w:proofErr w:type="spellStart"/>
            <w:proofErr w:type="gramStart"/>
            <w:r w:rsidRPr="00525FDF">
              <w:rPr>
                <w:rFonts w:ascii="Times New Roman" w:eastAsia="MS Mincho" w:hAnsi="Times New Roman"/>
                <w:bCs/>
                <w:sz w:val="24"/>
                <w:szCs w:val="24"/>
                <w:lang w:eastAsia="ru-RU"/>
              </w:rPr>
              <w:t>п</w:t>
            </w:r>
            <w:proofErr w:type="spellEnd"/>
            <w:proofErr w:type="gramEnd"/>
            <w:r w:rsidRPr="00525FDF">
              <w:rPr>
                <w:rFonts w:ascii="Times New Roman" w:eastAsia="MS Mincho" w:hAnsi="Times New Roman"/>
                <w:bCs/>
                <w:sz w:val="24"/>
                <w:szCs w:val="24"/>
                <w:lang w:eastAsia="ru-RU"/>
              </w:rPr>
              <w:t>/</w:t>
            </w:r>
            <w:proofErr w:type="spellStart"/>
            <w:r w:rsidRPr="00525FDF">
              <w:rPr>
                <w:rFonts w:ascii="Times New Roman" w:eastAsia="MS Mincho" w:hAnsi="Times New Roman"/>
                <w:bCs/>
                <w:sz w:val="24"/>
                <w:szCs w:val="24"/>
                <w:lang w:eastAsia="ru-RU"/>
              </w:rPr>
              <w:t>п</w:t>
            </w:r>
            <w:proofErr w:type="spellEnd"/>
          </w:p>
        </w:tc>
        <w:tc>
          <w:tcPr>
            <w:tcW w:w="6096" w:type="dxa"/>
            <w:vMerge w:val="restart"/>
            <w:shd w:val="clear" w:color="auto" w:fill="auto"/>
            <w:noWrap/>
            <w:vAlign w:val="center"/>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25FDF">
              <w:rPr>
                <w:rFonts w:ascii="Times New Roman" w:eastAsia="MS Mincho" w:hAnsi="Times New Roman"/>
                <w:bCs/>
                <w:sz w:val="24"/>
                <w:szCs w:val="24"/>
                <w:lang w:eastAsia="ru-RU"/>
              </w:rPr>
              <w:t>Состояние условий труда</w:t>
            </w:r>
          </w:p>
        </w:tc>
        <w:tc>
          <w:tcPr>
            <w:tcW w:w="2126" w:type="dxa"/>
            <w:gridSpan w:val="3"/>
            <w:shd w:val="clear" w:color="auto" w:fill="auto"/>
            <w:vAlign w:val="center"/>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25FDF">
              <w:rPr>
                <w:rFonts w:ascii="Times New Roman" w:eastAsia="MS Mincho" w:hAnsi="Times New Roman"/>
                <w:bCs/>
                <w:sz w:val="24"/>
                <w:szCs w:val="24"/>
                <w:lang w:eastAsia="ru-RU"/>
              </w:rPr>
              <w:t>Показатели по годам</w:t>
            </w:r>
          </w:p>
        </w:tc>
      </w:tr>
      <w:tr w:rsidR="003C3BD7" w:rsidRPr="00525FDF" w:rsidTr="00331B31">
        <w:trPr>
          <w:trHeight w:val="175"/>
          <w:tblHeader/>
        </w:trPr>
        <w:tc>
          <w:tcPr>
            <w:tcW w:w="1134" w:type="dxa"/>
            <w:vMerge/>
            <w:shd w:val="clear" w:color="auto" w:fill="auto"/>
            <w:vAlign w:val="center"/>
            <w:hideMark/>
          </w:tcPr>
          <w:p w:rsidR="003C3BD7" w:rsidRPr="00525FDF"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6096" w:type="dxa"/>
            <w:vMerge/>
            <w:shd w:val="clear" w:color="auto" w:fill="auto"/>
            <w:vAlign w:val="center"/>
            <w:hideMark/>
          </w:tcPr>
          <w:p w:rsidR="003C3BD7" w:rsidRPr="00525FDF"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708"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25FDF">
              <w:rPr>
                <w:rFonts w:ascii="Times New Roman" w:eastAsia="MS Mincho" w:hAnsi="Times New Roman"/>
                <w:bCs/>
                <w:sz w:val="24"/>
                <w:szCs w:val="24"/>
                <w:lang w:eastAsia="ru-RU"/>
              </w:rPr>
              <w:t>1</w:t>
            </w: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25FDF">
              <w:rPr>
                <w:rFonts w:ascii="Times New Roman" w:eastAsia="MS Mincho" w:hAnsi="Times New Roman"/>
                <w:bCs/>
                <w:sz w:val="24"/>
                <w:szCs w:val="24"/>
                <w:lang w:eastAsia="ru-RU"/>
              </w:rPr>
              <w:t>2</w:t>
            </w: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25FDF">
              <w:rPr>
                <w:rFonts w:ascii="Times New Roman" w:eastAsia="MS Mincho" w:hAnsi="Times New Roman"/>
                <w:bCs/>
                <w:sz w:val="24"/>
                <w:szCs w:val="24"/>
                <w:lang w:eastAsia="ru-RU"/>
              </w:rPr>
              <w:t>3</w:t>
            </w:r>
          </w:p>
        </w:tc>
      </w:tr>
      <w:tr w:rsidR="003C3BD7" w:rsidRPr="00525FDF" w:rsidTr="00331B31">
        <w:trPr>
          <w:trHeight w:val="463"/>
        </w:trPr>
        <w:tc>
          <w:tcPr>
            <w:tcW w:w="1134" w:type="dxa"/>
            <w:shd w:val="clear" w:color="auto" w:fill="auto"/>
            <w:noWrap/>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Pr>
                <w:rFonts w:ascii="Times New Roman" w:eastAsia="MS Mincho" w:hAnsi="Times New Roman"/>
                <w:sz w:val="24"/>
                <w:szCs w:val="24"/>
                <w:lang w:eastAsia="ru-RU"/>
              </w:rPr>
              <w:t>1.</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noWrap/>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 xml:space="preserve">Количество рабочих мест, на которых условия труда не соответствуют государственным нормативным требованиям охраны труда - </w:t>
            </w:r>
            <w:proofErr w:type="spellStart"/>
            <w:r w:rsidRPr="00525FDF">
              <w:rPr>
                <w:rFonts w:ascii="Times New Roman" w:eastAsia="MS Mincho" w:hAnsi="Times New Roman"/>
                <w:sz w:val="24"/>
                <w:szCs w:val="24"/>
                <w:lang w:eastAsia="ru-RU"/>
              </w:rPr>
              <w:t>РМвр</w:t>
            </w:r>
            <w:proofErr w:type="spellEnd"/>
            <w:r w:rsidRPr="00525FDF">
              <w:rPr>
                <w:rFonts w:ascii="Times New Roman" w:eastAsia="MS Mincho" w:hAnsi="Times New Roman"/>
                <w:sz w:val="24"/>
                <w:szCs w:val="24"/>
                <w:lang w:eastAsia="ru-RU"/>
              </w:rPr>
              <w:t xml:space="preserve"> </w:t>
            </w:r>
            <w:r w:rsidRPr="00525FDF">
              <w:rPr>
                <w:rFonts w:ascii="Times New Roman" w:eastAsia="MS Mincho" w:hAnsi="Times New Roman"/>
                <w:sz w:val="24"/>
                <w:szCs w:val="24"/>
                <w:vertAlign w:val="superscript"/>
                <w:lang w:eastAsia="ru-RU"/>
              </w:rPr>
              <w:footnoteReference w:id="3"/>
            </w:r>
          </w:p>
        </w:tc>
        <w:tc>
          <w:tcPr>
            <w:tcW w:w="708"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475"/>
        </w:trPr>
        <w:tc>
          <w:tcPr>
            <w:tcW w:w="1134" w:type="dxa"/>
            <w:shd w:val="clear" w:color="auto" w:fill="auto"/>
            <w:noWrap/>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1.1</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из них:</w:t>
            </w:r>
            <w:r w:rsidRPr="00525FDF">
              <w:rPr>
                <w:rFonts w:ascii="Times New Roman" w:eastAsia="MS Mincho" w:hAnsi="Times New Roman"/>
                <w:sz w:val="24"/>
                <w:szCs w:val="24"/>
                <w:lang w:eastAsia="ru-RU"/>
              </w:rPr>
              <w:br/>
              <w:t>количество рабочих мест, на которых условия труда отнесены к классу (подклассу) 3.1 - РМ3.1</w:t>
            </w:r>
          </w:p>
        </w:tc>
        <w:tc>
          <w:tcPr>
            <w:tcW w:w="708"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346"/>
        </w:trPr>
        <w:tc>
          <w:tcPr>
            <w:tcW w:w="1134" w:type="dxa"/>
            <w:shd w:val="clear" w:color="auto" w:fill="auto"/>
            <w:noWrap/>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Pr>
                <w:rFonts w:ascii="Times New Roman" w:eastAsia="MS Mincho" w:hAnsi="Times New Roman"/>
                <w:sz w:val="24"/>
                <w:szCs w:val="24"/>
                <w:lang w:eastAsia="ru-RU"/>
              </w:rPr>
              <w:t>1.2</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noWrap/>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количество рабочих мест, на которых условия труда отнесены к классу (подклассу) 3.2 - РМ3.2</w:t>
            </w:r>
          </w:p>
        </w:tc>
        <w:tc>
          <w:tcPr>
            <w:tcW w:w="708"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212"/>
        </w:trPr>
        <w:tc>
          <w:tcPr>
            <w:tcW w:w="1134" w:type="dxa"/>
            <w:shd w:val="clear" w:color="auto" w:fill="auto"/>
            <w:noWrap/>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Pr>
                <w:rFonts w:ascii="Times New Roman" w:eastAsia="MS Mincho" w:hAnsi="Times New Roman"/>
                <w:sz w:val="24"/>
                <w:szCs w:val="24"/>
                <w:lang w:eastAsia="ru-RU"/>
              </w:rPr>
              <w:t>1.3</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noWrap/>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количество рабочих мест, на которых условия труда отнесены к классу (подклассу) 3.3 - РМ3.3</w:t>
            </w:r>
          </w:p>
        </w:tc>
        <w:tc>
          <w:tcPr>
            <w:tcW w:w="708"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362"/>
        </w:trPr>
        <w:tc>
          <w:tcPr>
            <w:tcW w:w="1134" w:type="dxa"/>
            <w:shd w:val="clear" w:color="auto" w:fill="auto"/>
            <w:noWrap/>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1.4</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noWrap/>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количество рабочих мест, на которых условия труда отнесены к классу (подклассу) 3.4 - РМ3.4</w:t>
            </w:r>
          </w:p>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497"/>
        </w:trPr>
        <w:tc>
          <w:tcPr>
            <w:tcW w:w="1134" w:type="dxa"/>
            <w:shd w:val="clear" w:color="auto" w:fill="auto"/>
            <w:noWrap/>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1.5</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noWrap/>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количество рабочих мест, на которых условия труда отнесены к классу (подклассу) 4 - РМ</w:t>
            </w:r>
            <w:proofErr w:type="gramStart"/>
            <w:r w:rsidRPr="00525FDF">
              <w:rPr>
                <w:rFonts w:ascii="Times New Roman" w:eastAsia="MS Mincho" w:hAnsi="Times New Roman"/>
                <w:sz w:val="24"/>
                <w:szCs w:val="24"/>
                <w:lang w:eastAsia="ru-RU"/>
              </w:rPr>
              <w:t>4</w:t>
            </w:r>
            <w:proofErr w:type="gramEnd"/>
          </w:p>
        </w:tc>
        <w:tc>
          <w:tcPr>
            <w:tcW w:w="708"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789"/>
        </w:trPr>
        <w:tc>
          <w:tcPr>
            <w:tcW w:w="1134" w:type="dxa"/>
            <w:shd w:val="clear" w:color="auto" w:fill="auto"/>
            <w:vAlign w:val="bottom"/>
            <w:hideMark/>
          </w:tcPr>
          <w:p w:rsidR="003C3BD7"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2</w:t>
            </w:r>
            <w:r>
              <w:rPr>
                <w:rFonts w:ascii="Times New Roman" w:eastAsia="MS Mincho" w:hAnsi="Times New Roman"/>
                <w:sz w:val="24"/>
                <w:szCs w:val="24"/>
                <w:lang w:eastAsia="ru-RU"/>
              </w:rPr>
              <w:t>.</w:t>
            </w:r>
          </w:p>
          <w:p w:rsidR="003C3BD7"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Списочная численность работников, занятых на рабочих местах с условиями труда</w:t>
            </w:r>
            <w:r>
              <w:rPr>
                <w:rFonts w:ascii="Times New Roman" w:eastAsia="MS Mincho" w:hAnsi="Times New Roman"/>
                <w:sz w:val="24"/>
                <w:szCs w:val="24"/>
                <w:lang w:eastAsia="ru-RU"/>
              </w:rPr>
              <w:t xml:space="preserve">, </w:t>
            </w:r>
            <w:r w:rsidRPr="00525FDF">
              <w:rPr>
                <w:rFonts w:ascii="Times New Roman" w:eastAsia="MS Mincho" w:hAnsi="Times New Roman"/>
                <w:sz w:val="24"/>
                <w:szCs w:val="24"/>
                <w:lang w:eastAsia="ru-RU"/>
              </w:rPr>
              <w:t xml:space="preserve"> не соответствующими государственным нормативным требованиям охраны труда - </w:t>
            </w:r>
            <w:proofErr w:type="spellStart"/>
            <w:r w:rsidRPr="00525FDF">
              <w:rPr>
                <w:rFonts w:ascii="Times New Roman" w:eastAsia="MS Mincho" w:hAnsi="Times New Roman"/>
                <w:sz w:val="24"/>
                <w:szCs w:val="24"/>
                <w:lang w:eastAsia="ru-RU"/>
              </w:rPr>
              <w:t>Чвр</w:t>
            </w:r>
            <w:proofErr w:type="spellEnd"/>
            <w:r w:rsidRPr="00525FDF">
              <w:rPr>
                <w:rFonts w:ascii="Times New Roman" w:eastAsia="MS Mincho" w:hAnsi="Times New Roman"/>
                <w:sz w:val="24"/>
                <w:szCs w:val="24"/>
                <w:lang w:eastAsia="ru-RU"/>
              </w:rPr>
              <w:t>, чел.</w:t>
            </w:r>
          </w:p>
        </w:tc>
        <w:tc>
          <w:tcPr>
            <w:tcW w:w="708"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663"/>
        </w:trPr>
        <w:tc>
          <w:tcPr>
            <w:tcW w:w="1134" w:type="dxa"/>
            <w:shd w:val="clear" w:color="auto" w:fill="auto"/>
            <w:vAlign w:val="bottom"/>
            <w:hideMark/>
          </w:tcPr>
          <w:p w:rsidR="003C3BD7"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2.1</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из них:</w:t>
            </w:r>
            <w:r w:rsidRPr="00525FDF">
              <w:rPr>
                <w:rFonts w:ascii="Times New Roman" w:eastAsia="MS Mincho" w:hAnsi="Times New Roman"/>
                <w:sz w:val="24"/>
                <w:szCs w:val="24"/>
                <w:lang w:eastAsia="ru-RU"/>
              </w:rPr>
              <w:br/>
              <w:t>численность работников, на рабочих местах которых условия труда отнесены к классу (подклассу) 3.1 - Ч3.1, чел.</w:t>
            </w:r>
          </w:p>
        </w:tc>
        <w:tc>
          <w:tcPr>
            <w:tcW w:w="708"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395"/>
        </w:trPr>
        <w:tc>
          <w:tcPr>
            <w:tcW w:w="1134" w:type="dxa"/>
            <w:shd w:val="clear" w:color="auto" w:fill="auto"/>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2.2</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noWrap/>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численность работников, на рабочих местах которых условия труда отнесены к классу (подклассу) 3.2 - Ч3.2, чел.</w:t>
            </w:r>
          </w:p>
        </w:tc>
        <w:tc>
          <w:tcPr>
            <w:tcW w:w="708"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279"/>
        </w:trPr>
        <w:tc>
          <w:tcPr>
            <w:tcW w:w="1134" w:type="dxa"/>
            <w:shd w:val="clear" w:color="auto" w:fill="auto"/>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2.3</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noWrap/>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численность работников, на рабочих местах которых условия труда отнесены к классу (подклассу) 3.3 - Ч3.3, чел.</w:t>
            </w:r>
          </w:p>
        </w:tc>
        <w:tc>
          <w:tcPr>
            <w:tcW w:w="708"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434"/>
        </w:trPr>
        <w:tc>
          <w:tcPr>
            <w:tcW w:w="1134" w:type="dxa"/>
            <w:shd w:val="clear" w:color="auto" w:fill="auto"/>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lastRenderedPageBreak/>
              <w:t>2.4</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noWrap/>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численность работников, на рабочих местах которых условия труда отнесены к классу (подклассу) 3.4 - Ч3.4, чел.</w:t>
            </w:r>
          </w:p>
        </w:tc>
        <w:tc>
          <w:tcPr>
            <w:tcW w:w="708"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161"/>
        </w:trPr>
        <w:tc>
          <w:tcPr>
            <w:tcW w:w="1134" w:type="dxa"/>
            <w:shd w:val="clear" w:color="auto" w:fill="auto"/>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2.5</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noWrap/>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численность работников, на рабочих местах которых условия труда отнесены к классу (подклассу) 4 - Ч</w:t>
            </w:r>
            <w:proofErr w:type="gramStart"/>
            <w:r w:rsidRPr="00525FDF">
              <w:rPr>
                <w:rFonts w:ascii="Times New Roman" w:eastAsia="MS Mincho" w:hAnsi="Times New Roman"/>
                <w:sz w:val="24"/>
                <w:szCs w:val="24"/>
                <w:lang w:eastAsia="ru-RU"/>
              </w:rPr>
              <w:t>4</w:t>
            </w:r>
            <w:proofErr w:type="gramEnd"/>
            <w:r w:rsidRPr="00525FDF">
              <w:rPr>
                <w:rFonts w:ascii="Times New Roman" w:eastAsia="MS Mincho" w:hAnsi="Times New Roman"/>
                <w:sz w:val="24"/>
                <w:szCs w:val="24"/>
                <w:lang w:eastAsia="ru-RU"/>
              </w:rPr>
              <w:t>, чел.</w:t>
            </w:r>
          </w:p>
        </w:tc>
        <w:tc>
          <w:tcPr>
            <w:tcW w:w="708" w:type="dxa"/>
            <w:shd w:val="clear" w:color="auto" w:fill="auto"/>
            <w:noWrap/>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311"/>
        </w:trPr>
        <w:tc>
          <w:tcPr>
            <w:tcW w:w="1134" w:type="dxa"/>
            <w:shd w:val="clear" w:color="auto" w:fill="auto"/>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3</w:t>
            </w:r>
            <w:r>
              <w:rPr>
                <w:rFonts w:ascii="Times New Roman" w:eastAsia="MS Mincho" w:hAnsi="Times New Roman"/>
                <w:sz w:val="24"/>
                <w:szCs w:val="24"/>
                <w:lang w:eastAsia="ru-RU"/>
              </w:rPr>
              <w:t>.</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 xml:space="preserve">Списочная численность работников, получающих компенсации за работу во вредных и (или) опасных условиях труда на рабочем месте - </w:t>
            </w:r>
            <w:proofErr w:type="spellStart"/>
            <w:r w:rsidRPr="00525FDF">
              <w:rPr>
                <w:rFonts w:ascii="Times New Roman" w:eastAsia="MS Mincho" w:hAnsi="Times New Roman"/>
                <w:sz w:val="24"/>
                <w:szCs w:val="24"/>
                <w:lang w:eastAsia="ru-RU"/>
              </w:rPr>
              <w:t>Чком</w:t>
            </w:r>
            <w:proofErr w:type="spellEnd"/>
            <w:r w:rsidRPr="00525FDF">
              <w:rPr>
                <w:rFonts w:ascii="Times New Roman" w:eastAsia="MS Mincho" w:hAnsi="Times New Roman"/>
                <w:sz w:val="24"/>
                <w:szCs w:val="24"/>
                <w:lang w:eastAsia="ru-RU"/>
              </w:rPr>
              <w:t>, чел.</w:t>
            </w:r>
          </w:p>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324"/>
        </w:trPr>
        <w:tc>
          <w:tcPr>
            <w:tcW w:w="1134" w:type="dxa"/>
            <w:shd w:val="clear" w:color="auto" w:fill="auto"/>
            <w:vAlign w:val="bottom"/>
            <w:hideMark/>
          </w:tcPr>
          <w:p w:rsidR="003C3BD7"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3.1</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из них:</w:t>
            </w:r>
            <w:r w:rsidRPr="00525FDF">
              <w:rPr>
                <w:rFonts w:ascii="Times New Roman" w:eastAsia="MS Mincho" w:hAnsi="Times New Roman"/>
                <w:sz w:val="24"/>
                <w:szCs w:val="24"/>
                <w:lang w:eastAsia="ru-RU"/>
              </w:rPr>
              <w:br/>
              <w:t xml:space="preserve">численность работников, имеющих повышенный </w:t>
            </w:r>
            <w:proofErr w:type="gramStart"/>
            <w:r w:rsidRPr="00525FDF">
              <w:rPr>
                <w:rFonts w:ascii="Times New Roman" w:eastAsia="MS Mincho" w:hAnsi="Times New Roman"/>
                <w:sz w:val="24"/>
                <w:szCs w:val="24"/>
                <w:lang w:eastAsia="ru-RU"/>
              </w:rPr>
              <w:t>размер оплаты труда</w:t>
            </w:r>
            <w:proofErr w:type="gramEnd"/>
            <w:r w:rsidRPr="00525FDF">
              <w:rPr>
                <w:rFonts w:ascii="Times New Roman" w:eastAsia="MS Mincho" w:hAnsi="Times New Roman"/>
                <w:sz w:val="24"/>
                <w:szCs w:val="24"/>
                <w:lang w:eastAsia="ru-RU"/>
              </w:rPr>
              <w:t xml:space="preserve"> - </w:t>
            </w:r>
            <w:proofErr w:type="spellStart"/>
            <w:r w:rsidRPr="00525FDF">
              <w:rPr>
                <w:rFonts w:ascii="Times New Roman" w:eastAsia="MS Mincho" w:hAnsi="Times New Roman"/>
                <w:sz w:val="24"/>
                <w:szCs w:val="24"/>
                <w:lang w:eastAsia="ru-RU"/>
              </w:rPr>
              <w:t>Чопл</w:t>
            </w:r>
            <w:proofErr w:type="spellEnd"/>
            <w:r w:rsidRPr="00525FDF">
              <w:rPr>
                <w:rFonts w:ascii="Times New Roman" w:eastAsia="MS Mincho" w:hAnsi="Times New Roman"/>
                <w:sz w:val="24"/>
                <w:szCs w:val="24"/>
                <w:lang w:eastAsia="ru-RU"/>
              </w:rPr>
              <w:t>, чел.</w:t>
            </w:r>
          </w:p>
        </w:tc>
        <w:tc>
          <w:tcPr>
            <w:tcW w:w="708"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370"/>
        </w:trPr>
        <w:tc>
          <w:tcPr>
            <w:tcW w:w="1134" w:type="dxa"/>
            <w:shd w:val="clear" w:color="auto" w:fill="auto"/>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3.2</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 xml:space="preserve">численность работников, имеющих ежегодный дополнительный </w:t>
            </w:r>
            <w:proofErr w:type="spellStart"/>
            <w:proofErr w:type="gramStart"/>
            <w:r w:rsidRPr="00525FDF">
              <w:rPr>
                <w:rFonts w:ascii="Times New Roman" w:eastAsia="MS Mincho" w:hAnsi="Times New Roman"/>
                <w:sz w:val="24"/>
                <w:szCs w:val="24"/>
                <w:lang w:eastAsia="ru-RU"/>
              </w:rPr>
              <w:t>дополнительный</w:t>
            </w:r>
            <w:proofErr w:type="spellEnd"/>
            <w:proofErr w:type="gramEnd"/>
            <w:r w:rsidRPr="00525FDF">
              <w:rPr>
                <w:rFonts w:ascii="Times New Roman" w:eastAsia="MS Mincho" w:hAnsi="Times New Roman"/>
                <w:sz w:val="24"/>
                <w:szCs w:val="24"/>
                <w:lang w:eastAsia="ru-RU"/>
              </w:rPr>
              <w:t xml:space="preserve"> оплачиваемый отпуск - </w:t>
            </w:r>
            <w:proofErr w:type="spellStart"/>
            <w:r w:rsidRPr="00525FDF">
              <w:rPr>
                <w:rFonts w:ascii="Times New Roman" w:eastAsia="MS Mincho" w:hAnsi="Times New Roman"/>
                <w:sz w:val="24"/>
                <w:szCs w:val="24"/>
                <w:lang w:eastAsia="ru-RU"/>
              </w:rPr>
              <w:t>Чотп</w:t>
            </w:r>
            <w:proofErr w:type="spellEnd"/>
            <w:r w:rsidRPr="00525FDF">
              <w:rPr>
                <w:rFonts w:ascii="Times New Roman" w:eastAsia="MS Mincho" w:hAnsi="Times New Roman"/>
                <w:sz w:val="24"/>
                <w:szCs w:val="24"/>
                <w:lang w:eastAsia="ru-RU"/>
              </w:rPr>
              <w:t>, чел.</w:t>
            </w:r>
          </w:p>
        </w:tc>
        <w:tc>
          <w:tcPr>
            <w:tcW w:w="708"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370"/>
        </w:trPr>
        <w:tc>
          <w:tcPr>
            <w:tcW w:w="1134" w:type="dxa"/>
            <w:shd w:val="clear" w:color="auto" w:fill="auto"/>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3.3</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 xml:space="preserve">численность работников, имеющих сокращенную продолжительность рабочего времени - </w:t>
            </w:r>
            <w:proofErr w:type="spellStart"/>
            <w:r w:rsidRPr="00525FDF">
              <w:rPr>
                <w:rFonts w:ascii="Times New Roman" w:eastAsia="MS Mincho" w:hAnsi="Times New Roman"/>
                <w:sz w:val="24"/>
                <w:szCs w:val="24"/>
                <w:lang w:eastAsia="ru-RU"/>
              </w:rPr>
              <w:t>Чсрв</w:t>
            </w:r>
            <w:proofErr w:type="spellEnd"/>
            <w:r w:rsidRPr="00525FDF">
              <w:rPr>
                <w:rFonts w:ascii="Times New Roman" w:eastAsia="MS Mincho" w:hAnsi="Times New Roman"/>
                <w:sz w:val="24"/>
                <w:szCs w:val="24"/>
                <w:lang w:eastAsia="ru-RU"/>
              </w:rPr>
              <w:t>, чел.</w:t>
            </w:r>
          </w:p>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94"/>
        </w:trPr>
        <w:tc>
          <w:tcPr>
            <w:tcW w:w="1134" w:type="dxa"/>
            <w:shd w:val="clear" w:color="auto" w:fill="auto"/>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4</w:t>
            </w:r>
            <w:r>
              <w:rPr>
                <w:rFonts w:ascii="Times New Roman" w:eastAsia="MS Mincho" w:hAnsi="Times New Roman"/>
                <w:sz w:val="24"/>
                <w:szCs w:val="24"/>
                <w:lang w:eastAsia="ru-RU"/>
              </w:rPr>
              <w:t>.</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 xml:space="preserve">Списочная численность работников, получающих бесплатно молоко или другие равноценные пищевые продукты - </w:t>
            </w:r>
            <w:proofErr w:type="spellStart"/>
            <w:r w:rsidRPr="00525FDF">
              <w:rPr>
                <w:rFonts w:ascii="Times New Roman" w:eastAsia="MS Mincho" w:hAnsi="Times New Roman"/>
                <w:sz w:val="24"/>
                <w:szCs w:val="24"/>
                <w:lang w:eastAsia="ru-RU"/>
              </w:rPr>
              <w:t>Чмол</w:t>
            </w:r>
            <w:proofErr w:type="spellEnd"/>
            <w:r w:rsidRPr="00525FDF">
              <w:rPr>
                <w:rFonts w:ascii="Times New Roman" w:eastAsia="MS Mincho" w:hAnsi="Times New Roman"/>
                <w:sz w:val="24"/>
                <w:szCs w:val="24"/>
                <w:lang w:eastAsia="ru-RU"/>
              </w:rPr>
              <w:t>, чел.</w:t>
            </w:r>
          </w:p>
        </w:tc>
        <w:tc>
          <w:tcPr>
            <w:tcW w:w="708"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248"/>
        </w:trPr>
        <w:tc>
          <w:tcPr>
            <w:tcW w:w="1134" w:type="dxa"/>
            <w:shd w:val="clear" w:color="auto" w:fill="auto"/>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5</w:t>
            </w:r>
            <w:r>
              <w:rPr>
                <w:rFonts w:ascii="Times New Roman" w:eastAsia="MS Mincho" w:hAnsi="Times New Roman"/>
                <w:sz w:val="24"/>
                <w:szCs w:val="24"/>
                <w:lang w:eastAsia="ru-RU"/>
              </w:rPr>
              <w:t>.</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 xml:space="preserve">Списочная численность работников, получающих бесплатное лечебно-профилактическое питание - </w:t>
            </w:r>
            <w:proofErr w:type="spellStart"/>
            <w:r w:rsidRPr="00525FDF">
              <w:rPr>
                <w:rFonts w:ascii="Times New Roman" w:eastAsia="MS Mincho" w:hAnsi="Times New Roman"/>
                <w:sz w:val="24"/>
                <w:szCs w:val="24"/>
                <w:lang w:eastAsia="ru-RU"/>
              </w:rPr>
              <w:t>Члпп</w:t>
            </w:r>
            <w:proofErr w:type="spellEnd"/>
            <w:r w:rsidRPr="00525FDF">
              <w:rPr>
                <w:rFonts w:ascii="Times New Roman" w:eastAsia="MS Mincho" w:hAnsi="Times New Roman"/>
                <w:sz w:val="24"/>
                <w:szCs w:val="24"/>
                <w:lang w:eastAsia="ru-RU"/>
              </w:rPr>
              <w:t>, чел.</w:t>
            </w:r>
          </w:p>
        </w:tc>
        <w:tc>
          <w:tcPr>
            <w:tcW w:w="708"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bottom"/>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25FDF" w:rsidTr="00331B31">
        <w:trPr>
          <w:trHeight w:val="827"/>
        </w:trPr>
        <w:tc>
          <w:tcPr>
            <w:tcW w:w="1134" w:type="dxa"/>
            <w:shd w:val="clear" w:color="auto" w:fill="auto"/>
            <w:vAlign w:val="bottom"/>
            <w:hideMark/>
          </w:tcPr>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525FDF">
              <w:rPr>
                <w:rFonts w:ascii="Times New Roman" w:eastAsia="MS Mincho" w:hAnsi="Times New Roman"/>
                <w:sz w:val="24"/>
                <w:szCs w:val="24"/>
                <w:lang w:eastAsia="ru-RU"/>
              </w:rPr>
              <w:t>6</w:t>
            </w:r>
            <w:r>
              <w:rPr>
                <w:rFonts w:ascii="Times New Roman" w:eastAsia="MS Mincho" w:hAnsi="Times New Roman"/>
                <w:sz w:val="24"/>
                <w:szCs w:val="24"/>
                <w:lang w:eastAsia="ru-RU"/>
              </w:rPr>
              <w:t>.</w:t>
            </w: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525FDF"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525FDF">
              <w:rPr>
                <w:rFonts w:ascii="Times New Roman" w:eastAsia="MS Mincho" w:hAnsi="Times New Roman"/>
                <w:sz w:val="24"/>
                <w:szCs w:val="24"/>
                <w:lang w:eastAsia="ru-RU"/>
              </w:rPr>
              <w:t>Списочная численность работников, имеющих право на досрочное назначение трудовой пенсии по старости (Список №1, Список №2, прочие пенсии за особые условия труда, пенсии за выслугу лет, установленные законодательством) - Ч</w:t>
            </w:r>
            <w:proofErr w:type="gramStart"/>
            <w:r w:rsidRPr="00525FDF">
              <w:rPr>
                <w:rFonts w:ascii="Times New Roman" w:eastAsia="MS Mincho" w:hAnsi="Times New Roman"/>
                <w:sz w:val="24"/>
                <w:szCs w:val="24"/>
                <w:lang w:eastAsia="ru-RU"/>
              </w:rPr>
              <w:t>1</w:t>
            </w:r>
            <w:proofErr w:type="gramEnd"/>
            <w:r w:rsidRPr="00525FDF">
              <w:rPr>
                <w:rFonts w:ascii="Times New Roman" w:eastAsia="MS Mincho" w:hAnsi="Times New Roman"/>
                <w:sz w:val="24"/>
                <w:szCs w:val="24"/>
                <w:lang w:eastAsia="ru-RU"/>
              </w:rPr>
              <w:t>,2, чел.</w:t>
            </w:r>
          </w:p>
          <w:p w:rsidR="003C3BD7" w:rsidRPr="00525FDF"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525FDF"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bl>
    <w:p w:rsidR="003C3BD7" w:rsidRPr="00525FDF" w:rsidRDefault="003C3BD7" w:rsidP="003C3BD7">
      <w:pPr>
        <w:tabs>
          <w:tab w:val="left" w:pos="993"/>
        </w:tabs>
        <w:spacing w:after="0" w:line="240" w:lineRule="auto"/>
        <w:ind w:left="426" w:hanging="142"/>
        <w:jc w:val="both"/>
        <w:rPr>
          <w:rFonts w:ascii="Times New Roman" w:eastAsia="MS Mincho" w:hAnsi="Times New Roman"/>
          <w:sz w:val="24"/>
          <w:szCs w:val="24"/>
          <w:lang w:eastAsia="ru-RU"/>
        </w:rPr>
      </w:pPr>
    </w:p>
    <w:p w:rsidR="003C3BD7" w:rsidRPr="00525FDF" w:rsidRDefault="003C3BD7" w:rsidP="003C3BD7">
      <w:pPr>
        <w:tabs>
          <w:tab w:val="left" w:pos="993"/>
        </w:tabs>
        <w:spacing w:after="0" w:line="240" w:lineRule="auto"/>
        <w:ind w:left="426" w:hanging="142"/>
        <w:jc w:val="right"/>
        <w:rPr>
          <w:rFonts w:ascii="Times New Roman" w:hAnsi="Times New Roman"/>
          <w:sz w:val="24"/>
          <w:szCs w:val="24"/>
          <w:u w:color="000000"/>
        </w:rPr>
      </w:pPr>
    </w:p>
    <w:p w:rsidR="003C3BD7" w:rsidRPr="00525FDF" w:rsidRDefault="003C3BD7" w:rsidP="003C3BD7">
      <w:pPr>
        <w:tabs>
          <w:tab w:val="left" w:pos="993"/>
        </w:tabs>
        <w:spacing w:after="0" w:line="240" w:lineRule="auto"/>
        <w:ind w:left="426" w:hanging="142"/>
        <w:jc w:val="right"/>
        <w:rPr>
          <w:rFonts w:ascii="Times New Roman" w:hAnsi="Times New Roman"/>
          <w:sz w:val="24"/>
          <w:szCs w:val="24"/>
          <w:u w:color="000000"/>
        </w:rPr>
        <w:sectPr w:rsidR="003C3BD7" w:rsidRPr="00525FDF" w:rsidSect="00331B31">
          <w:pgSz w:w="11906" w:h="16838"/>
          <w:pgMar w:top="993" w:right="850" w:bottom="993" w:left="1701" w:header="708" w:footer="708" w:gutter="0"/>
          <w:pgNumType w:start="1"/>
          <w:cols w:space="708"/>
          <w:titlePg/>
          <w:docGrid w:linePitch="360"/>
        </w:sectPr>
      </w:pPr>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4</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p>
    <w:p w:rsidR="003C3BD7" w:rsidRPr="002E3709" w:rsidRDefault="003C3BD7" w:rsidP="003C3BD7">
      <w:pPr>
        <w:tabs>
          <w:tab w:val="left" w:pos="993"/>
        </w:tabs>
        <w:spacing w:after="0" w:line="240" w:lineRule="auto"/>
        <w:ind w:left="426" w:hanging="142"/>
        <w:jc w:val="right"/>
        <w:rPr>
          <w:rFonts w:ascii="Times New Roman" w:eastAsia="Arial Unicode MS" w:hAnsi="Times New Roman"/>
          <w:color w:val="000000"/>
          <w:sz w:val="28"/>
          <w:szCs w:val="28"/>
          <w:u w:color="000000"/>
          <w:lang w:eastAsia="ru-RU"/>
        </w:rPr>
      </w:pPr>
    </w:p>
    <w:p w:rsidR="003C3BD7" w:rsidRDefault="003C3BD7" w:rsidP="003C3BD7">
      <w:pPr>
        <w:tabs>
          <w:tab w:val="left" w:pos="993"/>
        </w:tabs>
        <w:spacing w:after="0" w:line="240" w:lineRule="auto"/>
        <w:ind w:left="426" w:hanging="142"/>
        <w:jc w:val="right"/>
        <w:rPr>
          <w:rFonts w:ascii="Times New Roman" w:eastAsia="MS Mincho" w:hAnsi="Times New Roman"/>
          <w:sz w:val="28"/>
          <w:szCs w:val="28"/>
          <w:lang w:eastAsia="ru-RU"/>
        </w:rPr>
      </w:pPr>
    </w:p>
    <w:p w:rsidR="003C3BD7" w:rsidRPr="002E3709" w:rsidRDefault="003C3BD7" w:rsidP="003C3BD7">
      <w:pPr>
        <w:tabs>
          <w:tab w:val="left" w:pos="993"/>
        </w:tabs>
        <w:spacing w:after="0" w:line="240" w:lineRule="auto"/>
        <w:ind w:left="426" w:hanging="142"/>
        <w:jc w:val="right"/>
        <w:rPr>
          <w:rFonts w:ascii="Times New Roman" w:eastAsia="MS Mincho" w:hAnsi="Times New Roman"/>
          <w:sz w:val="28"/>
          <w:szCs w:val="28"/>
          <w:lang w:eastAsia="ru-RU"/>
        </w:rPr>
      </w:pPr>
    </w:p>
    <w:p w:rsidR="003C3BD7" w:rsidRPr="005602E5" w:rsidRDefault="003C3BD7" w:rsidP="003C3BD7">
      <w:pPr>
        <w:pStyle w:val="3"/>
        <w:tabs>
          <w:tab w:val="left" w:pos="993"/>
        </w:tabs>
        <w:spacing w:before="0" w:after="0" w:line="240" w:lineRule="auto"/>
        <w:ind w:left="426" w:hanging="142"/>
        <w:jc w:val="center"/>
        <w:rPr>
          <w:rFonts w:ascii="Times New Roman" w:eastAsia="MS Mincho" w:hAnsi="Times New Roman"/>
          <w:b w:val="0"/>
          <w:sz w:val="28"/>
          <w:szCs w:val="28"/>
        </w:rPr>
      </w:pPr>
      <w:bookmarkStart w:id="403" w:name="_Toc389572472"/>
      <w:bookmarkStart w:id="404" w:name="_Toc390770095"/>
      <w:r w:rsidRPr="005602E5">
        <w:rPr>
          <w:rFonts w:ascii="Times New Roman" w:eastAsia="MS Mincho" w:hAnsi="Times New Roman"/>
          <w:b w:val="0"/>
          <w:sz w:val="28"/>
          <w:szCs w:val="28"/>
        </w:rPr>
        <w:t>Перечень показателей, характеризующих функционировани</w:t>
      </w:r>
      <w:r>
        <w:rPr>
          <w:rFonts w:ascii="Times New Roman" w:eastAsia="MS Mincho" w:hAnsi="Times New Roman"/>
          <w:b w:val="0"/>
          <w:sz w:val="28"/>
          <w:szCs w:val="28"/>
        </w:rPr>
        <w:t>е</w:t>
      </w:r>
      <w:r w:rsidRPr="005602E5">
        <w:rPr>
          <w:rFonts w:ascii="Times New Roman" w:eastAsia="MS Mincho" w:hAnsi="Times New Roman"/>
          <w:b w:val="0"/>
          <w:sz w:val="28"/>
          <w:szCs w:val="28"/>
        </w:rPr>
        <w:t xml:space="preserve"> системы управления охраной труда в организации</w:t>
      </w:r>
      <w:bookmarkEnd w:id="403"/>
      <w:bookmarkEnd w:id="404"/>
    </w:p>
    <w:p w:rsidR="003C3BD7" w:rsidRPr="005602E5" w:rsidRDefault="003C3BD7" w:rsidP="003C3BD7">
      <w:pPr>
        <w:tabs>
          <w:tab w:val="left" w:pos="993"/>
        </w:tabs>
        <w:spacing w:after="0" w:line="240" w:lineRule="auto"/>
        <w:ind w:left="426" w:hanging="142"/>
        <w:jc w:val="center"/>
        <w:rPr>
          <w:rFonts w:ascii="Times New Roman" w:eastAsia="MS Mincho" w:hAnsi="Times New Roman"/>
          <w:sz w:val="28"/>
          <w:szCs w:val="28"/>
          <w:lang w:eastAsia="ru-RU"/>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1"/>
        <w:gridCol w:w="5954"/>
        <w:gridCol w:w="708"/>
        <w:gridCol w:w="709"/>
        <w:gridCol w:w="709"/>
      </w:tblGrid>
      <w:tr w:rsidR="003C3BD7" w:rsidRPr="00FD538B" w:rsidTr="00331B31">
        <w:trPr>
          <w:trHeight w:val="403"/>
          <w:tblHeader/>
        </w:trPr>
        <w:tc>
          <w:tcPr>
            <w:tcW w:w="1291" w:type="dxa"/>
            <w:vMerge w:val="restart"/>
            <w:shd w:val="clear" w:color="auto" w:fill="auto"/>
            <w:vAlign w:val="center"/>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FD538B">
              <w:rPr>
                <w:rFonts w:ascii="Times New Roman" w:eastAsia="MS Mincho" w:hAnsi="Times New Roman"/>
                <w:bCs/>
                <w:sz w:val="24"/>
                <w:szCs w:val="24"/>
                <w:lang w:eastAsia="ru-RU"/>
              </w:rPr>
              <w:t xml:space="preserve">№ </w:t>
            </w:r>
            <w:proofErr w:type="spellStart"/>
            <w:proofErr w:type="gramStart"/>
            <w:r w:rsidRPr="00FD538B">
              <w:rPr>
                <w:rFonts w:ascii="Times New Roman" w:eastAsia="MS Mincho" w:hAnsi="Times New Roman"/>
                <w:bCs/>
                <w:sz w:val="24"/>
                <w:szCs w:val="24"/>
                <w:lang w:eastAsia="ru-RU"/>
              </w:rPr>
              <w:t>п</w:t>
            </w:r>
            <w:proofErr w:type="spellEnd"/>
            <w:proofErr w:type="gramEnd"/>
            <w:r w:rsidRPr="00FD538B">
              <w:rPr>
                <w:rFonts w:ascii="Times New Roman" w:eastAsia="MS Mincho" w:hAnsi="Times New Roman"/>
                <w:bCs/>
                <w:sz w:val="24"/>
                <w:szCs w:val="24"/>
                <w:lang w:eastAsia="ru-RU"/>
              </w:rPr>
              <w:t>/</w:t>
            </w:r>
            <w:proofErr w:type="spellStart"/>
            <w:r w:rsidRPr="00FD538B">
              <w:rPr>
                <w:rFonts w:ascii="Times New Roman" w:eastAsia="MS Mincho" w:hAnsi="Times New Roman"/>
                <w:bCs/>
                <w:sz w:val="24"/>
                <w:szCs w:val="24"/>
                <w:lang w:eastAsia="ru-RU"/>
              </w:rPr>
              <w:t>п</w:t>
            </w:r>
            <w:proofErr w:type="spellEnd"/>
          </w:p>
        </w:tc>
        <w:tc>
          <w:tcPr>
            <w:tcW w:w="5954" w:type="dxa"/>
            <w:vMerge w:val="restart"/>
            <w:shd w:val="clear" w:color="auto" w:fill="auto"/>
            <w:vAlign w:val="center"/>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FD538B">
              <w:rPr>
                <w:rFonts w:ascii="Times New Roman" w:eastAsia="MS Mincho" w:hAnsi="Times New Roman"/>
                <w:bCs/>
                <w:sz w:val="24"/>
                <w:szCs w:val="24"/>
                <w:lang w:eastAsia="ru-RU"/>
              </w:rPr>
              <w:t>Сведения о системе управления охраной труда</w:t>
            </w:r>
          </w:p>
        </w:tc>
        <w:tc>
          <w:tcPr>
            <w:tcW w:w="2126" w:type="dxa"/>
            <w:gridSpan w:val="3"/>
            <w:shd w:val="clear" w:color="auto" w:fill="auto"/>
            <w:vAlign w:val="center"/>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FD538B">
              <w:rPr>
                <w:rFonts w:ascii="Times New Roman" w:eastAsia="MS Mincho" w:hAnsi="Times New Roman"/>
                <w:bCs/>
                <w:sz w:val="24"/>
                <w:szCs w:val="24"/>
                <w:lang w:eastAsia="ru-RU"/>
              </w:rPr>
              <w:t>Показатели по годам</w:t>
            </w:r>
          </w:p>
        </w:tc>
      </w:tr>
      <w:tr w:rsidR="003C3BD7" w:rsidRPr="00FD538B" w:rsidTr="00331B31">
        <w:trPr>
          <w:trHeight w:val="88"/>
          <w:tblHeader/>
        </w:trPr>
        <w:tc>
          <w:tcPr>
            <w:tcW w:w="1291" w:type="dxa"/>
            <w:vMerge/>
            <w:shd w:val="clear" w:color="auto" w:fill="auto"/>
            <w:vAlign w:val="center"/>
            <w:hideMark/>
          </w:tcPr>
          <w:p w:rsidR="003C3BD7" w:rsidRPr="00FD538B"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5954" w:type="dxa"/>
            <w:vMerge/>
            <w:shd w:val="clear" w:color="auto" w:fill="auto"/>
            <w:vAlign w:val="center"/>
            <w:hideMark/>
          </w:tcPr>
          <w:p w:rsidR="003C3BD7" w:rsidRPr="00FD538B"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708" w:type="dxa"/>
            <w:shd w:val="clear" w:color="auto" w:fill="auto"/>
            <w:vAlign w:val="bottom"/>
          </w:tcPr>
          <w:p w:rsidR="003C3BD7" w:rsidRPr="00FD538B"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FD538B">
              <w:rPr>
                <w:rFonts w:ascii="Times New Roman" w:eastAsia="MS Mincho" w:hAnsi="Times New Roman"/>
                <w:bCs/>
                <w:sz w:val="24"/>
                <w:szCs w:val="24"/>
                <w:lang w:eastAsia="ru-RU"/>
              </w:rPr>
              <w:t>1</w:t>
            </w:r>
          </w:p>
        </w:tc>
        <w:tc>
          <w:tcPr>
            <w:tcW w:w="709" w:type="dxa"/>
            <w:shd w:val="clear" w:color="auto" w:fill="auto"/>
            <w:vAlign w:val="bottom"/>
          </w:tcPr>
          <w:p w:rsidR="003C3BD7" w:rsidRPr="00FD538B"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FD538B">
              <w:rPr>
                <w:rFonts w:ascii="Times New Roman" w:eastAsia="MS Mincho" w:hAnsi="Times New Roman"/>
                <w:bCs/>
                <w:sz w:val="24"/>
                <w:szCs w:val="24"/>
                <w:lang w:eastAsia="ru-RU"/>
              </w:rPr>
              <w:t>2</w:t>
            </w:r>
          </w:p>
        </w:tc>
        <w:tc>
          <w:tcPr>
            <w:tcW w:w="709" w:type="dxa"/>
            <w:shd w:val="clear" w:color="auto" w:fill="auto"/>
            <w:vAlign w:val="bottom"/>
          </w:tcPr>
          <w:p w:rsidR="003C3BD7" w:rsidRPr="00FD538B"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FD538B">
              <w:rPr>
                <w:rFonts w:ascii="Times New Roman" w:eastAsia="MS Mincho" w:hAnsi="Times New Roman"/>
                <w:bCs/>
                <w:sz w:val="24"/>
                <w:szCs w:val="24"/>
                <w:lang w:eastAsia="ru-RU"/>
              </w:rPr>
              <w:t>3</w:t>
            </w:r>
          </w:p>
        </w:tc>
      </w:tr>
      <w:tr w:rsidR="003C3BD7" w:rsidRPr="00FD538B" w:rsidTr="00331B31">
        <w:trPr>
          <w:trHeight w:val="401"/>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1</w:t>
            </w:r>
            <w:r>
              <w:rPr>
                <w:rFonts w:ascii="Times New Roman" w:eastAsia="MS Mincho" w:hAnsi="Times New Roman"/>
                <w:sz w:val="24"/>
                <w:szCs w:val="24"/>
                <w:lang w:eastAsia="ru-RU"/>
              </w:rPr>
              <w:t>.</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Численность работников службы (отдела) охраны труда - </w:t>
            </w:r>
            <w:proofErr w:type="spellStart"/>
            <w:r w:rsidRPr="00FD538B">
              <w:rPr>
                <w:rFonts w:ascii="Times New Roman" w:eastAsia="MS Mincho" w:hAnsi="Times New Roman"/>
                <w:sz w:val="24"/>
                <w:szCs w:val="24"/>
                <w:lang w:eastAsia="ru-RU"/>
              </w:rPr>
              <w:t>Чсл</w:t>
            </w:r>
            <w:proofErr w:type="spellEnd"/>
            <w:r w:rsidRPr="00FD538B">
              <w:rPr>
                <w:rFonts w:ascii="Times New Roman" w:eastAsia="MS Mincho" w:hAnsi="Times New Roman"/>
                <w:sz w:val="24"/>
                <w:szCs w:val="24"/>
                <w:lang w:eastAsia="ru-RU"/>
              </w:rPr>
              <w:t>, чел.</w:t>
            </w: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409"/>
        </w:trPr>
        <w:tc>
          <w:tcPr>
            <w:tcW w:w="1291" w:type="dxa"/>
            <w:shd w:val="clear" w:color="auto" w:fill="auto"/>
            <w:vAlign w:val="bottom"/>
            <w:hideMark/>
          </w:tcPr>
          <w:p w:rsidR="003C3BD7"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1.1</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из них осуществляющих деятельность:</w:t>
            </w:r>
            <w:r w:rsidRPr="00FD538B">
              <w:rPr>
                <w:rFonts w:ascii="Times New Roman" w:eastAsia="MS Mincho" w:hAnsi="Times New Roman"/>
                <w:sz w:val="24"/>
                <w:szCs w:val="24"/>
                <w:lang w:eastAsia="ru-RU"/>
              </w:rPr>
              <w:br/>
              <w:t xml:space="preserve">в соответствии со штатным расписанием - </w:t>
            </w:r>
            <w:proofErr w:type="spellStart"/>
            <w:r w:rsidRPr="00FD538B">
              <w:rPr>
                <w:rFonts w:ascii="Times New Roman" w:eastAsia="MS Mincho" w:hAnsi="Times New Roman"/>
                <w:sz w:val="24"/>
                <w:szCs w:val="24"/>
                <w:lang w:eastAsia="ru-RU"/>
              </w:rPr>
              <w:t>Чслш</w:t>
            </w:r>
            <w:proofErr w:type="spellEnd"/>
            <w:r w:rsidRPr="00FD538B">
              <w:rPr>
                <w:rFonts w:ascii="Times New Roman" w:eastAsia="MS Mincho" w:hAnsi="Times New Roman"/>
                <w:sz w:val="24"/>
                <w:szCs w:val="24"/>
                <w:lang w:eastAsia="ru-RU"/>
              </w:rPr>
              <w:t>, чел.</w:t>
            </w: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52"/>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1.2</w:t>
            </w: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на условиях совместительства - </w:t>
            </w:r>
            <w:proofErr w:type="spellStart"/>
            <w:r w:rsidRPr="00FD538B">
              <w:rPr>
                <w:rFonts w:ascii="Times New Roman" w:eastAsia="MS Mincho" w:hAnsi="Times New Roman"/>
                <w:sz w:val="24"/>
                <w:szCs w:val="24"/>
                <w:lang w:eastAsia="ru-RU"/>
              </w:rPr>
              <w:t>Чслс</w:t>
            </w:r>
            <w:proofErr w:type="spellEnd"/>
            <w:r w:rsidRPr="00FD538B">
              <w:rPr>
                <w:rFonts w:ascii="Times New Roman" w:eastAsia="MS Mincho" w:hAnsi="Times New Roman"/>
                <w:sz w:val="24"/>
                <w:szCs w:val="24"/>
                <w:lang w:eastAsia="ru-RU"/>
              </w:rPr>
              <w:t>, чел.</w:t>
            </w: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124"/>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1.3</w:t>
            </w: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по договору (</w:t>
            </w:r>
            <w:proofErr w:type="spellStart"/>
            <w:r w:rsidRPr="00FD538B">
              <w:rPr>
                <w:rFonts w:ascii="Times New Roman" w:eastAsia="MS Mincho" w:hAnsi="Times New Roman"/>
                <w:sz w:val="24"/>
                <w:szCs w:val="24"/>
                <w:lang w:eastAsia="ru-RU"/>
              </w:rPr>
              <w:t>аутсорсинг</w:t>
            </w:r>
            <w:proofErr w:type="spellEnd"/>
            <w:r w:rsidRPr="00FD538B">
              <w:rPr>
                <w:rFonts w:ascii="Times New Roman" w:eastAsia="MS Mincho" w:hAnsi="Times New Roman"/>
                <w:sz w:val="24"/>
                <w:szCs w:val="24"/>
                <w:lang w:eastAsia="ru-RU"/>
              </w:rPr>
              <w:t xml:space="preserve">) - </w:t>
            </w:r>
            <w:proofErr w:type="spellStart"/>
            <w:r w:rsidRPr="00FD538B">
              <w:rPr>
                <w:rFonts w:ascii="Times New Roman" w:eastAsia="MS Mincho" w:hAnsi="Times New Roman"/>
                <w:sz w:val="24"/>
                <w:szCs w:val="24"/>
                <w:lang w:eastAsia="ru-RU"/>
              </w:rPr>
              <w:t>Чсла</w:t>
            </w:r>
            <w:proofErr w:type="spellEnd"/>
            <w:r w:rsidRPr="00FD538B">
              <w:rPr>
                <w:rFonts w:ascii="Times New Roman" w:eastAsia="MS Mincho" w:hAnsi="Times New Roman"/>
                <w:sz w:val="24"/>
                <w:szCs w:val="24"/>
                <w:lang w:eastAsia="ru-RU"/>
              </w:rPr>
              <w:t>, чел.</w:t>
            </w: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269"/>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2</w:t>
            </w:r>
            <w:r>
              <w:rPr>
                <w:rFonts w:ascii="Times New Roman" w:eastAsia="MS Mincho" w:hAnsi="Times New Roman"/>
                <w:sz w:val="24"/>
                <w:szCs w:val="24"/>
                <w:lang w:eastAsia="ru-RU"/>
              </w:rPr>
              <w:t>.</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Наличие уполномоченных (доверенных) лиц по охране труда (есть - 1/нет - 0) - УПЛ</w:t>
            </w: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136"/>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2.1</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численность уполномоченных (доверенных) лиц по охране труда - </w:t>
            </w:r>
            <w:proofErr w:type="spellStart"/>
            <w:r w:rsidRPr="00FD538B">
              <w:rPr>
                <w:rFonts w:ascii="Times New Roman" w:eastAsia="MS Mincho" w:hAnsi="Times New Roman"/>
                <w:sz w:val="24"/>
                <w:szCs w:val="24"/>
                <w:lang w:eastAsia="ru-RU"/>
              </w:rPr>
              <w:t>Чупл</w:t>
            </w:r>
            <w:proofErr w:type="spellEnd"/>
            <w:r w:rsidRPr="00FD538B">
              <w:rPr>
                <w:rFonts w:ascii="Times New Roman" w:eastAsia="MS Mincho" w:hAnsi="Times New Roman"/>
                <w:sz w:val="24"/>
                <w:szCs w:val="24"/>
                <w:lang w:eastAsia="ru-RU"/>
              </w:rPr>
              <w:t>, чел.</w:t>
            </w: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285"/>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3</w:t>
            </w:r>
            <w:r>
              <w:rPr>
                <w:rFonts w:ascii="Times New Roman" w:eastAsia="MS Mincho" w:hAnsi="Times New Roman"/>
                <w:sz w:val="24"/>
                <w:szCs w:val="24"/>
                <w:lang w:eastAsia="ru-RU"/>
              </w:rPr>
              <w:t>.</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Наличие комитета (комиссии) по охране труда (да -1, нет -0) - КОМ</w:t>
            </w: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151"/>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3.1</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численность членов комитета (комиссии) по охране труда, чел.</w:t>
            </w: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429"/>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4</w:t>
            </w:r>
            <w:r>
              <w:rPr>
                <w:rFonts w:ascii="Times New Roman" w:eastAsia="MS Mincho" w:hAnsi="Times New Roman"/>
                <w:sz w:val="24"/>
                <w:szCs w:val="24"/>
                <w:lang w:eastAsia="ru-RU"/>
              </w:rPr>
              <w:t>.</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Наличие локальных нормативных документов, обеспечивающих создание и функционирование системы управления охраной труда (есть – 1, нет - 0) - ЛНД. </w:t>
            </w: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459"/>
        </w:trPr>
        <w:tc>
          <w:tcPr>
            <w:tcW w:w="1291" w:type="dxa"/>
            <w:shd w:val="clear" w:color="auto" w:fill="auto"/>
            <w:vAlign w:val="bottom"/>
            <w:hideMark/>
          </w:tcPr>
          <w:p w:rsidR="003C3BD7"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4.1</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из них:</w:t>
            </w:r>
            <w:r w:rsidRPr="00FD538B">
              <w:rPr>
                <w:rFonts w:ascii="Times New Roman" w:eastAsia="MS Mincho" w:hAnsi="Times New Roman"/>
                <w:sz w:val="24"/>
                <w:szCs w:val="24"/>
                <w:lang w:eastAsia="ru-RU"/>
              </w:rPr>
              <w:br/>
              <w:t xml:space="preserve">положение о системе управления охраной труда в организации (есть – 1, нет - 0) – </w:t>
            </w:r>
            <w:proofErr w:type="spellStart"/>
            <w:r w:rsidRPr="00FD538B">
              <w:rPr>
                <w:rFonts w:ascii="Times New Roman" w:eastAsia="MS Mincho" w:hAnsi="Times New Roman"/>
                <w:sz w:val="24"/>
                <w:szCs w:val="24"/>
                <w:lang w:eastAsia="ru-RU"/>
              </w:rPr>
              <w:t>Псуот</w:t>
            </w:r>
            <w:proofErr w:type="spellEnd"/>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174"/>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4.2</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положение о возложении обязанностей по охране труда на руководителей (есть – 1, нет - 0) – </w:t>
            </w:r>
            <w:proofErr w:type="spellStart"/>
            <w:r w:rsidRPr="00FD538B">
              <w:rPr>
                <w:rFonts w:ascii="Times New Roman" w:eastAsia="MS Mincho" w:hAnsi="Times New Roman"/>
                <w:sz w:val="24"/>
                <w:szCs w:val="24"/>
                <w:lang w:eastAsia="ru-RU"/>
              </w:rPr>
              <w:t>Побяз</w:t>
            </w:r>
            <w:proofErr w:type="spellEnd"/>
          </w:p>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52"/>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4.3</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положение о комиссии по охране труда (есть – 1, нет - 0) – </w:t>
            </w:r>
            <w:proofErr w:type="spellStart"/>
            <w:r w:rsidRPr="00FD538B">
              <w:rPr>
                <w:rFonts w:ascii="Times New Roman" w:eastAsia="MS Mincho" w:hAnsi="Times New Roman"/>
                <w:sz w:val="24"/>
                <w:szCs w:val="24"/>
                <w:lang w:eastAsia="ru-RU"/>
              </w:rPr>
              <w:t>Пком</w:t>
            </w:r>
            <w:proofErr w:type="spellEnd"/>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332"/>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4.4</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положение об организации работы уполномоченных (доверенных) лиц по охране труда (есть – 1, нет - 0) - </w:t>
            </w:r>
            <w:proofErr w:type="spellStart"/>
            <w:r w:rsidRPr="00FD538B">
              <w:rPr>
                <w:rFonts w:ascii="Times New Roman" w:eastAsia="MS Mincho" w:hAnsi="Times New Roman"/>
                <w:sz w:val="24"/>
                <w:szCs w:val="24"/>
                <w:lang w:eastAsia="ru-RU"/>
              </w:rPr>
              <w:t>Пупл</w:t>
            </w:r>
            <w:proofErr w:type="spellEnd"/>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627"/>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4.5</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положение об организации и проведении административно-общественного трехступенчатого </w:t>
            </w:r>
            <w:proofErr w:type="gramStart"/>
            <w:r w:rsidRPr="00FD538B">
              <w:rPr>
                <w:rFonts w:ascii="Times New Roman" w:eastAsia="MS Mincho" w:hAnsi="Times New Roman"/>
                <w:sz w:val="24"/>
                <w:szCs w:val="24"/>
                <w:lang w:eastAsia="ru-RU"/>
              </w:rPr>
              <w:t>контроля за</w:t>
            </w:r>
            <w:proofErr w:type="gramEnd"/>
            <w:r w:rsidRPr="00FD538B">
              <w:rPr>
                <w:rFonts w:ascii="Times New Roman" w:eastAsia="MS Mincho" w:hAnsi="Times New Roman"/>
                <w:sz w:val="24"/>
                <w:szCs w:val="24"/>
                <w:lang w:eastAsia="ru-RU"/>
              </w:rPr>
              <w:t xml:space="preserve"> состоянием охраны труда (есть – 1, нет - 0) - </w:t>
            </w:r>
            <w:proofErr w:type="spellStart"/>
            <w:r w:rsidRPr="00FD538B">
              <w:rPr>
                <w:rFonts w:ascii="Times New Roman" w:eastAsia="MS Mincho" w:hAnsi="Times New Roman"/>
                <w:sz w:val="24"/>
                <w:szCs w:val="24"/>
                <w:lang w:eastAsia="ru-RU"/>
              </w:rPr>
              <w:t>Паок</w:t>
            </w:r>
            <w:proofErr w:type="spellEnd"/>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643"/>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lastRenderedPageBreak/>
              <w:t>4.6</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положение об организации обучения и проверки знаний по охране труда руководителей, специалистов, работников (есть – 1, нет - 0) – </w:t>
            </w:r>
            <w:proofErr w:type="spellStart"/>
            <w:r w:rsidRPr="00FD538B">
              <w:rPr>
                <w:rFonts w:ascii="Times New Roman" w:eastAsia="MS Mincho" w:hAnsi="Times New Roman"/>
                <w:sz w:val="24"/>
                <w:szCs w:val="24"/>
                <w:lang w:eastAsia="ru-RU"/>
              </w:rPr>
              <w:t>Побуч</w:t>
            </w:r>
            <w:proofErr w:type="spellEnd"/>
          </w:p>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102"/>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4.7</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положение о порядке выдачи, хранения и пользования спецодеждой, </w:t>
            </w:r>
            <w:proofErr w:type="spellStart"/>
            <w:r w:rsidRPr="00FD538B">
              <w:rPr>
                <w:rFonts w:ascii="Times New Roman" w:eastAsia="MS Mincho" w:hAnsi="Times New Roman"/>
                <w:sz w:val="24"/>
                <w:szCs w:val="24"/>
                <w:lang w:eastAsia="ru-RU"/>
              </w:rPr>
              <w:t>спецобувью</w:t>
            </w:r>
            <w:proofErr w:type="spellEnd"/>
            <w:r w:rsidRPr="00FD538B">
              <w:rPr>
                <w:rFonts w:ascii="Times New Roman" w:eastAsia="MS Mincho" w:hAnsi="Times New Roman"/>
                <w:sz w:val="24"/>
                <w:szCs w:val="24"/>
                <w:lang w:eastAsia="ru-RU"/>
              </w:rPr>
              <w:t xml:space="preserve"> и другими средствами индивидуальной защиты (есть – 1, нет - 0) - </w:t>
            </w:r>
            <w:proofErr w:type="spellStart"/>
            <w:r w:rsidRPr="00FD538B">
              <w:rPr>
                <w:rFonts w:ascii="Times New Roman" w:eastAsia="MS Mincho" w:hAnsi="Times New Roman"/>
                <w:sz w:val="24"/>
                <w:szCs w:val="24"/>
                <w:lang w:eastAsia="ru-RU"/>
              </w:rPr>
              <w:t>Псиз</w:t>
            </w:r>
            <w:proofErr w:type="spellEnd"/>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255"/>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4.8</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положение о проведении предварительных и периодических медицинских осмотров (обследований) работников (есть – 1, нет - 0) – </w:t>
            </w:r>
            <w:proofErr w:type="spellStart"/>
            <w:r w:rsidRPr="00FD538B">
              <w:rPr>
                <w:rFonts w:ascii="Times New Roman" w:eastAsia="MS Mincho" w:hAnsi="Times New Roman"/>
                <w:sz w:val="24"/>
                <w:szCs w:val="24"/>
                <w:lang w:eastAsia="ru-RU"/>
              </w:rPr>
              <w:t>Пмо</w:t>
            </w:r>
            <w:proofErr w:type="spellEnd"/>
          </w:p>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143"/>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4.9</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положение об организации и оказании первой помощи пострадавшим на производстве (есть – 1, нет - 0) – </w:t>
            </w:r>
            <w:proofErr w:type="spellStart"/>
            <w:r w:rsidRPr="00FD538B">
              <w:rPr>
                <w:rFonts w:ascii="Times New Roman" w:eastAsia="MS Mincho" w:hAnsi="Times New Roman"/>
                <w:sz w:val="24"/>
                <w:szCs w:val="24"/>
                <w:lang w:eastAsia="ru-RU"/>
              </w:rPr>
              <w:t>Пппп</w:t>
            </w:r>
            <w:proofErr w:type="spellEnd"/>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426"/>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4.10</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положение о разработке инструкций по охране труда для профессий работников и видов работ (есть – 1, нет - 0) - </w:t>
            </w:r>
            <w:proofErr w:type="spellStart"/>
            <w:r w:rsidRPr="00FD538B">
              <w:rPr>
                <w:rFonts w:ascii="Times New Roman" w:eastAsia="MS Mincho" w:hAnsi="Times New Roman"/>
                <w:sz w:val="24"/>
                <w:szCs w:val="24"/>
                <w:lang w:eastAsia="ru-RU"/>
              </w:rPr>
              <w:t>Пинстр</w:t>
            </w:r>
            <w:proofErr w:type="spellEnd"/>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153"/>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4.11</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положение о финансировании мероприятий по улучшению условий и охраны труда (есть – 1, нет - 0) – </w:t>
            </w:r>
            <w:proofErr w:type="spellStart"/>
            <w:r w:rsidRPr="00FD538B">
              <w:rPr>
                <w:rFonts w:ascii="Times New Roman" w:eastAsia="MS Mincho" w:hAnsi="Times New Roman"/>
                <w:sz w:val="24"/>
                <w:szCs w:val="24"/>
                <w:lang w:eastAsia="ru-RU"/>
              </w:rPr>
              <w:t>Пфин</w:t>
            </w:r>
            <w:proofErr w:type="spellEnd"/>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308"/>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4.12</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перечень нормативных правовых актов, содержащих требования охраны труда в соответствии со спецификой своей деятельности (есть – 1, нет - 0) - </w:t>
            </w:r>
            <w:proofErr w:type="spellStart"/>
            <w:r w:rsidRPr="00FD538B">
              <w:rPr>
                <w:rFonts w:ascii="Times New Roman" w:eastAsia="MS Mincho" w:hAnsi="Times New Roman"/>
                <w:sz w:val="24"/>
                <w:szCs w:val="24"/>
                <w:lang w:eastAsia="ru-RU"/>
              </w:rPr>
              <w:t>Пнпа</w:t>
            </w:r>
            <w:proofErr w:type="spellEnd"/>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52"/>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5</w:t>
            </w:r>
            <w:r>
              <w:rPr>
                <w:rFonts w:ascii="Times New Roman" w:eastAsia="MS Mincho" w:hAnsi="Times New Roman"/>
                <w:sz w:val="24"/>
                <w:szCs w:val="24"/>
                <w:lang w:eastAsia="ru-RU"/>
              </w:rPr>
              <w:t>.</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Наличие коллективного договора (есть – 1, нет - 0) - КД</w:t>
            </w: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52"/>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6</w:t>
            </w:r>
            <w:r>
              <w:rPr>
                <w:rFonts w:ascii="Times New Roman" w:eastAsia="MS Mincho" w:hAnsi="Times New Roman"/>
                <w:sz w:val="24"/>
                <w:szCs w:val="24"/>
                <w:lang w:eastAsia="ru-RU"/>
              </w:rPr>
              <w:t>.</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Наличие правил внутреннего трудового распорядка (есть – 1, нет - 0) - </w:t>
            </w:r>
            <w:proofErr w:type="gramStart"/>
            <w:r w:rsidRPr="00FD538B">
              <w:rPr>
                <w:rFonts w:ascii="Times New Roman" w:eastAsia="MS Mincho" w:hAnsi="Times New Roman"/>
                <w:sz w:val="24"/>
                <w:szCs w:val="24"/>
                <w:lang w:eastAsia="ru-RU"/>
              </w:rPr>
              <w:t>ПР</w:t>
            </w:r>
            <w:proofErr w:type="gramEnd"/>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52"/>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7</w:t>
            </w:r>
            <w:r>
              <w:rPr>
                <w:rFonts w:ascii="Times New Roman" w:eastAsia="MS Mincho" w:hAnsi="Times New Roman"/>
                <w:sz w:val="24"/>
                <w:szCs w:val="24"/>
                <w:lang w:eastAsia="ru-RU"/>
              </w:rPr>
              <w:t>.</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Наличие сертификата на соответствие системы управления охраной труда требованиям международных стандартов (есть – 1, нет - 0) </w:t>
            </w:r>
            <w:r>
              <w:rPr>
                <w:rFonts w:ascii="Times New Roman" w:eastAsia="MS Mincho" w:hAnsi="Times New Roman"/>
                <w:sz w:val="24"/>
                <w:szCs w:val="24"/>
                <w:lang w:eastAsia="ru-RU"/>
              </w:rPr>
              <w:t>–</w:t>
            </w:r>
            <w:r w:rsidRPr="00FD538B">
              <w:rPr>
                <w:rFonts w:ascii="Times New Roman" w:eastAsia="MS Mincho" w:hAnsi="Times New Roman"/>
                <w:sz w:val="24"/>
                <w:szCs w:val="24"/>
                <w:lang w:eastAsia="ru-RU"/>
              </w:rPr>
              <w:t xml:space="preserve"> СЕРТ</w:t>
            </w:r>
          </w:p>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187"/>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8</w:t>
            </w:r>
            <w:r>
              <w:rPr>
                <w:rFonts w:ascii="Times New Roman" w:eastAsia="MS Mincho" w:hAnsi="Times New Roman"/>
                <w:sz w:val="24"/>
                <w:szCs w:val="24"/>
                <w:lang w:eastAsia="ru-RU"/>
              </w:rPr>
              <w:t>.</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 xml:space="preserve">Наличие кабинетов и уголков по охране труда, тренажеров </w:t>
            </w:r>
            <w:proofErr w:type="gramStart"/>
            <w:r w:rsidRPr="00FD538B">
              <w:rPr>
                <w:rFonts w:ascii="Times New Roman" w:eastAsia="MS Mincho" w:hAnsi="Times New Roman"/>
                <w:sz w:val="24"/>
                <w:szCs w:val="24"/>
                <w:lang w:eastAsia="ru-RU"/>
              </w:rPr>
              <w:t>по</w:t>
            </w:r>
            <w:proofErr w:type="gramEnd"/>
            <w:r w:rsidRPr="00FD538B">
              <w:rPr>
                <w:rFonts w:ascii="Times New Roman" w:eastAsia="MS Mincho" w:hAnsi="Times New Roman"/>
                <w:sz w:val="24"/>
                <w:szCs w:val="24"/>
                <w:lang w:eastAsia="ru-RU"/>
              </w:rPr>
              <w:t xml:space="preserve"> ОТ (есть – 1, нет - 0) </w:t>
            </w:r>
            <w:r>
              <w:rPr>
                <w:rFonts w:ascii="Times New Roman" w:eastAsia="MS Mincho" w:hAnsi="Times New Roman"/>
                <w:sz w:val="24"/>
                <w:szCs w:val="24"/>
                <w:lang w:eastAsia="ru-RU"/>
              </w:rPr>
              <w:t>–</w:t>
            </w:r>
            <w:r w:rsidRPr="00FD538B">
              <w:rPr>
                <w:rFonts w:ascii="Times New Roman" w:eastAsia="MS Mincho" w:hAnsi="Times New Roman"/>
                <w:sz w:val="24"/>
                <w:szCs w:val="24"/>
                <w:lang w:eastAsia="ru-RU"/>
              </w:rPr>
              <w:t xml:space="preserve"> КАБ</w:t>
            </w:r>
          </w:p>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FD538B" w:rsidTr="00331B31">
        <w:trPr>
          <w:trHeight w:val="195"/>
        </w:trPr>
        <w:tc>
          <w:tcPr>
            <w:tcW w:w="1291" w:type="dxa"/>
            <w:shd w:val="clear" w:color="auto" w:fill="auto"/>
            <w:vAlign w:val="bottom"/>
            <w:hideMark/>
          </w:tcPr>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FD538B">
              <w:rPr>
                <w:rFonts w:ascii="Times New Roman" w:eastAsia="MS Mincho" w:hAnsi="Times New Roman"/>
                <w:sz w:val="24"/>
                <w:szCs w:val="24"/>
                <w:lang w:eastAsia="ru-RU"/>
              </w:rPr>
              <w:t>9</w:t>
            </w:r>
            <w:r>
              <w:rPr>
                <w:rFonts w:ascii="Times New Roman" w:eastAsia="MS Mincho" w:hAnsi="Times New Roman"/>
                <w:sz w:val="24"/>
                <w:szCs w:val="24"/>
                <w:lang w:eastAsia="ru-RU"/>
              </w:rPr>
              <w:t>.</w:t>
            </w: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FD538B"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FD538B" w:rsidRDefault="003C3BD7" w:rsidP="00331B31">
            <w:pPr>
              <w:tabs>
                <w:tab w:val="left" w:pos="993"/>
              </w:tabs>
              <w:spacing w:after="0" w:line="240" w:lineRule="auto"/>
              <w:ind w:left="176"/>
              <w:rPr>
                <w:rFonts w:ascii="Times New Roman" w:eastAsia="MS Mincho" w:hAnsi="Times New Roman"/>
                <w:sz w:val="24"/>
                <w:szCs w:val="24"/>
                <w:lang w:eastAsia="ru-RU"/>
              </w:rPr>
            </w:pPr>
            <w:r w:rsidRPr="00FD538B">
              <w:rPr>
                <w:rFonts w:ascii="Times New Roman" w:eastAsia="MS Mincho" w:hAnsi="Times New Roman"/>
                <w:sz w:val="24"/>
                <w:szCs w:val="24"/>
                <w:lang w:eastAsia="ru-RU"/>
              </w:rPr>
              <w:t>Обеспеченность рабочих мест специалистов по охране труда постоянным доступом к электронным правовым справочным системам типа «</w:t>
            </w:r>
            <w:proofErr w:type="spellStart"/>
            <w:r w:rsidRPr="00FD538B">
              <w:rPr>
                <w:rFonts w:ascii="Times New Roman" w:eastAsia="MS Mincho" w:hAnsi="Times New Roman"/>
                <w:sz w:val="24"/>
                <w:szCs w:val="24"/>
                <w:lang w:eastAsia="ru-RU"/>
              </w:rPr>
              <w:t>КонсультантПлюс</w:t>
            </w:r>
            <w:proofErr w:type="spellEnd"/>
            <w:r w:rsidRPr="00FD538B">
              <w:rPr>
                <w:rFonts w:ascii="Times New Roman" w:eastAsia="MS Mincho" w:hAnsi="Times New Roman"/>
                <w:sz w:val="24"/>
                <w:szCs w:val="24"/>
                <w:lang w:eastAsia="ru-RU"/>
              </w:rPr>
              <w:t>», «Гарант» и др. (есть – 1, нет - 0) - ЭСС</w:t>
            </w:r>
          </w:p>
        </w:tc>
        <w:tc>
          <w:tcPr>
            <w:tcW w:w="708"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FD538B"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bl>
    <w:p w:rsidR="003C3BD7" w:rsidRPr="00FD538B" w:rsidRDefault="003C3BD7" w:rsidP="003C3BD7">
      <w:pPr>
        <w:tabs>
          <w:tab w:val="left" w:pos="993"/>
        </w:tabs>
        <w:spacing w:after="0" w:line="240" w:lineRule="auto"/>
        <w:ind w:left="426" w:hanging="142"/>
        <w:jc w:val="both"/>
        <w:rPr>
          <w:rFonts w:ascii="Times New Roman" w:eastAsia="MS Mincho" w:hAnsi="Times New Roman"/>
          <w:sz w:val="24"/>
          <w:szCs w:val="24"/>
          <w:lang w:eastAsia="ru-RU"/>
        </w:rPr>
      </w:pPr>
    </w:p>
    <w:p w:rsidR="003C3BD7" w:rsidRPr="00FD538B" w:rsidRDefault="003C3BD7" w:rsidP="003C3BD7">
      <w:pPr>
        <w:tabs>
          <w:tab w:val="left" w:pos="993"/>
        </w:tabs>
        <w:spacing w:after="0" w:line="240" w:lineRule="auto"/>
        <w:ind w:left="426" w:hanging="142"/>
        <w:jc w:val="both"/>
        <w:rPr>
          <w:rFonts w:ascii="Times New Roman" w:eastAsia="MS Mincho" w:hAnsi="Times New Roman"/>
          <w:sz w:val="24"/>
          <w:szCs w:val="24"/>
          <w:lang w:eastAsia="ru-RU"/>
        </w:rPr>
      </w:pPr>
    </w:p>
    <w:p w:rsidR="003C3BD7" w:rsidRPr="00FD538B" w:rsidRDefault="003C3BD7" w:rsidP="003C3BD7">
      <w:pPr>
        <w:tabs>
          <w:tab w:val="left" w:pos="993"/>
        </w:tabs>
        <w:spacing w:after="0" w:line="240" w:lineRule="auto"/>
        <w:ind w:left="426" w:hanging="142"/>
        <w:jc w:val="right"/>
        <w:rPr>
          <w:rFonts w:ascii="Times New Roman" w:hAnsi="Times New Roman"/>
          <w:sz w:val="24"/>
          <w:szCs w:val="24"/>
          <w:u w:color="000000"/>
        </w:rPr>
      </w:pPr>
    </w:p>
    <w:p w:rsidR="003C3BD7" w:rsidRPr="00FD538B" w:rsidRDefault="003C3BD7" w:rsidP="003C3BD7">
      <w:pPr>
        <w:tabs>
          <w:tab w:val="left" w:pos="993"/>
        </w:tabs>
        <w:spacing w:after="0" w:line="240" w:lineRule="auto"/>
        <w:ind w:left="426" w:hanging="142"/>
        <w:jc w:val="right"/>
        <w:rPr>
          <w:rFonts w:ascii="Times New Roman" w:hAnsi="Times New Roman"/>
          <w:sz w:val="24"/>
          <w:szCs w:val="24"/>
          <w:u w:color="000000"/>
        </w:rPr>
        <w:sectPr w:rsidR="003C3BD7" w:rsidRPr="00FD538B" w:rsidSect="00331B31">
          <w:pgSz w:w="11906" w:h="16838"/>
          <w:pgMar w:top="993" w:right="850" w:bottom="993" w:left="1701" w:header="708" w:footer="708" w:gutter="0"/>
          <w:pgNumType w:start="1"/>
          <w:cols w:space="708"/>
          <w:titlePg/>
          <w:docGrid w:linePitch="360"/>
        </w:sectPr>
      </w:pPr>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5</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sidRPr="009D0887">
        <w:rPr>
          <w:rFonts w:ascii="Times New Roman" w:hAnsi="Times New Roman"/>
          <w:sz w:val="28"/>
          <w:szCs w:val="28"/>
          <w:u w:color="000000"/>
        </w:rPr>
        <w:t xml:space="preserve"> </w:t>
      </w:r>
      <w:r>
        <w:rPr>
          <w:rFonts w:ascii="Times New Roman" w:hAnsi="Times New Roman"/>
          <w:sz w:val="28"/>
          <w:szCs w:val="28"/>
          <w:u w:color="000000"/>
        </w:rPr>
        <w:t>на лучшую организацию работ в области  условий и охраны труда            «Успех и безопасность»</w:t>
      </w:r>
    </w:p>
    <w:p w:rsidR="003C3BD7" w:rsidRPr="002E3709" w:rsidRDefault="003C3BD7" w:rsidP="003C3BD7">
      <w:pPr>
        <w:tabs>
          <w:tab w:val="left" w:pos="993"/>
        </w:tabs>
        <w:spacing w:after="0" w:line="240" w:lineRule="auto"/>
        <w:ind w:left="426" w:hanging="142"/>
        <w:jc w:val="right"/>
        <w:rPr>
          <w:rFonts w:ascii="Times New Roman" w:hAnsi="Times New Roman"/>
          <w:sz w:val="28"/>
          <w:szCs w:val="28"/>
        </w:rPr>
      </w:pPr>
    </w:p>
    <w:p w:rsidR="003C3BD7" w:rsidRDefault="003C3BD7" w:rsidP="003C3BD7">
      <w:pPr>
        <w:tabs>
          <w:tab w:val="left" w:pos="993"/>
        </w:tabs>
        <w:spacing w:after="0" w:line="240" w:lineRule="auto"/>
        <w:ind w:left="426" w:hanging="142"/>
        <w:jc w:val="right"/>
        <w:rPr>
          <w:rFonts w:ascii="Times New Roman" w:eastAsia="MS Mincho" w:hAnsi="Times New Roman"/>
          <w:sz w:val="28"/>
          <w:szCs w:val="28"/>
          <w:lang w:eastAsia="ru-RU"/>
        </w:rPr>
      </w:pPr>
    </w:p>
    <w:p w:rsidR="003C3BD7" w:rsidRPr="002E3709" w:rsidRDefault="003C3BD7" w:rsidP="003C3BD7">
      <w:pPr>
        <w:tabs>
          <w:tab w:val="left" w:pos="993"/>
        </w:tabs>
        <w:spacing w:after="0" w:line="240" w:lineRule="auto"/>
        <w:ind w:left="426" w:hanging="142"/>
        <w:jc w:val="right"/>
        <w:rPr>
          <w:rFonts w:ascii="Times New Roman" w:eastAsia="MS Mincho" w:hAnsi="Times New Roman"/>
          <w:sz w:val="28"/>
          <w:szCs w:val="28"/>
          <w:lang w:eastAsia="ru-RU"/>
        </w:rPr>
      </w:pPr>
    </w:p>
    <w:p w:rsidR="003C3BD7" w:rsidRPr="005602E5" w:rsidRDefault="003C3BD7" w:rsidP="003C3BD7">
      <w:pPr>
        <w:pStyle w:val="3"/>
        <w:tabs>
          <w:tab w:val="left" w:pos="993"/>
        </w:tabs>
        <w:spacing w:before="0" w:after="0" w:line="240" w:lineRule="auto"/>
        <w:ind w:left="426" w:hanging="142"/>
        <w:jc w:val="center"/>
        <w:rPr>
          <w:rFonts w:ascii="Times New Roman" w:eastAsia="MS Mincho" w:hAnsi="Times New Roman"/>
          <w:b w:val="0"/>
          <w:sz w:val="28"/>
          <w:szCs w:val="28"/>
        </w:rPr>
      </w:pPr>
      <w:bookmarkStart w:id="405" w:name="_Toc389572473"/>
      <w:bookmarkStart w:id="406" w:name="_Toc390770096"/>
      <w:r w:rsidRPr="005602E5">
        <w:rPr>
          <w:rFonts w:ascii="Times New Roman" w:eastAsia="MS Mincho" w:hAnsi="Times New Roman"/>
          <w:b w:val="0"/>
          <w:sz w:val="28"/>
          <w:szCs w:val="28"/>
        </w:rPr>
        <w:t xml:space="preserve">Перечень показателей, характеризующих </w:t>
      </w:r>
      <w:r>
        <w:rPr>
          <w:rFonts w:ascii="Times New Roman" w:eastAsia="MS Mincho" w:hAnsi="Times New Roman"/>
          <w:b w:val="0"/>
          <w:sz w:val="28"/>
          <w:szCs w:val="28"/>
        </w:rPr>
        <w:t>эффективность системы управления охраной труда</w:t>
      </w:r>
      <w:r w:rsidRPr="005602E5">
        <w:rPr>
          <w:rFonts w:ascii="Times New Roman" w:eastAsia="MS Mincho" w:hAnsi="Times New Roman"/>
          <w:b w:val="0"/>
          <w:sz w:val="28"/>
          <w:szCs w:val="28"/>
        </w:rPr>
        <w:t xml:space="preserve"> в организации</w:t>
      </w:r>
      <w:bookmarkEnd w:id="405"/>
      <w:bookmarkEnd w:id="406"/>
    </w:p>
    <w:p w:rsidR="003C3BD7" w:rsidRPr="005602E5" w:rsidRDefault="003C3BD7" w:rsidP="003C3BD7">
      <w:pPr>
        <w:tabs>
          <w:tab w:val="left" w:pos="993"/>
        </w:tabs>
        <w:spacing w:after="0" w:line="240" w:lineRule="auto"/>
        <w:ind w:left="426" w:hanging="142"/>
        <w:jc w:val="both"/>
        <w:rPr>
          <w:rFonts w:ascii="Times New Roman" w:eastAsia="MS Mincho" w:hAnsi="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5954"/>
        <w:gridCol w:w="708"/>
        <w:gridCol w:w="709"/>
        <w:gridCol w:w="709"/>
      </w:tblGrid>
      <w:tr w:rsidR="003C3BD7" w:rsidRPr="00C439C6" w:rsidTr="00331B31">
        <w:trPr>
          <w:trHeight w:val="223"/>
          <w:tblHeader/>
        </w:trPr>
        <w:tc>
          <w:tcPr>
            <w:tcW w:w="1276" w:type="dxa"/>
            <w:vMerge w:val="restart"/>
            <w:shd w:val="clear" w:color="auto" w:fill="auto"/>
            <w:noWrap/>
            <w:vAlign w:val="center"/>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C439C6">
              <w:rPr>
                <w:rFonts w:ascii="Times New Roman" w:eastAsia="MS Mincho" w:hAnsi="Times New Roman"/>
                <w:bCs/>
                <w:sz w:val="24"/>
                <w:szCs w:val="24"/>
                <w:lang w:eastAsia="ru-RU"/>
              </w:rPr>
              <w:t xml:space="preserve">№ </w:t>
            </w:r>
            <w:proofErr w:type="spellStart"/>
            <w:proofErr w:type="gramStart"/>
            <w:r w:rsidRPr="00C439C6">
              <w:rPr>
                <w:rFonts w:ascii="Times New Roman" w:eastAsia="MS Mincho" w:hAnsi="Times New Roman"/>
                <w:bCs/>
                <w:sz w:val="24"/>
                <w:szCs w:val="24"/>
                <w:lang w:eastAsia="ru-RU"/>
              </w:rPr>
              <w:t>п</w:t>
            </w:r>
            <w:proofErr w:type="spellEnd"/>
            <w:proofErr w:type="gramEnd"/>
            <w:r w:rsidRPr="00C439C6">
              <w:rPr>
                <w:rFonts w:ascii="Times New Roman" w:eastAsia="MS Mincho" w:hAnsi="Times New Roman"/>
                <w:bCs/>
                <w:sz w:val="24"/>
                <w:szCs w:val="24"/>
                <w:lang w:eastAsia="ru-RU"/>
              </w:rPr>
              <w:t>/</w:t>
            </w:r>
            <w:proofErr w:type="spellStart"/>
            <w:r w:rsidRPr="00C439C6">
              <w:rPr>
                <w:rFonts w:ascii="Times New Roman" w:eastAsia="MS Mincho" w:hAnsi="Times New Roman"/>
                <w:bCs/>
                <w:sz w:val="24"/>
                <w:szCs w:val="24"/>
                <w:lang w:eastAsia="ru-RU"/>
              </w:rPr>
              <w:t>п</w:t>
            </w:r>
            <w:proofErr w:type="spellEnd"/>
          </w:p>
        </w:tc>
        <w:tc>
          <w:tcPr>
            <w:tcW w:w="5954" w:type="dxa"/>
            <w:vMerge w:val="restart"/>
            <w:shd w:val="clear" w:color="auto" w:fill="auto"/>
            <w:noWrap/>
            <w:vAlign w:val="center"/>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C439C6">
              <w:rPr>
                <w:rFonts w:ascii="Times New Roman" w:eastAsia="MS Mincho" w:hAnsi="Times New Roman"/>
                <w:bCs/>
                <w:sz w:val="24"/>
                <w:szCs w:val="24"/>
                <w:lang w:eastAsia="ru-RU"/>
              </w:rPr>
              <w:t>Показатели эффективности системы управления охраной труда в организации</w:t>
            </w:r>
          </w:p>
        </w:tc>
        <w:tc>
          <w:tcPr>
            <w:tcW w:w="2126" w:type="dxa"/>
            <w:gridSpan w:val="3"/>
            <w:shd w:val="clear" w:color="auto" w:fill="auto"/>
            <w:vAlign w:val="center"/>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C439C6">
              <w:rPr>
                <w:rFonts w:ascii="Times New Roman" w:eastAsia="MS Mincho" w:hAnsi="Times New Roman"/>
                <w:bCs/>
                <w:sz w:val="24"/>
                <w:szCs w:val="24"/>
                <w:lang w:eastAsia="ru-RU"/>
              </w:rPr>
              <w:t>Показатели по годам</w:t>
            </w:r>
          </w:p>
        </w:tc>
      </w:tr>
      <w:tr w:rsidR="003C3BD7" w:rsidRPr="00C439C6" w:rsidTr="00331B31">
        <w:trPr>
          <w:trHeight w:val="52"/>
          <w:tblHeader/>
        </w:trPr>
        <w:tc>
          <w:tcPr>
            <w:tcW w:w="1276" w:type="dxa"/>
            <w:vMerge/>
            <w:shd w:val="clear" w:color="auto" w:fill="auto"/>
            <w:vAlign w:val="center"/>
            <w:hideMark/>
          </w:tcPr>
          <w:p w:rsidR="003C3BD7" w:rsidRPr="00C439C6"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5954" w:type="dxa"/>
            <w:vMerge/>
            <w:shd w:val="clear" w:color="auto" w:fill="auto"/>
            <w:vAlign w:val="center"/>
            <w:hideMark/>
          </w:tcPr>
          <w:p w:rsidR="003C3BD7" w:rsidRPr="00C439C6"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708" w:type="dxa"/>
            <w:shd w:val="clear" w:color="auto" w:fill="auto"/>
            <w:noWrap/>
            <w:vAlign w:val="bottom"/>
          </w:tcPr>
          <w:p w:rsidR="003C3BD7" w:rsidRPr="00C439C6"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C439C6">
              <w:rPr>
                <w:rFonts w:ascii="Times New Roman" w:eastAsia="MS Mincho" w:hAnsi="Times New Roman"/>
                <w:bCs/>
                <w:sz w:val="24"/>
                <w:szCs w:val="24"/>
                <w:lang w:eastAsia="ru-RU"/>
              </w:rPr>
              <w:t>1</w:t>
            </w:r>
          </w:p>
        </w:tc>
        <w:tc>
          <w:tcPr>
            <w:tcW w:w="709" w:type="dxa"/>
            <w:shd w:val="clear" w:color="auto" w:fill="auto"/>
            <w:noWrap/>
            <w:vAlign w:val="bottom"/>
          </w:tcPr>
          <w:p w:rsidR="003C3BD7" w:rsidRPr="00C439C6"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C439C6">
              <w:rPr>
                <w:rFonts w:ascii="Times New Roman" w:eastAsia="MS Mincho" w:hAnsi="Times New Roman"/>
                <w:bCs/>
                <w:sz w:val="24"/>
                <w:szCs w:val="24"/>
                <w:lang w:eastAsia="ru-RU"/>
              </w:rPr>
              <w:t>2</w:t>
            </w:r>
          </w:p>
        </w:tc>
        <w:tc>
          <w:tcPr>
            <w:tcW w:w="709" w:type="dxa"/>
            <w:shd w:val="clear" w:color="auto" w:fill="auto"/>
            <w:noWrap/>
            <w:vAlign w:val="bottom"/>
          </w:tcPr>
          <w:p w:rsidR="003C3BD7" w:rsidRPr="00C439C6"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C439C6">
              <w:rPr>
                <w:rFonts w:ascii="Times New Roman" w:eastAsia="MS Mincho" w:hAnsi="Times New Roman"/>
                <w:bCs/>
                <w:sz w:val="24"/>
                <w:szCs w:val="24"/>
                <w:lang w:eastAsia="ru-RU"/>
              </w:rPr>
              <w:t>3</w:t>
            </w:r>
          </w:p>
        </w:tc>
      </w:tr>
      <w:tr w:rsidR="003C3BD7" w:rsidRPr="00C439C6" w:rsidTr="00331B31">
        <w:trPr>
          <w:trHeight w:val="364"/>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1</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Численность руководителей и специалистов, прошедших обучение и проверку знаний по охране труда - </w:t>
            </w:r>
            <w:proofErr w:type="spellStart"/>
            <w:r w:rsidRPr="00C439C6">
              <w:rPr>
                <w:rFonts w:ascii="Times New Roman" w:eastAsia="MS Mincho" w:hAnsi="Times New Roman"/>
                <w:sz w:val="24"/>
                <w:szCs w:val="24"/>
                <w:lang w:eastAsia="ru-RU"/>
              </w:rPr>
              <w:t>ЧПОрс</w:t>
            </w:r>
            <w:proofErr w:type="spellEnd"/>
            <w:r w:rsidRPr="00C439C6">
              <w:rPr>
                <w:rFonts w:ascii="Times New Roman" w:eastAsia="MS Mincho" w:hAnsi="Times New Roman"/>
                <w:sz w:val="24"/>
                <w:szCs w:val="24"/>
                <w:lang w:eastAsia="ru-RU"/>
              </w:rPr>
              <w:t>, чел.</w:t>
            </w:r>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247"/>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2</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Численность работников рабочих профессий</w:t>
            </w:r>
            <w:proofErr w:type="gramStart"/>
            <w:r w:rsidRPr="00C439C6">
              <w:rPr>
                <w:rFonts w:ascii="Times New Roman" w:eastAsia="MS Mincho" w:hAnsi="Times New Roman"/>
                <w:sz w:val="24"/>
                <w:szCs w:val="24"/>
                <w:lang w:eastAsia="ru-RU"/>
              </w:rPr>
              <w:t xml:space="preserve"> ,</w:t>
            </w:r>
            <w:proofErr w:type="gramEnd"/>
            <w:r w:rsidRPr="00C439C6">
              <w:rPr>
                <w:rFonts w:ascii="Times New Roman" w:eastAsia="MS Mincho" w:hAnsi="Times New Roman"/>
                <w:sz w:val="24"/>
                <w:szCs w:val="24"/>
                <w:lang w:eastAsia="ru-RU"/>
              </w:rPr>
              <w:t xml:space="preserve"> прошедших обучение и проверку знаний по охране труда - </w:t>
            </w:r>
            <w:proofErr w:type="spellStart"/>
            <w:r w:rsidRPr="00C439C6">
              <w:rPr>
                <w:rFonts w:ascii="Times New Roman" w:eastAsia="MS Mincho" w:hAnsi="Times New Roman"/>
                <w:sz w:val="24"/>
                <w:szCs w:val="24"/>
                <w:lang w:eastAsia="ru-RU"/>
              </w:rPr>
              <w:t>ЧПОраб</w:t>
            </w:r>
            <w:proofErr w:type="spellEnd"/>
            <w:r w:rsidRPr="00C439C6">
              <w:rPr>
                <w:rFonts w:ascii="Times New Roman" w:eastAsia="MS Mincho" w:hAnsi="Times New Roman"/>
                <w:sz w:val="24"/>
                <w:szCs w:val="24"/>
                <w:lang w:eastAsia="ru-RU"/>
              </w:rPr>
              <w:t>, чел.</w:t>
            </w:r>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387"/>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3</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Численность работников, прошедших периодический медицинский осмотр - </w:t>
            </w:r>
            <w:proofErr w:type="spellStart"/>
            <w:r w:rsidRPr="00C439C6">
              <w:rPr>
                <w:rFonts w:ascii="Times New Roman" w:eastAsia="MS Mincho" w:hAnsi="Times New Roman"/>
                <w:sz w:val="24"/>
                <w:szCs w:val="24"/>
                <w:lang w:eastAsia="ru-RU"/>
              </w:rPr>
              <w:t>ЧПмо</w:t>
            </w:r>
            <w:proofErr w:type="spellEnd"/>
            <w:r w:rsidRPr="00C439C6">
              <w:rPr>
                <w:rFonts w:ascii="Times New Roman" w:eastAsia="MS Mincho" w:hAnsi="Times New Roman"/>
                <w:sz w:val="24"/>
                <w:szCs w:val="24"/>
                <w:lang w:eastAsia="ru-RU"/>
              </w:rPr>
              <w:t>, чел.</w:t>
            </w:r>
          </w:p>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254"/>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4</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Численность работников, обеспеченных </w:t>
            </w:r>
            <w:proofErr w:type="gramStart"/>
            <w:r w:rsidRPr="00C439C6">
              <w:rPr>
                <w:rFonts w:ascii="Times New Roman" w:eastAsia="MS Mincho" w:hAnsi="Times New Roman"/>
                <w:sz w:val="24"/>
                <w:szCs w:val="24"/>
                <w:lang w:eastAsia="ru-RU"/>
              </w:rPr>
              <w:t>СИЗ</w:t>
            </w:r>
            <w:proofErr w:type="gramEnd"/>
            <w:r w:rsidRPr="00C439C6">
              <w:rPr>
                <w:rFonts w:ascii="Times New Roman" w:eastAsia="MS Mincho" w:hAnsi="Times New Roman"/>
                <w:sz w:val="24"/>
                <w:szCs w:val="24"/>
                <w:lang w:eastAsia="ru-RU"/>
              </w:rPr>
              <w:t xml:space="preserve"> - </w:t>
            </w:r>
            <w:proofErr w:type="spellStart"/>
            <w:r w:rsidRPr="00C439C6">
              <w:rPr>
                <w:rFonts w:ascii="Times New Roman" w:eastAsia="MS Mincho" w:hAnsi="Times New Roman"/>
                <w:sz w:val="24"/>
                <w:szCs w:val="24"/>
                <w:lang w:eastAsia="ru-RU"/>
              </w:rPr>
              <w:t>ЧПсиз</w:t>
            </w:r>
            <w:proofErr w:type="spellEnd"/>
            <w:r w:rsidRPr="00C439C6">
              <w:rPr>
                <w:rFonts w:ascii="Times New Roman" w:eastAsia="MS Mincho" w:hAnsi="Times New Roman"/>
                <w:sz w:val="24"/>
                <w:szCs w:val="24"/>
                <w:lang w:eastAsia="ru-RU"/>
              </w:rPr>
              <w:t>, чел.</w:t>
            </w:r>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403"/>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5</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Численность работников, у которых проведена оценка условий труда (специальная оценка условий труда, аттестация рабочих мест по условиям труда), всего чел. </w:t>
            </w:r>
            <w:r>
              <w:rPr>
                <w:rFonts w:ascii="Times New Roman" w:eastAsia="MS Mincho" w:hAnsi="Times New Roman"/>
                <w:sz w:val="24"/>
                <w:szCs w:val="24"/>
                <w:lang w:eastAsia="ru-RU"/>
              </w:rPr>
              <w:t>–</w:t>
            </w:r>
            <w:r w:rsidRPr="00C439C6">
              <w:rPr>
                <w:rFonts w:ascii="Times New Roman" w:eastAsia="MS Mincho" w:hAnsi="Times New Roman"/>
                <w:sz w:val="24"/>
                <w:szCs w:val="24"/>
                <w:lang w:eastAsia="ru-RU"/>
              </w:rPr>
              <w:t xml:space="preserve"> </w:t>
            </w:r>
            <w:proofErr w:type="spellStart"/>
            <w:r w:rsidRPr="00C439C6">
              <w:rPr>
                <w:rFonts w:ascii="Times New Roman" w:eastAsia="MS Mincho" w:hAnsi="Times New Roman"/>
                <w:sz w:val="24"/>
                <w:szCs w:val="24"/>
                <w:lang w:eastAsia="ru-RU"/>
              </w:rPr>
              <w:t>Чут</w:t>
            </w:r>
            <w:proofErr w:type="spellEnd"/>
          </w:p>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561"/>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6</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Количество рабочих мест, на которых проведена оценка условий труда (специальная оценка условий труда, аттестация рабочих мест по условиям труда), всего рабочих мест </w:t>
            </w:r>
            <w:r>
              <w:rPr>
                <w:rFonts w:ascii="Times New Roman" w:eastAsia="MS Mincho" w:hAnsi="Times New Roman"/>
                <w:sz w:val="24"/>
                <w:szCs w:val="24"/>
                <w:lang w:eastAsia="ru-RU"/>
              </w:rPr>
              <w:t>–</w:t>
            </w:r>
            <w:r w:rsidRPr="00C439C6">
              <w:rPr>
                <w:rFonts w:ascii="Times New Roman" w:eastAsia="MS Mincho" w:hAnsi="Times New Roman"/>
                <w:sz w:val="24"/>
                <w:szCs w:val="24"/>
                <w:lang w:eastAsia="ru-RU"/>
              </w:rPr>
              <w:t xml:space="preserve"> </w:t>
            </w:r>
            <w:proofErr w:type="spellStart"/>
            <w:r w:rsidRPr="00C439C6">
              <w:rPr>
                <w:rFonts w:ascii="Times New Roman" w:eastAsia="MS Mincho" w:hAnsi="Times New Roman"/>
                <w:sz w:val="24"/>
                <w:szCs w:val="24"/>
                <w:lang w:eastAsia="ru-RU"/>
              </w:rPr>
              <w:t>Рмут</w:t>
            </w:r>
            <w:proofErr w:type="spellEnd"/>
          </w:p>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308"/>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7</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Сокращено рабочих ме</w:t>
            </w:r>
            <w:proofErr w:type="gramStart"/>
            <w:r w:rsidRPr="00C439C6">
              <w:rPr>
                <w:rFonts w:ascii="Times New Roman" w:eastAsia="MS Mincho" w:hAnsi="Times New Roman"/>
                <w:sz w:val="24"/>
                <w:szCs w:val="24"/>
                <w:lang w:eastAsia="ru-RU"/>
              </w:rPr>
              <w:t>ст с вр</w:t>
            </w:r>
            <w:proofErr w:type="gramEnd"/>
            <w:r w:rsidRPr="00C439C6">
              <w:rPr>
                <w:rFonts w:ascii="Times New Roman" w:eastAsia="MS Mincho" w:hAnsi="Times New Roman"/>
                <w:sz w:val="24"/>
                <w:szCs w:val="24"/>
                <w:lang w:eastAsia="ru-RU"/>
              </w:rPr>
              <w:t>едными и опасными условиями труда - РМС</w:t>
            </w:r>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302"/>
        </w:trPr>
        <w:tc>
          <w:tcPr>
            <w:tcW w:w="1276" w:type="dxa"/>
            <w:shd w:val="clear" w:color="auto" w:fill="auto"/>
            <w:vAlign w:val="bottom"/>
            <w:hideMark/>
          </w:tcPr>
          <w:p w:rsidR="003C3BD7"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7.1</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из них:</w:t>
            </w:r>
            <w:r w:rsidRPr="00C439C6">
              <w:rPr>
                <w:rFonts w:ascii="Times New Roman" w:eastAsia="MS Mincho" w:hAnsi="Times New Roman"/>
                <w:sz w:val="24"/>
                <w:szCs w:val="24"/>
                <w:lang w:eastAsia="ru-RU"/>
              </w:rPr>
              <w:br/>
              <w:t xml:space="preserve">за счет внедрения в производство новых технологий и технических средств - </w:t>
            </w:r>
            <w:proofErr w:type="spellStart"/>
            <w:r w:rsidRPr="00C439C6">
              <w:rPr>
                <w:rFonts w:ascii="Times New Roman" w:eastAsia="MS Mincho" w:hAnsi="Times New Roman"/>
                <w:sz w:val="24"/>
                <w:szCs w:val="24"/>
                <w:lang w:eastAsia="ru-RU"/>
              </w:rPr>
              <w:t>РМСтехн</w:t>
            </w:r>
            <w:proofErr w:type="spellEnd"/>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327"/>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7.2</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за счет исключения воздействия вредных и опасных производственных факторов - </w:t>
            </w:r>
            <w:proofErr w:type="spellStart"/>
            <w:r w:rsidRPr="00C439C6">
              <w:rPr>
                <w:rFonts w:ascii="Times New Roman" w:eastAsia="MS Mincho" w:hAnsi="Times New Roman"/>
                <w:sz w:val="24"/>
                <w:szCs w:val="24"/>
                <w:lang w:eastAsia="ru-RU"/>
              </w:rPr>
              <w:t>РМСф</w:t>
            </w:r>
            <w:proofErr w:type="spellEnd"/>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321"/>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7.3</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за счет сокращения объемов производства (рабочих мест) - </w:t>
            </w:r>
            <w:proofErr w:type="spellStart"/>
            <w:r w:rsidRPr="00C439C6">
              <w:rPr>
                <w:rFonts w:ascii="Times New Roman" w:eastAsia="MS Mincho" w:hAnsi="Times New Roman"/>
                <w:sz w:val="24"/>
                <w:szCs w:val="24"/>
                <w:lang w:eastAsia="ru-RU"/>
              </w:rPr>
              <w:t>РМСо</w:t>
            </w:r>
            <w:proofErr w:type="spellEnd"/>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471"/>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8</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Количество проверок по соблюдению законодательных и нормативных требований по охране труда, проведенных Государственной инспекцией по охране труда </w:t>
            </w:r>
            <w:r>
              <w:rPr>
                <w:rFonts w:ascii="Times New Roman" w:eastAsia="MS Mincho" w:hAnsi="Times New Roman"/>
                <w:sz w:val="24"/>
                <w:szCs w:val="24"/>
                <w:lang w:eastAsia="ru-RU"/>
              </w:rPr>
              <w:t>–</w:t>
            </w:r>
            <w:r w:rsidRPr="00C439C6">
              <w:rPr>
                <w:rFonts w:ascii="Times New Roman" w:eastAsia="MS Mincho" w:hAnsi="Times New Roman"/>
                <w:sz w:val="24"/>
                <w:szCs w:val="24"/>
                <w:lang w:eastAsia="ru-RU"/>
              </w:rPr>
              <w:t xml:space="preserve"> </w:t>
            </w:r>
            <w:proofErr w:type="spellStart"/>
            <w:r w:rsidRPr="00C439C6">
              <w:rPr>
                <w:rFonts w:ascii="Times New Roman" w:eastAsia="MS Mincho" w:hAnsi="Times New Roman"/>
                <w:sz w:val="24"/>
                <w:szCs w:val="24"/>
                <w:lang w:eastAsia="ru-RU"/>
              </w:rPr>
              <w:t>Пгит</w:t>
            </w:r>
            <w:proofErr w:type="spellEnd"/>
          </w:p>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204"/>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lastRenderedPageBreak/>
              <w:t>8.1</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noWrap/>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количество выявленных нарушений Государственной инспекцией по охране труда - </w:t>
            </w:r>
            <w:proofErr w:type="spellStart"/>
            <w:r w:rsidRPr="00C439C6">
              <w:rPr>
                <w:rFonts w:ascii="Times New Roman" w:eastAsia="MS Mincho" w:hAnsi="Times New Roman"/>
                <w:sz w:val="24"/>
                <w:szCs w:val="24"/>
                <w:lang w:eastAsia="ru-RU"/>
              </w:rPr>
              <w:t>Нгит</w:t>
            </w:r>
            <w:proofErr w:type="spellEnd"/>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70"/>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9</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Количество проверок по соблюдению законодательных и нормативных актов по охране труда, проведенных Прокуратурой </w:t>
            </w:r>
            <w:r>
              <w:rPr>
                <w:rFonts w:ascii="Times New Roman" w:eastAsia="MS Mincho" w:hAnsi="Times New Roman"/>
                <w:sz w:val="24"/>
                <w:szCs w:val="24"/>
                <w:lang w:eastAsia="ru-RU"/>
              </w:rPr>
              <w:t>–</w:t>
            </w:r>
            <w:r w:rsidRPr="00C439C6">
              <w:rPr>
                <w:rFonts w:ascii="Times New Roman" w:eastAsia="MS Mincho" w:hAnsi="Times New Roman"/>
                <w:sz w:val="24"/>
                <w:szCs w:val="24"/>
                <w:lang w:eastAsia="ru-RU"/>
              </w:rPr>
              <w:t xml:space="preserve"> </w:t>
            </w:r>
            <w:proofErr w:type="spellStart"/>
            <w:r w:rsidRPr="00C439C6">
              <w:rPr>
                <w:rFonts w:ascii="Times New Roman" w:eastAsia="MS Mincho" w:hAnsi="Times New Roman"/>
                <w:sz w:val="24"/>
                <w:szCs w:val="24"/>
                <w:lang w:eastAsia="ru-RU"/>
              </w:rPr>
              <w:t>Ппрок</w:t>
            </w:r>
            <w:proofErr w:type="spellEnd"/>
          </w:p>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52"/>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9.1</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noWrap/>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количество выявленных нарушений Прокуратурой - </w:t>
            </w:r>
            <w:proofErr w:type="spellStart"/>
            <w:r w:rsidRPr="00C439C6">
              <w:rPr>
                <w:rFonts w:ascii="Times New Roman" w:eastAsia="MS Mincho" w:hAnsi="Times New Roman"/>
                <w:sz w:val="24"/>
                <w:szCs w:val="24"/>
                <w:lang w:eastAsia="ru-RU"/>
              </w:rPr>
              <w:t>Нпрок</w:t>
            </w:r>
            <w:proofErr w:type="spellEnd"/>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143"/>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10</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Количество проверок по соблюдению законодательных и нормативных требований по охране труда, проведенных Технической инспекцией профсоюзов - </w:t>
            </w:r>
            <w:proofErr w:type="spellStart"/>
            <w:r w:rsidRPr="00C439C6">
              <w:rPr>
                <w:rFonts w:ascii="Times New Roman" w:eastAsia="MS Mincho" w:hAnsi="Times New Roman"/>
                <w:sz w:val="24"/>
                <w:szCs w:val="24"/>
                <w:lang w:eastAsia="ru-RU"/>
              </w:rPr>
              <w:t>Пти</w:t>
            </w:r>
            <w:proofErr w:type="spellEnd"/>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143"/>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10.1</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noWrap/>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количество выявленных нарушений Технической инспекцией профсоюзов - </w:t>
            </w:r>
            <w:proofErr w:type="spellStart"/>
            <w:r w:rsidRPr="00C439C6">
              <w:rPr>
                <w:rFonts w:ascii="Times New Roman" w:eastAsia="MS Mincho" w:hAnsi="Times New Roman"/>
                <w:sz w:val="24"/>
                <w:szCs w:val="24"/>
                <w:lang w:eastAsia="ru-RU"/>
              </w:rPr>
              <w:t>Нти</w:t>
            </w:r>
            <w:proofErr w:type="spellEnd"/>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568"/>
        </w:trPr>
        <w:tc>
          <w:tcPr>
            <w:tcW w:w="1276" w:type="dxa"/>
            <w:shd w:val="clear" w:color="auto" w:fill="auto"/>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11</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Наличие сертификата доверия работодателю, выдаваемого государственной инспекцией труда (есть – 1, нет - 0) - ДОВ</w:t>
            </w:r>
          </w:p>
        </w:tc>
        <w:tc>
          <w:tcPr>
            <w:tcW w:w="708"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295"/>
        </w:trPr>
        <w:tc>
          <w:tcPr>
            <w:tcW w:w="1276" w:type="dxa"/>
            <w:shd w:val="clear" w:color="auto" w:fill="auto"/>
            <w:noWrap/>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12</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Участие организации в конкурсах по охране труда (есть - 1/нет - 0) - КОН</w:t>
            </w:r>
          </w:p>
        </w:tc>
        <w:tc>
          <w:tcPr>
            <w:tcW w:w="708" w:type="dxa"/>
            <w:shd w:val="clear" w:color="auto" w:fill="auto"/>
            <w:noWrap/>
            <w:vAlign w:val="bottom"/>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445"/>
        </w:trPr>
        <w:tc>
          <w:tcPr>
            <w:tcW w:w="1276" w:type="dxa"/>
            <w:shd w:val="clear" w:color="auto" w:fill="auto"/>
            <w:noWrap/>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13</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Использование сре</w:t>
            </w:r>
            <w:proofErr w:type="gramStart"/>
            <w:r w:rsidRPr="00C439C6">
              <w:rPr>
                <w:rFonts w:ascii="Times New Roman" w:eastAsia="MS Mincho" w:hAnsi="Times New Roman"/>
                <w:sz w:val="24"/>
                <w:szCs w:val="24"/>
                <w:lang w:eastAsia="ru-RU"/>
              </w:rPr>
              <w:t>дств стр</w:t>
            </w:r>
            <w:proofErr w:type="gramEnd"/>
            <w:r w:rsidRPr="00C439C6">
              <w:rPr>
                <w:rFonts w:ascii="Times New Roman" w:eastAsia="MS Mincho" w:hAnsi="Times New Roman"/>
                <w:sz w:val="24"/>
                <w:szCs w:val="24"/>
                <w:lang w:eastAsia="ru-RU"/>
              </w:rPr>
              <w:t>аховых взносов на финансирование предупредительных мер по сокращению производственного травматизма и профессиональных заболеваний работников (есть – 1, нет - 0) - ФСС</w:t>
            </w:r>
          </w:p>
        </w:tc>
        <w:tc>
          <w:tcPr>
            <w:tcW w:w="708" w:type="dxa"/>
            <w:shd w:val="clear" w:color="auto" w:fill="auto"/>
            <w:noWrap/>
            <w:vAlign w:val="bottom"/>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C439C6" w:rsidTr="00331B31">
        <w:trPr>
          <w:trHeight w:val="52"/>
        </w:trPr>
        <w:tc>
          <w:tcPr>
            <w:tcW w:w="1276" w:type="dxa"/>
            <w:shd w:val="clear" w:color="auto" w:fill="auto"/>
            <w:noWrap/>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C439C6">
              <w:rPr>
                <w:rFonts w:ascii="Times New Roman" w:eastAsia="MS Mincho" w:hAnsi="Times New Roman"/>
                <w:sz w:val="24"/>
                <w:szCs w:val="24"/>
                <w:lang w:eastAsia="ru-RU"/>
              </w:rPr>
              <w:t>14</w:t>
            </w:r>
            <w:r>
              <w:rPr>
                <w:rFonts w:ascii="Times New Roman" w:eastAsia="MS Mincho" w:hAnsi="Times New Roman"/>
                <w:sz w:val="24"/>
                <w:szCs w:val="24"/>
                <w:lang w:eastAsia="ru-RU"/>
              </w:rPr>
              <w:t>.</w:t>
            </w: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C439C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5954"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C439C6">
              <w:rPr>
                <w:rFonts w:ascii="Times New Roman" w:eastAsia="MS Mincho" w:hAnsi="Times New Roman"/>
                <w:sz w:val="24"/>
                <w:szCs w:val="24"/>
                <w:lang w:eastAsia="ru-RU"/>
              </w:rPr>
              <w:t xml:space="preserve">Наличие  скидки к страховому тарифу на осуществление обязательного социального страхования от несчастных случаев на производстве и профессиональных заболеваний (есть – 1, нет - 0) </w:t>
            </w:r>
            <w:r>
              <w:rPr>
                <w:rFonts w:ascii="Times New Roman" w:eastAsia="MS Mincho" w:hAnsi="Times New Roman"/>
                <w:sz w:val="24"/>
                <w:szCs w:val="24"/>
                <w:lang w:eastAsia="ru-RU"/>
              </w:rPr>
              <w:t>–</w:t>
            </w:r>
            <w:r w:rsidRPr="00C439C6">
              <w:rPr>
                <w:rFonts w:ascii="Times New Roman" w:eastAsia="MS Mincho" w:hAnsi="Times New Roman"/>
                <w:sz w:val="24"/>
                <w:szCs w:val="24"/>
                <w:lang w:eastAsia="ru-RU"/>
              </w:rPr>
              <w:t xml:space="preserve"> СКИД</w:t>
            </w:r>
          </w:p>
          <w:p w:rsidR="003C3BD7" w:rsidRPr="00C439C6"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noWrap/>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C439C6">
              <w:rPr>
                <w:rFonts w:ascii="Times New Roman" w:eastAsia="MS Mincho" w:hAnsi="Times New Roman"/>
                <w:b/>
                <w:bCs/>
                <w:sz w:val="24"/>
                <w:szCs w:val="24"/>
                <w:lang w:eastAsia="ru-RU"/>
              </w:rPr>
              <w:t> </w:t>
            </w:r>
          </w:p>
        </w:tc>
        <w:tc>
          <w:tcPr>
            <w:tcW w:w="709" w:type="dxa"/>
            <w:shd w:val="clear" w:color="auto" w:fill="auto"/>
            <w:noWrap/>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C439C6">
              <w:rPr>
                <w:rFonts w:ascii="Times New Roman" w:eastAsia="MS Mincho" w:hAnsi="Times New Roman"/>
                <w:b/>
                <w:bCs/>
                <w:sz w:val="24"/>
                <w:szCs w:val="24"/>
                <w:lang w:eastAsia="ru-RU"/>
              </w:rPr>
              <w:t> </w:t>
            </w:r>
          </w:p>
        </w:tc>
        <w:tc>
          <w:tcPr>
            <w:tcW w:w="709" w:type="dxa"/>
            <w:shd w:val="clear" w:color="auto" w:fill="auto"/>
            <w:noWrap/>
            <w:vAlign w:val="bottom"/>
            <w:hideMark/>
          </w:tcPr>
          <w:p w:rsidR="003C3BD7" w:rsidRPr="00C439C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r w:rsidRPr="00C439C6">
              <w:rPr>
                <w:rFonts w:ascii="Times New Roman" w:eastAsia="MS Mincho" w:hAnsi="Times New Roman"/>
                <w:b/>
                <w:bCs/>
                <w:sz w:val="24"/>
                <w:szCs w:val="24"/>
                <w:lang w:eastAsia="ru-RU"/>
              </w:rPr>
              <w:t> </w:t>
            </w:r>
          </w:p>
        </w:tc>
      </w:tr>
    </w:tbl>
    <w:p w:rsidR="003C3BD7" w:rsidRPr="00C439C6" w:rsidRDefault="003C3BD7" w:rsidP="003C3BD7">
      <w:pPr>
        <w:tabs>
          <w:tab w:val="left" w:pos="993"/>
        </w:tabs>
        <w:spacing w:after="0" w:line="240" w:lineRule="auto"/>
        <w:ind w:left="426" w:hanging="142"/>
        <w:jc w:val="both"/>
        <w:rPr>
          <w:rFonts w:ascii="Times New Roman" w:eastAsia="MS Mincho" w:hAnsi="Times New Roman"/>
          <w:sz w:val="24"/>
          <w:szCs w:val="24"/>
          <w:lang w:eastAsia="ru-RU"/>
        </w:rPr>
      </w:pPr>
    </w:p>
    <w:p w:rsidR="003C3BD7" w:rsidRPr="00C439C6" w:rsidRDefault="003C3BD7" w:rsidP="003C3BD7">
      <w:pPr>
        <w:tabs>
          <w:tab w:val="left" w:pos="993"/>
        </w:tabs>
        <w:spacing w:after="0" w:line="240" w:lineRule="auto"/>
        <w:ind w:left="426" w:hanging="142"/>
        <w:rPr>
          <w:rFonts w:ascii="Times New Roman" w:eastAsia="MS Mincho" w:hAnsi="Times New Roman"/>
          <w:sz w:val="24"/>
          <w:szCs w:val="24"/>
          <w:lang w:eastAsia="ru-RU"/>
        </w:rPr>
      </w:pPr>
    </w:p>
    <w:p w:rsidR="003C3BD7" w:rsidRDefault="003C3BD7" w:rsidP="003C3BD7">
      <w:pPr>
        <w:tabs>
          <w:tab w:val="left" w:pos="993"/>
        </w:tabs>
        <w:spacing w:after="0" w:line="240" w:lineRule="auto"/>
        <w:ind w:left="426" w:hanging="142"/>
        <w:jc w:val="right"/>
        <w:rPr>
          <w:rFonts w:ascii="Times New Roman" w:hAnsi="Times New Roman"/>
          <w:sz w:val="28"/>
          <w:szCs w:val="28"/>
          <w:u w:color="000000"/>
        </w:rPr>
        <w:sectPr w:rsidR="003C3BD7" w:rsidSect="00331B31">
          <w:pgSz w:w="11906" w:h="16838"/>
          <w:pgMar w:top="993" w:right="850" w:bottom="993" w:left="1701" w:header="708" w:footer="708" w:gutter="0"/>
          <w:pgNumType w:start="1"/>
          <w:cols w:space="708"/>
          <w:titlePg/>
          <w:docGrid w:linePitch="360"/>
        </w:sectPr>
      </w:pPr>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6</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p>
    <w:p w:rsidR="003C3BD7" w:rsidRDefault="003C3BD7" w:rsidP="003C3BD7">
      <w:pPr>
        <w:pStyle w:val="3"/>
        <w:tabs>
          <w:tab w:val="left" w:pos="993"/>
        </w:tabs>
        <w:spacing w:before="0" w:after="0" w:line="240" w:lineRule="auto"/>
        <w:ind w:left="426" w:hanging="142"/>
        <w:jc w:val="center"/>
        <w:rPr>
          <w:rFonts w:ascii="Times New Roman" w:eastAsia="MS Mincho" w:hAnsi="Times New Roman"/>
          <w:b w:val="0"/>
          <w:sz w:val="28"/>
          <w:szCs w:val="28"/>
        </w:rPr>
      </w:pPr>
      <w:bookmarkStart w:id="407" w:name="_Toc389572474"/>
      <w:bookmarkStart w:id="408" w:name="_Toc390770097"/>
      <w:r w:rsidRPr="00B427A6">
        <w:rPr>
          <w:rFonts w:ascii="Times New Roman" w:eastAsia="MS Mincho" w:hAnsi="Times New Roman"/>
          <w:b w:val="0"/>
          <w:sz w:val="28"/>
          <w:szCs w:val="28"/>
        </w:rPr>
        <w:t>Перечень показателей, характеризующих финансирование мероприятий по охране труда в организации</w:t>
      </w:r>
      <w:bookmarkEnd w:id="407"/>
      <w:bookmarkEnd w:id="408"/>
    </w:p>
    <w:p w:rsidR="003C3BD7" w:rsidRPr="001C281C" w:rsidRDefault="003C3BD7" w:rsidP="003C3BD7"/>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9"/>
        <w:gridCol w:w="6096"/>
        <w:gridCol w:w="708"/>
        <w:gridCol w:w="709"/>
        <w:gridCol w:w="709"/>
      </w:tblGrid>
      <w:tr w:rsidR="003C3BD7" w:rsidRPr="00B427A6" w:rsidTr="00331B31">
        <w:trPr>
          <w:trHeight w:val="403"/>
        </w:trPr>
        <w:tc>
          <w:tcPr>
            <w:tcW w:w="1149" w:type="dxa"/>
            <w:vMerge w:val="restart"/>
            <w:shd w:val="clear" w:color="auto" w:fill="auto"/>
            <w:vAlign w:val="center"/>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bCs/>
                <w:sz w:val="24"/>
                <w:szCs w:val="24"/>
                <w:lang w:eastAsia="ru-RU"/>
              </w:rPr>
              <w:t xml:space="preserve">№ </w:t>
            </w:r>
            <w:proofErr w:type="spellStart"/>
            <w:proofErr w:type="gramStart"/>
            <w:r w:rsidRPr="00B427A6">
              <w:rPr>
                <w:rFonts w:ascii="Times New Roman" w:eastAsia="MS Mincho" w:hAnsi="Times New Roman"/>
                <w:bCs/>
                <w:sz w:val="24"/>
                <w:szCs w:val="24"/>
                <w:lang w:eastAsia="ru-RU"/>
              </w:rPr>
              <w:t>п</w:t>
            </w:r>
            <w:proofErr w:type="spellEnd"/>
            <w:proofErr w:type="gramEnd"/>
            <w:r w:rsidRPr="00B427A6">
              <w:rPr>
                <w:rFonts w:ascii="Times New Roman" w:eastAsia="MS Mincho" w:hAnsi="Times New Roman"/>
                <w:bCs/>
                <w:sz w:val="24"/>
                <w:szCs w:val="24"/>
                <w:lang w:eastAsia="ru-RU"/>
              </w:rPr>
              <w:t>/</w:t>
            </w:r>
            <w:proofErr w:type="spellStart"/>
            <w:r w:rsidRPr="00B427A6">
              <w:rPr>
                <w:rFonts w:ascii="Times New Roman" w:eastAsia="MS Mincho" w:hAnsi="Times New Roman"/>
                <w:bCs/>
                <w:sz w:val="24"/>
                <w:szCs w:val="24"/>
                <w:lang w:eastAsia="ru-RU"/>
              </w:rPr>
              <w:t>п</w:t>
            </w:r>
            <w:proofErr w:type="spellEnd"/>
          </w:p>
        </w:tc>
        <w:tc>
          <w:tcPr>
            <w:tcW w:w="6096" w:type="dxa"/>
            <w:vMerge w:val="restart"/>
            <w:shd w:val="clear" w:color="auto" w:fill="auto"/>
            <w:vAlign w:val="center"/>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B427A6">
              <w:rPr>
                <w:rFonts w:ascii="Times New Roman" w:eastAsia="MS Mincho" w:hAnsi="Times New Roman"/>
                <w:bCs/>
                <w:sz w:val="24"/>
                <w:szCs w:val="24"/>
                <w:lang w:eastAsia="ru-RU"/>
              </w:rPr>
              <w:t>Затраты на финансирование мероприятий по охране труда</w:t>
            </w:r>
          </w:p>
        </w:tc>
        <w:tc>
          <w:tcPr>
            <w:tcW w:w="2126" w:type="dxa"/>
            <w:gridSpan w:val="3"/>
            <w:shd w:val="clear" w:color="auto" w:fill="auto"/>
            <w:vAlign w:val="center"/>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B427A6">
              <w:rPr>
                <w:rFonts w:ascii="Times New Roman" w:eastAsia="MS Mincho" w:hAnsi="Times New Roman"/>
                <w:bCs/>
                <w:sz w:val="24"/>
                <w:szCs w:val="24"/>
                <w:lang w:eastAsia="ru-RU"/>
              </w:rPr>
              <w:t>Показатели по годам</w:t>
            </w:r>
          </w:p>
        </w:tc>
      </w:tr>
      <w:tr w:rsidR="003C3BD7" w:rsidRPr="00B427A6" w:rsidTr="00331B31">
        <w:trPr>
          <w:trHeight w:val="270"/>
        </w:trPr>
        <w:tc>
          <w:tcPr>
            <w:tcW w:w="1149" w:type="dxa"/>
            <w:vMerge/>
            <w:shd w:val="clear" w:color="auto" w:fill="auto"/>
            <w:vAlign w:val="center"/>
            <w:hideMark/>
          </w:tcPr>
          <w:p w:rsidR="003C3BD7" w:rsidRPr="00B427A6" w:rsidRDefault="003C3BD7" w:rsidP="00331B31">
            <w:pPr>
              <w:tabs>
                <w:tab w:val="left" w:pos="993"/>
              </w:tabs>
              <w:spacing w:after="0" w:line="240" w:lineRule="auto"/>
              <w:ind w:left="426" w:hanging="142"/>
              <w:rPr>
                <w:rFonts w:ascii="Times New Roman" w:eastAsia="MS Mincho" w:hAnsi="Times New Roman"/>
                <w:sz w:val="24"/>
                <w:szCs w:val="24"/>
                <w:lang w:eastAsia="ru-RU"/>
              </w:rPr>
            </w:pPr>
          </w:p>
        </w:tc>
        <w:tc>
          <w:tcPr>
            <w:tcW w:w="6096" w:type="dxa"/>
            <w:vMerge/>
            <w:shd w:val="clear" w:color="auto" w:fill="auto"/>
            <w:vAlign w:val="center"/>
            <w:hideMark/>
          </w:tcPr>
          <w:p w:rsidR="003C3BD7" w:rsidRPr="00B427A6"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708" w:type="dxa"/>
            <w:shd w:val="clear" w:color="auto" w:fill="auto"/>
            <w:vAlign w:val="center"/>
          </w:tcPr>
          <w:p w:rsidR="003C3BD7" w:rsidRPr="00B427A6"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B427A6">
              <w:rPr>
                <w:rFonts w:ascii="Times New Roman" w:eastAsia="MS Mincho" w:hAnsi="Times New Roman"/>
                <w:bCs/>
                <w:sz w:val="24"/>
                <w:szCs w:val="24"/>
                <w:lang w:eastAsia="ru-RU"/>
              </w:rPr>
              <w:t>1</w:t>
            </w:r>
          </w:p>
        </w:tc>
        <w:tc>
          <w:tcPr>
            <w:tcW w:w="709" w:type="dxa"/>
            <w:shd w:val="clear" w:color="auto" w:fill="auto"/>
            <w:vAlign w:val="center"/>
          </w:tcPr>
          <w:p w:rsidR="003C3BD7" w:rsidRPr="00B427A6"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B427A6">
              <w:rPr>
                <w:rFonts w:ascii="Times New Roman" w:eastAsia="MS Mincho" w:hAnsi="Times New Roman"/>
                <w:bCs/>
                <w:sz w:val="24"/>
                <w:szCs w:val="24"/>
                <w:lang w:eastAsia="ru-RU"/>
              </w:rPr>
              <w:t>2</w:t>
            </w:r>
          </w:p>
        </w:tc>
        <w:tc>
          <w:tcPr>
            <w:tcW w:w="709" w:type="dxa"/>
            <w:shd w:val="clear" w:color="auto" w:fill="auto"/>
            <w:vAlign w:val="center"/>
          </w:tcPr>
          <w:p w:rsidR="003C3BD7" w:rsidRPr="00B427A6"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B427A6">
              <w:rPr>
                <w:rFonts w:ascii="Times New Roman" w:eastAsia="MS Mincho" w:hAnsi="Times New Roman"/>
                <w:bCs/>
                <w:sz w:val="24"/>
                <w:szCs w:val="24"/>
                <w:lang w:eastAsia="ru-RU"/>
              </w:rPr>
              <w:t>3</w:t>
            </w:r>
          </w:p>
        </w:tc>
      </w:tr>
      <w:tr w:rsidR="003C3BD7" w:rsidRPr="00B427A6" w:rsidTr="00331B31">
        <w:trPr>
          <w:trHeight w:val="259"/>
        </w:trPr>
        <w:tc>
          <w:tcPr>
            <w:tcW w:w="1149" w:type="dxa"/>
            <w:shd w:val="clear" w:color="auto" w:fill="auto"/>
            <w:vAlign w:val="bottom"/>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sz w:val="24"/>
                <w:szCs w:val="24"/>
                <w:lang w:eastAsia="ru-RU"/>
              </w:rPr>
              <w:t>1</w:t>
            </w:r>
            <w:r>
              <w:rPr>
                <w:rFonts w:ascii="Times New Roman" w:eastAsia="MS Mincho" w:hAnsi="Times New Roman"/>
                <w:sz w:val="24"/>
                <w:szCs w:val="24"/>
                <w:lang w:eastAsia="ru-RU"/>
              </w:rPr>
              <w:t>.</w:t>
            </w: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B427A6" w:rsidRDefault="003C3BD7" w:rsidP="00331B31">
            <w:pPr>
              <w:tabs>
                <w:tab w:val="left" w:pos="993"/>
              </w:tabs>
              <w:spacing w:after="0" w:line="240" w:lineRule="auto"/>
              <w:ind w:left="176"/>
              <w:rPr>
                <w:rFonts w:ascii="Times New Roman" w:eastAsia="MS Mincho" w:hAnsi="Times New Roman"/>
                <w:sz w:val="24"/>
                <w:szCs w:val="24"/>
                <w:lang w:eastAsia="ru-RU"/>
              </w:rPr>
            </w:pPr>
            <w:r w:rsidRPr="00B427A6">
              <w:rPr>
                <w:rFonts w:ascii="Times New Roman" w:eastAsia="MS Mincho" w:hAnsi="Times New Roman"/>
                <w:sz w:val="24"/>
                <w:szCs w:val="24"/>
                <w:lang w:eastAsia="ru-RU"/>
              </w:rPr>
              <w:t xml:space="preserve">Суммарные затраты на производство продукции (работ, услуг) - </w:t>
            </w:r>
            <w:proofErr w:type="spellStart"/>
            <w:r w:rsidRPr="00B427A6">
              <w:rPr>
                <w:rFonts w:ascii="Times New Roman" w:eastAsia="MS Mincho" w:hAnsi="Times New Roman"/>
                <w:sz w:val="24"/>
                <w:szCs w:val="24"/>
                <w:lang w:eastAsia="ru-RU"/>
              </w:rPr>
              <w:t>Зп</w:t>
            </w:r>
            <w:proofErr w:type="gramStart"/>
            <w:r w:rsidRPr="00B427A6">
              <w:rPr>
                <w:rFonts w:ascii="Times New Roman" w:eastAsia="MS Mincho" w:hAnsi="Times New Roman"/>
                <w:sz w:val="24"/>
                <w:szCs w:val="24"/>
                <w:lang w:eastAsia="ru-RU"/>
              </w:rPr>
              <w:t>,у</w:t>
            </w:r>
            <w:proofErr w:type="spellEnd"/>
            <w:proofErr w:type="gramEnd"/>
            <w:r w:rsidRPr="00B427A6">
              <w:rPr>
                <w:rFonts w:ascii="Times New Roman" w:eastAsia="MS Mincho" w:hAnsi="Times New Roman"/>
                <w:sz w:val="24"/>
                <w:szCs w:val="24"/>
                <w:lang w:eastAsia="ru-RU"/>
              </w:rPr>
              <w:t>, тыс. руб.</w:t>
            </w:r>
          </w:p>
        </w:tc>
        <w:tc>
          <w:tcPr>
            <w:tcW w:w="708" w:type="dxa"/>
            <w:shd w:val="clear" w:color="auto" w:fill="auto"/>
            <w:vAlign w:val="center"/>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center"/>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center"/>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B427A6" w:rsidTr="00331B31">
        <w:trPr>
          <w:trHeight w:val="834"/>
        </w:trPr>
        <w:tc>
          <w:tcPr>
            <w:tcW w:w="1149" w:type="dxa"/>
            <w:shd w:val="clear" w:color="auto" w:fill="auto"/>
            <w:vAlign w:val="bottom"/>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sz w:val="24"/>
                <w:szCs w:val="24"/>
                <w:lang w:eastAsia="ru-RU"/>
              </w:rPr>
              <w:t>2</w:t>
            </w:r>
            <w:r>
              <w:rPr>
                <w:rFonts w:ascii="Times New Roman" w:eastAsia="MS Mincho" w:hAnsi="Times New Roman"/>
                <w:sz w:val="24"/>
                <w:szCs w:val="24"/>
                <w:lang w:eastAsia="ru-RU"/>
              </w:rPr>
              <w:t>.</w:t>
            </w: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B427A6" w:rsidRDefault="003C3BD7" w:rsidP="00331B31">
            <w:pPr>
              <w:tabs>
                <w:tab w:val="left" w:pos="993"/>
              </w:tabs>
              <w:spacing w:after="0" w:line="240" w:lineRule="auto"/>
              <w:ind w:left="176"/>
              <w:rPr>
                <w:rFonts w:ascii="Times New Roman" w:eastAsia="MS Mincho" w:hAnsi="Times New Roman"/>
                <w:sz w:val="24"/>
                <w:szCs w:val="24"/>
                <w:lang w:eastAsia="ru-RU"/>
              </w:rPr>
            </w:pPr>
            <w:proofErr w:type="gramStart"/>
            <w:r w:rsidRPr="00B427A6">
              <w:rPr>
                <w:rFonts w:ascii="Times New Roman" w:eastAsia="MS Mincho" w:hAnsi="Times New Roman"/>
                <w:sz w:val="24"/>
                <w:szCs w:val="24"/>
                <w:lang w:eastAsia="ru-RU"/>
              </w:rPr>
              <w:t xml:space="preserve">Суммарные затраты на предоставление компенсаций работникам, занятым на работах с вредными и (или) опасными условиями труда (повышенный размер оплаты труда, ежегодный дополнительный оплачиваемый отпуск, сокращенная продолжительность рабочего времени - </w:t>
            </w:r>
            <w:proofErr w:type="spellStart"/>
            <w:r w:rsidRPr="00B427A6">
              <w:rPr>
                <w:rFonts w:ascii="Times New Roman" w:eastAsia="MS Mincho" w:hAnsi="Times New Roman"/>
                <w:sz w:val="24"/>
                <w:szCs w:val="24"/>
                <w:lang w:eastAsia="ru-RU"/>
              </w:rPr>
              <w:t>Зкомп</w:t>
            </w:r>
            <w:proofErr w:type="spellEnd"/>
            <w:r w:rsidRPr="00B427A6">
              <w:rPr>
                <w:rFonts w:ascii="Times New Roman" w:eastAsia="MS Mincho" w:hAnsi="Times New Roman"/>
                <w:sz w:val="24"/>
                <w:szCs w:val="24"/>
                <w:lang w:eastAsia="ru-RU"/>
              </w:rPr>
              <w:t>, тыс. руб.</w:t>
            </w:r>
            <w:proofErr w:type="gramEnd"/>
          </w:p>
        </w:tc>
        <w:tc>
          <w:tcPr>
            <w:tcW w:w="708" w:type="dxa"/>
            <w:shd w:val="clear" w:color="auto" w:fill="auto"/>
            <w:vAlign w:val="center"/>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center"/>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center"/>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B427A6" w:rsidTr="00331B31">
        <w:trPr>
          <w:trHeight w:val="163"/>
        </w:trPr>
        <w:tc>
          <w:tcPr>
            <w:tcW w:w="1149" w:type="dxa"/>
            <w:shd w:val="clear" w:color="auto" w:fill="auto"/>
            <w:vAlign w:val="bottom"/>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sz w:val="24"/>
                <w:szCs w:val="24"/>
                <w:lang w:eastAsia="ru-RU"/>
              </w:rPr>
              <w:t>3</w:t>
            </w:r>
            <w:r>
              <w:rPr>
                <w:rFonts w:ascii="Times New Roman" w:eastAsia="MS Mincho" w:hAnsi="Times New Roman"/>
                <w:sz w:val="24"/>
                <w:szCs w:val="24"/>
                <w:lang w:eastAsia="ru-RU"/>
              </w:rPr>
              <w:t>.</w:t>
            </w: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B427A6" w:rsidRDefault="003C3BD7" w:rsidP="00331B31">
            <w:pPr>
              <w:tabs>
                <w:tab w:val="left" w:pos="993"/>
              </w:tabs>
              <w:spacing w:after="0" w:line="240" w:lineRule="auto"/>
              <w:ind w:left="176"/>
              <w:rPr>
                <w:rFonts w:ascii="Times New Roman" w:eastAsia="MS Mincho" w:hAnsi="Times New Roman"/>
                <w:sz w:val="24"/>
                <w:szCs w:val="24"/>
                <w:lang w:eastAsia="ru-RU"/>
              </w:rPr>
            </w:pPr>
            <w:r w:rsidRPr="00B427A6">
              <w:rPr>
                <w:rFonts w:ascii="Times New Roman" w:eastAsia="MS Mincho" w:hAnsi="Times New Roman"/>
                <w:sz w:val="24"/>
                <w:szCs w:val="24"/>
                <w:lang w:eastAsia="ru-RU"/>
              </w:rPr>
              <w:t xml:space="preserve">Суммарные затраты на мероприятия по охране труда (фактические) - </w:t>
            </w:r>
            <w:proofErr w:type="spellStart"/>
            <w:r w:rsidRPr="00B427A6">
              <w:rPr>
                <w:rFonts w:ascii="Times New Roman" w:eastAsia="MS Mincho" w:hAnsi="Times New Roman"/>
                <w:sz w:val="24"/>
                <w:szCs w:val="24"/>
                <w:lang w:eastAsia="ru-RU"/>
              </w:rPr>
              <w:t>Змер</w:t>
            </w:r>
            <w:proofErr w:type="gramStart"/>
            <w:r w:rsidRPr="00B427A6">
              <w:rPr>
                <w:rFonts w:ascii="Times New Roman" w:eastAsia="MS Mincho" w:hAnsi="Times New Roman"/>
                <w:sz w:val="24"/>
                <w:szCs w:val="24"/>
                <w:lang w:eastAsia="ru-RU"/>
              </w:rPr>
              <w:t>,т</w:t>
            </w:r>
            <w:proofErr w:type="gramEnd"/>
            <w:r w:rsidRPr="00B427A6">
              <w:rPr>
                <w:rFonts w:ascii="Times New Roman" w:eastAsia="MS Mincho" w:hAnsi="Times New Roman"/>
                <w:sz w:val="24"/>
                <w:szCs w:val="24"/>
                <w:lang w:eastAsia="ru-RU"/>
              </w:rPr>
              <w:t>ыс</w:t>
            </w:r>
            <w:proofErr w:type="spellEnd"/>
            <w:r w:rsidRPr="00B427A6">
              <w:rPr>
                <w:rFonts w:ascii="Times New Roman" w:eastAsia="MS Mincho" w:hAnsi="Times New Roman"/>
                <w:sz w:val="24"/>
                <w:szCs w:val="24"/>
                <w:lang w:eastAsia="ru-RU"/>
              </w:rPr>
              <w:t>. руб.</w:t>
            </w:r>
            <w:r w:rsidRPr="00B427A6">
              <w:rPr>
                <w:rFonts w:ascii="Times New Roman" w:eastAsia="MS Mincho" w:hAnsi="Times New Roman"/>
                <w:sz w:val="24"/>
                <w:szCs w:val="24"/>
                <w:vertAlign w:val="superscript"/>
                <w:lang w:eastAsia="ru-RU"/>
              </w:rPr>
              <w:footnoteReference w:id="4"/>
            </w:r>
          </w:p>
        </w:tc>
        <w:tc>
          <w:tcPr>
            <w:tcW w:w="708" w:type="dxa"/>
            <w:shd w:val="clear" w:color="auto" w:fill="auto"/>
            <w:vAlign w:val="center"/>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center"/>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vAlign w:val="center"/>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B427A6" w:rsidTr="00331B31">
        <w:trPr>
          <w:trHeight w:val="313"/>
        </w:trPr>
        <w:tc>
          <w:tcPr>
            <w:tcW w:w="1149" w:type="dxa"/>
            <w:shd w:val="clear" w:color="auto" w:fill="auto"/>
            <w:noWrap/>
            <w:vAlign w:val="bottom"/>
            <w:hideMark/>
          </w:tcPr>
          <w:p w:rsidR="003C3BD7"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sz w:val="24"/>
                <w:szCs w:val="24"/>
                <w:lang w:eastAsia="ru-RU"/>
              </w:rPr>
              <w:t>3.1</w:t>
            </w: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B427A6" w:rsidRDefault="003C3BD7" w:rsidP="00331B31">
            <w:pPr>
              <w:tabs>
                <w:tab w:val="left" w:pos="993"/>
              </w:tabs>
              <w:spacing w:after="0" w:line="240" w:lineRule="auto"/>
              <w:ind w:left="176"/>
              <w:rPr>
                <w:rFonts w:ascii="Times New Roman" w:eastAsia="MS Mincho" w:hAnsi="Times New Roman"/>
                <w:sz w:val="24"/>
                <w:szCs w:val="24"/>
                <w:lang w:eastAsia="ru-RU"/>
              </w:rPr>
            </w:pPr>
            <w:r w:rsidRPr="00B427A6">
              <w:rPr>
                <w:rFonts w:ascii="Times New Roman" w:eastAsia="MS Mincho" w:hAnsi="Times New Roman"/>
                <w:sz w:val="24"/>
                <w:szCs w:val="24"/>
                <w:lang w:eastAsia="ru-RU"/>
              </w:rPr>
              <w:t>из них:</w:t>
            </w:r>
            <w:r w:rsidRPr="00B427A6">
              <w:rPr>
                <w:rFonts w:ascii="Times New Roman" w:eastAsia="MS Mincho" w:hAnsi="Times New Roman"/>
                <w:sz w:val="24"/>
                <w:szCs w:val="24"/>
                <w:lang w:eastAsia="ru-RU"/>
              </w:rPr>
              <w:br/>
            </w:r>
            <w:proofErr w:type="spellStart"/>
            <w:r w:rsidRPr="00B427A6">
              <w:rPr>
                <w:rFonts w:ascii="Times New Roman" w:eastAsia="MS Mincho" w:hAnsi="Times New Roman"/>
                <w:sz w:val="24"/>
                <w:szCs w:val="24"/>
                <w:lang w:eastAsia="ru-RU"/>
              </w:rPr>
              <w:t>сумарные</w:t>
            </w:r>
            <w:proofErr w:type="spellEnd"/>
            <w:r w:rsidRPr="00B427A6">
              <w:rPr>
                <w:rFonts w:ascii="Times New Roman" w:eastAsia="MS Mincho" w:hAnsi="Times New Roman"/>
                <w:sz w:val="24"/>
                <w:szCs w:val="24"/>
                <w:lang w:eastAsia="ru-RU"/>
              </w:rPr>
              <w:t xml:space="preserve"> затраты на обеспечение работников СИЗ - </w:t>
            </w:r>
            <w:proofErr w:type="spellStart"/>
            <w:r w:rsidRPr="00B427A6">
              <w:rPr>
                <w:rFonts w:ascii="Times New Roman" w:eastAsia="MS Mincho" w:hAnsi="Times New Roman"/>
                <w:sz w:val="24"/>
                <w:szCs w:val="24"/>
                <w:lang w:eastAsia="ru-RU"/>
              </w:rPr>
              <w:t>Зсиз</w:t>
            </w:r>
            <w:proofErr w:type="spellEnd"/>
            <w:r w:rsidRPr="00B427A6">
              <w:rPr>
                <w:rFonts w:ascii="Times New Roman" w:eastAsia="MS Mincho" w:hAnsi="Times New Roman"/>
                <w:sz w:val="24"/>
                <w:szCs w:val="24"/>
                <w:lang w:eastAsia="ru-RU"/>
              </w:rPr>
              <w:t>, тыс. руб.</w:t>
            </w:r>
          </w:p>
        </w:tc>
        <w:tc>
          <w:tcPr>
            <w:tcW w:w="708"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B427A6" w:rsidTr="00331B31">
        <w:trPr>
          <w:trHeight w:val="52"/>
        </w:trPr>
        <w:tc>
          <w:tcPr>
            <w:tcW w:w="1149" w:type="dxa"/>
            <w:shd w:val="clear" w:color="auto" w:fill="auto"/>
            <w:noWrap/>
            <w:vAlign w:val="bottom"/>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sz w:val="24"/>
                <w:szCs w:val="24"/>
                <w:lang w:eastAsia="ru-RU"/>
              </w:rPr>
              <w:t>3.2</w:t>
            </w: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B427A6" w:rsidRDefault="003C3BD7" w:rsidP="00331B31">
            <w:pPr>
              <w:tabs>
                <w:tab w:val="left" w:pos="993"/>
              </w:tabs>
              <w:spacing w:after="0" w:line="240" w:lineRule="auto"/>
              <w:ind w:left="176"/>
              <w:rPr>
                <w:rFonts w:ascii="Times New Roman" w:eastAsia="MS Mincho" w:hAnsi="Times New Roman"/>
                <w:sz w:val="24"/>
                <w:szCs w:val="24"/>
                <w:lang w:eastAsia="ru-RU"/>
              </w:rPr>
            </w:pPr>
            <w:r w:rsidRPr="00B427A6">
              <w:rPr>
                <w:rFonts w:ascii="Times New Roman" w:eastAsia="MS Mincho" w:hAnsi="Times New Roman"/>
                <w:sz w:val="24"/>
                <w:szCs w:val="24"/>
                <w:lang w:eastAsia="ru-RU"/>
              </w:rPr>
              <w:t xml:space="preserve">суммарные затраты на обеспечение работников молоком или другими равноценными пищевыми продуктами - </w:t>
            </w:r>
            <w:proofErr w:type="spellStart"/>
            <w:r w:rsidRPr="00B427A6">
              <w:rPr>
                <w:rFonts w:ascii="Times New Roman" w:eastAsia="MS Mincho" w:hAnsi="Times New Roman"/>
                <w:sz w:val="24"/>
                <w:szCs w:val="24"/>
                <w:lang w:eastAsia="ru-RU"/>
              </w:rPr>
              <w:t>Змол</w:t>
            </w:r>
            <w:proofErr w:type="spellEnd"/>
            <w:r w:rsidRPr="00B427A6">
              <w:rPr>
                <w:rFonts w:ascii="Times New Roman" w:eastAsia="MS Mincho" w:hAnsi="Times New Roman"/>
                <w:sz w:val="24"/>
                <w:szCs w:val="24"/>
                <w:lang w:eastAsia="ru-RU"/>
              </w:rPr>
              <w:t>, тыс. руб.</w:t>
            </w:r>
          </w:p>
        </w:tc>
        <w:tc>
          <w:tcPr>
            <w:tcW w:w="708"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B427A6" w:rsidTr="00331B31">
        <w:trPr>
          <w:trHeight w:val="52"/>
        </w:trPr>
        <w:tc>
          <w:tcPr>
            <w:tcW w:w="1149" w:type="dxa"/>
            <w:shd w:val="clear" w:color="auto" w:fill="auto"/>
            <w:noWrap/>
            <w:vAlign w:val="bottom"/>
            <w:hideMark/>
          </w:tcPr>
          <w:p w:rsidR="003C3BD7"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sz w:val="24"/>
                <w:szCs w:val="24"/>
                <w:lang w:eastAsia="ru-RU"/>
              </w:rPr>
              <w:t>3.3</w:t>
            </w: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B427A6" w:rsidRDefault="003C3BD7" w:rsidP="00331B31">
            <w:pPr>
              <w:tabs>
                <w:tab w:val="left" w:pos="993"/>
              </w:tabs>
              <w:spacing w:after="0" w:line="240" w:lineRule="auto"/>
              <w:ind w:left="176"/>
              <w:rPr>
                <w:rFonts w:ascii="Times New Roman" w:eastAsia="MS Mincho" w:hAnsi="Times New Roman"/>
                <w:sz w:val="24"/>
                <w:szCs w:val="24"/>
                <w:lang w:eastAsia="ru-RU"/>
              </w:rPr>
            </w:pPr>
            <w:r w:rsidRPr="00B427A6">
              <w:rPr>
                <w:rFonts w:ascii="Times New Roman" w:eastAsia="MS Mincho" w:hAnsi="Times New Roman"/>
                <w:sz w:val="24"/>
                <w:szCs w:val="24"/>
                <w:lang w:eastAsia="ru-RU"/>
              </w:rPr>
              <w:t xml:space="preserve">суммарные затраты на обеспечение работников лечебно-профилактическим питанием - </w:t>
            </w:r>
            <w:proofErr w:type="spellStart"/>
            <w:r w:rsidRPr="00B427A6">
              <w:rPr>
                <w:rFonts w:ascii="Times New Roman" w:eastAsia="MS Mincho" w:hAnsi="Times New Roman"/>
                <w:sz w:val="24"/>
                <w:szCs w:val="24"/>
                <w:lang w:eastAsia="ru-RU"/>
              </w:rPr>
              <w:t>Злпп</w:t>
            </w:r>
            <w:proofErr w:type="spellEnd"/>
            <w:r w:rsidRPr="00B427A6">
              <w:rPr>
                <w:rFonts w:ascii="Times New Roman" w:eastAsia="MS Mincho" w:hAnsi="Times New Roman"/>
                <w:sz w:val="24"/>
                <w:szCs w:val="24"/>
                <w:lang w:eastAsia="ru-RU"/>
              </w:rPr>
              <w:t>, тыс. руб.</w:t>
            </w:r>
          </w:p>
        </w:tc>
        <w:tc>
          <w:tcPr>
            <w:tcW w:w="708"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B427A6" w:rsidTr="00331B31">
        <w:trPr>
          <w:trHeight w:val="331"/>
        </w:trPr>
        <w:tc>
          <w:tcPr>
            <w:tcW w:w="1149" w:type="dxa"/>
            <w:shd w:val="clear" w:color="auto" w:fill="auto"/>
            <w:noWrap/>
            <w:vAlign w:val="bottom"/>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sz w:val="24"/>
                <w:szCs w:val="24"/>
                <w:lang w:eastAsia="ru-RU"/>
              </w:rPr>
              <w:t>3.4</w:t>
            </w: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B427A6" w:rsidRDefault="003C3BD7" w:rsidP="00331B31">
            <w:pPr>
              <w:tabs>
                <w:tab w:val="left" w:pos="993"/>
              </w:tabs>
              <w:spacing w:after="0" w:line="240" w:lineRule="auto"/>
              <w:ind w:left="176"/>
              <w:rPr>
                <w:rFonts w:ascii="Times New Roman" w:eastAsia="MS Mincho" w:hAnsi="Times New Roman"/>
                <w:sz w:val="24"/>
                <w:szCs w:val="24"/>
                <w:lang w:eastAsia="ru-RU"/>
              </w:rPr>
            </w:pPr>
            <w:r w:rsidRPr="00B427A6">
              <w:rPr>
                <w:rFonts w:ascii="Times New Roman" w:eastAsia="MS Mincho" w:hAnsi="Times New Roman"/>
                <w:sz w:val="24"/>
                <w:szCs w:val="24"/>
                <w:lang w:eastAsia="ru-RU"/>
              </w:rPr>
              <w:t>суммарные затраты на прохождение работниками медицинских осмотров, тыс. руб.</w:t>
            </w:r>
          </w:p>
        </w:tc>
        <w:tc>
          <w:tcPr>
            <w:tcW w:w="708"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r>
      <w:tr w:rsidR="003C3BD7" w:rsidRPr="00B427A6" w:rsidTr="00331B31">
        <w:trPr>
          <w:trHeight w:val="197"/>
        </w:trPr>
        <w:tc>
          <w:tcPr>
            <w:tcW w:w="1149" w:type="dxa"/>
            <w:shd w:val="clear" w:color="auto" w:fill="auto"/>
            <w:noWrap/>
            <w:vAlign w:val="bottom"/>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sz w:val="24"/>
                <w:szCs w:val="24"/>
                <w:lang w:eastAsia="ru-RU"/>
              </w:rPr>
              <w:t>3.5</w:t>
            </w: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B427A6">
              <w:rPr>
                <w:rFonts w:ascii="Times New Roman" w:eastAsia="MS Mincho" w:hAnsi="Times New Roman"/>
                <w:sz w:val="24"/>
                <w:szCs w:val="24"/>
                <w:lang w:eastAsia="ru-RU"/>
              </w:rPr>
              <w:t>суммарные затраты на проведение оценки условий труда работников (</w:t>
            </w:r>
            <w:proofErr w:type="spellStart"/>
            <w:r w:rsidRPr="00B427A6">
              <w:rPr>
                <w:rFonts w:ascii="Times New Roman" w:eastAsia="MS Mincho" w:hAnsi="Times New Roman"/>
                <w:sz w:val="24"/>
                <w:szCs w:val="24"/>
                <w:lang w:eastAsia="ru-RU"/>
              </w:rPr>
              <w:t>специалной</w:t>
            </w:r>
            <w:proofErr w:type="spellEnd"/>
            <w:r w:rsidRPr="00B427A6">
              <w:rPr>
                <w:rFonts w:ascii="Times New Roman" w:eastAsia="MS Mincho" w:hAnsi="Times New Roman"/>
                <w:sz w:val="24"/>
                <w:szCs w:val="24"/>
                <w:lang w:eastAsia="ru-RU"/>
              </w:rPr>
              <w:t xml:space="preserve"> оценки условий труда, аттестации рабочих мест) - </w:t>
            </w:r>
            <w:proofErr w:type="spellStart"/>
            <w:r w:rsidRPr="00B427A6">
              <w:rPr>
                <w:rFonts w:ascii="Times New Roman" w:eastAsia="MS Mincho" w:hAnsi="Times New Roman"/>
                <w:sz w:val="24"/>
                <w:szCs w:val="24"/>
                <w:lang w:eastAsia="ru-RU"/>
              </w:rPr>
              <w:t>Зоут</w:t>
            </w:r>
            <w:proofErr w:type="spellEnd"/>
            <w:r w:rsidRPr="00B427A6">
              <w:rPr>
                <w:rFonts w:ascii="Times New Roman" w:eastAsia="MS Mincho" w:hAnsi="Times New Roman"/>
                <w:sz w:val="24"/>
                <w:szCs w:val="24"/>
                <w:lang w:eastAsia="ru-RU"/>
              </w:rPr>
              <w:t>, тыс. руб.</w:t>
            </w:r>
          </w:p>
          <w:p w:rsidR="003C3BD7" w:rsidRPr="00B427A6"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r>
      <w:tr w:rsidR="003C3BD7" w:rsidRPr="00B427A6" w:rsidTr="00331B31">
        <w:trPr>
          <w:trHeight w:val="508"/>
        </w:trPr>
        <w:tc>
          <w:tcPr>
            <w:tcW w:w="1149" w:type="dxa"/>
            <w:shd w:val="clear" w:color="auto" w:fill="auto"/>
            <w:noWrap/>
            <w:vAlign w:val="bottom"/>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sz w:val="24"/>
                <w:szCs w:val="24"/>
                <w:lang w:eastAsia="ru-RU"/>
              </w:rPr>
              <w:t>3.6</w:t>
            </w: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B427A6" w:rsidRDefault="003C3BD7" w:rsidP="00331B31">
            <w:pPr>
              <w:tabs>
                <w:tab w:val="left" w:pos="993"/>
              </w:tabs>
              <w:spacing w:after="0" w:line="240" w:lineRule="auto"/>
              <w:ind w:left="176"/>
              <w:rPr>
                <w:rFonts w:ascii="Times New Roman" w:eastAsia="MS Mincho" w:hAnsi="Times New Roman"/>
                <w:sz w:val="24"/>
                <w:szCs w:val="24"/>
                <w:lang w:eastAsia="ru-RU"/>
              </w:rPr>
            </w:pPr>
            <w:r w:rsidRPr="00B427A6">
              <w:rPr>
                <w:rFonts w:ascii="Times New Roman" w:eastAsia="MS Mincho" w:hAnsi="Times New Roman"/>
                <w:sz w:val="24"/>
                <w:szCs w:val="24"/>
                <w:lang w:eastAsia="ru-RU"/>
              </w:rPr>
              <w:t xml:space="preserve">суммарные затраты на санитарно-бытовое обеспечение работников - </w:t>
            </w:r>
            <w:proofErr w:type="spellStart"/>
            <w:r w:rsidRPr="00B427A6">
              <w:rPr>
                <w:rFonts w:ascii="Times New Roman" w:eastAsia="MS Mincho" w:hAnsi="Times New Roman"/>
                <w:sz w:val="24"/>
                <w:szCs w:val="24"/>
                <w:lang w:eastAsia="ru-RU"/>
              </w:rPr>
              <w:t>Зсб</w:t>
            </w:r>
            <w:proofErr w:type="spellEnd"/>
            <w:r w:rsidRPr="00B427A6">
              <w:rPr>
                <w:rFonts w:ascii="Times New Roman" w:eastAsia="MS Mincho" w:hAnsi="Times New Roman"/>
                <w:sz w:val="24"/>
                <w:szCs w:val="24"/>
                <w:lang w:eastAsia="ru-RU"/>
              </w:rPr>
              <w:t>, тыс. руб.</w:t>
            </w:r>
          </w:p>
        </w:tc>
        <w:tc>
          <w:tcPr>
            <w:tcW w:w="708"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r>
      <w:tr w:rsidR="003C3BD7" w:rsidRPr="00B427A6" w:rsidTr="00331B31">
        <w:trPr>
          <w:trHeight w:val="218"/>
        </w:trPr>
        <w:tc>
          <w:tcPr>
            <w:tcW w:w="1149" w:type="dxa"/>
            <w:shd w:val="clear" w:color="auto" w:fill="auto"/>
            <w:noWrap/>
            <w:vAlign w:val="bottom"/>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sz w:val="24"/>
                <w:szCs w:val="24"/>
                <w:lang w:eastAsia="ru-RU"/>
              </w:rPr>
              <w:t>3.7</w:t>
            </w: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B427A6" w:rsidRDefault="003C3BD7" w:rsidP="00331B31">
            <w:pPr>
              <w:tabs>
                <w:tab w:val="left" w:pos="993"/>
              </w:tabs>
              <w:spacing w:after="0" w:line="240" w:lineRule="auto"/>
              <w:ind w:left="176"/>
              <w:rPr>
                <w:rFonts w:ascii="Times New Roman" w:eastAsia="MS Mincho" w:hAnsi="Times New Roman"/>
                <w:sz w:val="24"/>
                <w:szCs w:val="24"/>
                <w:lang w:eastAsia="ru-RU"/>
              </w:rPr>
            </w:pPr>
            <w:r w:rsidRPr="00B427A6">
              <w:rPr>
                <w:rFonts w:ascii="Times New Roman" w:eastAsia="MS Mincho" w:hAnsi="Times New Roman"/>
                <w:sz w:val="24"/>
                <w:szCs w:val="24"/>
                <w:lang w:eastAsia="ru-RU"/>
              </w:rPr>
              <w:t xml:space="preserve">суммарные затраты на обучение работников вопросам охраны труда - </w:t>
            </w:r>
            <w:proofErr w:type="spellStart"/>
            <w:r w:rsidRPr="00B427A6">
              <w:rPr>
                <w:rFonts w:ascii="Times New Roman" w:eastAsia="MS Mincho" w:hAnsi="Times New Roman"/>
                <w:sz w:val="24"/>
                <w:szCs w:val="24"/>
                <w:lang w:eastAsia="ru-RU"/>
              </w:rPr>
              <w:t>Зобуч</w:t>
            </w:r>
            <w:proofErr w:type="spellEnd"/>
            <w:r w:rsidRPr="00B427A6">
              <w:rPr>
                <w:rFonts w:ascii="Times New Roman" w:eastAsia="MS Mincho" w:hAnsi="Times New Roman"/>
                <w:sz w:val="24"/>
                <w:szCs w:val="24"/>
                <w:lang w:eastAsia="ru-RU"/>
              </w:rPr>
              <w:t>, тыс. руб.</w:t>
            </w:r>
          </w:p>
        </w:tc>
        <w:tc>
          <w:tcPr>
            <w:tcW w:w="708"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r>
      <w:tr w:rsidR="003C3BD7" w:rsidRPr="00B427A6" w:rsidTr="00331B31">
        <w:trPr>
          <w:trHeight w:val="84"/>
        </w:trPr>
        <w:tc>
          <w:tcPr>
            <w:tcW w:w="1149" w:type="dxa"/>
            <w:shd w:val="clear" w:color="auto" w:fill="auto"/>
            <w:noWrap/>
            <w:vAlign w:val="bottom"/>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sz w:val="24"/>
                <w:szCs w:val="24"/>
                <w:lang w:eastAsia="ru-RU"/>
              </w:rPr>
              <w:t>3.8</w:t>
            </w: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Default="003C3BD7" w:rsidP="00331B31">
            <w:pPr>
              <w:tabs>
                <w:tab w:val="left" w:pos="993"/>
              </w:tabs>
              <w:spacing w:after="0" w:line="240" w:lineRule="auto"/>
              <w:ind w:left="176"/>
              <w:rPr>
                <w:rFonts w:ascii="Times New Roman" w:eastAsia="MS Mincho" w:hAnsi="Times New Roman"/>
                <w:sz w:val="24"/>
                <w:szCs w:val="24"/>
                <w:lang w:eastAsia="ru-RU"/>
              </w:rPr>
            </w:pPr>
            <w:r w:rsidRPr="00B427A6">
              <w:rPr>
                <w:rFonts w:ascii="Times New Roman" w:eastAsia="MS Mincho" w:hAnsi="Times New Roman"/>
                <w:sz w:val="24"/>
                <w:szCs w:val="24"/>
                <w:lang w:eastAsia="ru-RU"/>
              </w:rPr>
              <w:lastRenderedPageBreak/>
              <w:t xml:space="preserve">суммарные затраты на оборудование тренажеров, </w:t>
            </w:r>
            <w:r w:rsidRPr="00B427A6">
              <w:rPr>
                <w:rFonts w:ascii="Times New Roman" w:eastAsia="MS Mincho" w:hAnsi="Times New Roman"/>
                <w:sz w:val="24"/>
                <w:szCs w:val="24"/>
                <w:lang w:eastAsia="ru-RU"/>
              </w:rPr>
              <w:lastRenderedPageBreak/>
              <w:t xml:space="preserve">кабинетов, уголков по ОТ - </w:t>
            </w:r>
            <w:proofErr w:type="spellStart"/>
            <w:r w:rsidRPr="00B427A6">
              <w:rPr>
                <w:rFonts w:ascii="Times New Roman" w:eastAsia="MS Mincho" w:hAnsi="Times New Roman"/>
                <w:sz w:val="24"/>
                <w:szCs w:val="24"/>
                <w:lang w:eastAsia="ru-RU"/>
              </w:rPr>
              <w:t>Зкаб</w:t>
            </w:r>
            <w:proofErr w:type="spellEnd"/>
            <w:r w:rsidRPr="00B427A6">
              <w:rPr>
                <w:rFonts w:ascii="Times New Roman" w:eastAsia="MS Mincho" w:hAnsi="Times New Roman"/>
                <w:sz w:val="24"/>
                <w:szCs w:val="24"/>
                <w:lang w:eastAsia="ru-RU"/>
              </w:rPr>
              <w:t>, тыс. руб.</w:t>
            </w:r>
          </w:p>
          <w:p w:rsidR="003C3BD7" w:rsidRPr="00B427A6" w:rsidRDefault="003C3BD7" w:rsidP="00331B31">
            <w:pPr>
              <w:tabs>
                <w:tab w:val="left" w:pos="993"/>
              </w:tabs>
              <w:spacing w:after="0" w:line="240" w:lineRule="auto"/>
              <w:ind w:left="176"/>
              <w:rPr>
                <w:rFonts w:ascii="Times New Roman" w:eastAsia="MS Mincho" w:hAnsi="Times New Roman"/>
                <w:sz w:val="24"/>
                <w:szCs w:val="24"/>
                <w:lang w:eastAsia="ru-RU"/>
              </w:rPr>
            </w:pPr>
          </w:p>
        </w:tc>
        <w:tc>
          <w:tcPr>
            <w:tcW w:w="708"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r>
      <w:tr w:rsidR="003C3BD7" w:rsidRPr="00B427A6" w:rsidTr="00331B31">
        <w:trPr>
          <w:trHeight w:val="376"/>
        </w:trPr>
        <w:tc>
          <w:tcPr>
            <w:tcW w:w="1149" w:type="dxa"/>
            <w:shd w:val="clear" w:color="auto" w:fill="auto"/>
            <w:noWrap/>
            <w:vAlign w:val="bottom"/>
            <w:hideMark/>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r w:rsidRPr="00B427A6">
              <w:rPr>
                <w:rFonts w:ascii="Times New Roman" w:eastAsia="MS Mincho" w:hAnsi="Times New Roman"/>
                <w:sz w:val="24"/>
                <w:szCs w:val="24"/>
                <w:lang w:eastAsia="ru-RU"/>
              </w:rPr>
              <w:lastRenderedPageBreak/>
              <w:t>3.9</w:t>
            </w: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6096" w:type="dxa"/>
            <w:shd w:val="clear" w:color="auto" w:fill="auto"/>
            <w:vAlign w:val="bottom"/>
            <w:hideMark/>
          </w:tcPr>
          <w:p w:rsidR="003C3BD7" w:rsidRPr="00B427A6" w:rsidRDefault="003C3BD7" w:rsidP="00331B31">
            <w:pPr>
              <w:tabs>
                <w:tab w:val="left" w:pos="993"/>
              </w:tabs>
              <w:spacing w:after="0" w:line="240" w:lineRule="auto"/>
              <w:ind w:left="176"/>
              <w:rPr>
                <w:rFonts w:ascii="Times New Roman" w:eastAsia="MS Mincho" w:hAnsi="Times New Roman"/>
                <w:sz w:val="24"/>
                <w:szCs w:val="24"/>
                <w:lang w:eastAsia="ru-RU"/>
              </w:rPr>
            </w:pPr>
            <w:r w:rsidRPr="00B427A6">
              <w:rPr>
                <w:rFonts w:ascii="Times New Roman" w:eastAsia="MS Mincho" w:hAnsi="Times New Roman"/>
                <w:sz w:val="24"/>
                <w:szCs w:val="24"/>
                <w:lang w:eastAsia="ru-RU"/>
              </w:rPr>
              <w:t>иные затраты, связанные с обеспечением безопасной эксплуатации зданий, сооружений, оборудования и т.п. - Зин, тыс. руб.</w:t>
            </w:r>
          </w:p>
        </w:tc>
        <w:tc>
          <w:tcPr>
            <w:tcW w:w="708"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shd w:val="clear" w:color="auto" w:fill="auto"/>
            <w:noWrap/>
            <w:vAlign w:val="bottom"/>
          </w:tcPr>
          <w:p w:rsidR="003C3BD7" w:rsidRPr="00B427A6"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r>
    </w:tbl>
    <w:p w:rsidR="003C3BD7" w:rsidRPr="00B427A6" w:rsidRDefault="003C3BD7" w:rsidP="003C3BD7">
      <w:pPr>
        <w:tabs>
          <w:tab w:val="left" w:pos="993"/>
        </w:tabs>
        <w:spacing w:after="0" w:line="240" w:lineRule="auto"/>
        <w:ind w:left="426" w:hanging="142"/>
        <w:jc w:val="right"/>
        <w:rPr>
          <w:rFonts w:ascii="Times New Roman" w:hAnsi="Times New Roman"/>
          <w:sz w:val="24"/>
          <w:szCs w:val="24"/>
          <w:u w:color="000000"/>
        </w:rPr>
        <w:sectPr w:rsidR="003C3BD7" w:rsidRPr="00B427A6" w:rsidSect="00331B31">
          <w:pgSz w:w="11906" w:h="16838"/>
          <w:pgMar w:top="993" w:right="850" w:bottom="993" w:left="1701" w:header="708" w:footer="708" w:gutter="0"/>
          <w:pgNumType w:start="1"/>
          <w:cols w:space="708"/>
          <w:titlePg/>
          <w:docGrid w:linePitch="360"/>
        </w:sectPr>
      </w:pPr>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7</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p>
    <w:p w:rsidR="003C3BD7" w:rsidRPr="00320552" w:rsidRDefault="003C3BD7" w:rsidP="003C3BD7">
      <w:pPr>
        <w:pStyle w:val="3"/>
        <w:tabs>
          <w:tab w:val="left" w:pos="993"/>
        </w:tabs>
        <w:spacing w:before="0" w:after="0" w:line="240" w:lineRule="auto"/>
        <w:ind w:left="426" w:hanging="142"/>
        <w:jc w:val="center"/>
        <w:rPr>
          <w:rFonts w:ascii="Times New Roman" w:eastAsia="MS Mincho" w:hAnsi="Times New Roman"/>
          <w:b w:val="0"/>
          <w:sz w:val="28"/>
          <w:szCs w:val="28"/>
        </w:rPr>
      </w:pPr>
      <w:bookmarkStart w:id="409" w:name="_Toc389572476"/>
      <w:bookmarkStart w:id="410" w:name="_Toc390770099"/>
      <w:r w:rsidRPr="00320552">
        <w:rPr>
          <w:rFonts w:ascii="Times New Roman" w:eastAsia="MS Mincho" w:hAnsi="Times New Roman"/>
          <w:b w:val="0"/>
          <w:sz w:val="28"/>
          <w:szCs w:val="28"/>
        </w:rPr>
        <w:t>Показатели оценки общих сведений о муниципальном образовании</w:t>
      </w:r>
      <w:bookmarkEnd w:id="409"/>
      <w:bookmarkEnd w:id="4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8"/>
        <w:gridCol w:w="708"/>
        <w:gridCol w:w="709"/>
        <w:gridCol w:w="816"/>
      </w:tblGrid>
      <w:tr w:rsidR="003C3BD7" w:rsidRPr="00553B73" w:rsidTr="00331B31">
        <w:trPr>
          <w:trHeight w:val="375"/>
        </w:trPr>
        <w:tc>
          <w:tcPr>
            <w:tcW w:w="7338" w:type="dxa"/>
            <w:vMerge w:val="restart"/>
            <w:vAlign w:val="center"/>
          </w:tcPr>
          <w:p w:rsidR="003C3BD7" w:rsidRPr="00553B73" w:rsidRDefault="003C3BD7" w:rsidP="00331B31">
            <w:pPr>
              <w:tabs>
                <w:tab w:val="left" w:pos="993"/>
              </w:tabs>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Общие сведения</w:t>
            </w:r>
          </w:p>
        </w:tc>
        <w:tc>
          <w:tcPr>
            <w:tcW w:w="2233" w:type="dxa"/>
            <w:gridSpan w:val="3"/>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Показатели по годам</w:t>
            </w:r>
          </w:p>
        </w:tc>
      </w:tr>
      <w:tr w:rsidR="003C3BD7" w:rsidRPr="00553B73" w:rsidTr="00331B31">
        <w:trPr>
          <w:trHeight w:val="375"/>
        </w:trPr>
        <w:tc>
          <w:tcPr>
            <w:tcW w:w="7338" w:type="dxa"/>
            <w:vMerge/>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1</w:t>
            </w: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2</w:t>
            </w:r>
          </w:p>
        </w:tc>
        <w:tc>
          <w:tcPr>
            <w:tcW w:w="816"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3</w:t>
            </w:r>
          </w:p>
        </w:tc>
      </w:tr>
      <w:tr w:rsidR="003C3BD7" w:rsidRPr="00553B73" w:rsidTr="00331B31">
        <w:trPr>
          <w:trHeight w:val="541"/>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Количество организаций в муниципальном образовании - Пм, всего</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541"/>
        </w:trPr>
        <w:tc>
          <w:tcPr>
            <w:tcW w:w="7338" w:type="dxa"/>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     из них подведомственных организаций</w:t>
            </w: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124"/>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Численность лиц, занятых в экономике муниципального образования </w:t>
            </w:r>
            <w:proofErr w:type="spellStart"/>
            <w:r w:rsidRPr="00553B73">
              <w:rPr>
                <w:rFonts w:ascii="Times New Roman" w:eastAsia="MS Mincho" w:hAnsi="Times New Roman"/>
                <w:sz w:val="24"/>
                <w:szCs w:val="24"/>
                <w:lang w:eastAsia="ru-RU"/>
              </w:rPr>
              <w:t>Чм</w:t>
            </w:r>
            <w:proofErr w:type="spellEnd"/>
            <w:r w:rsidRPr="00553B73">
              <w:rPr>
                <w:rFonts w:ascii="Times New Roman" w:eastAsia="MS Mincho" w:hAnsi="Times New Roman"/>
                <w:sz w:val="24"/>
                <w:szCs w:val="24"/>
                <w:lang w:eastAsia="ru-RU"/>
              </w:rPr>
              <w:t>, тыс. человек, всего</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124"/>
        </w:trPr>
        <w:tc>
          <w:tcPr>
            <w:tcW w:w="7338" w:type="dxa"/>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     из них в подведомственных организациях</w:t>
            </w: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bl>
    <w:p w:rsidR="003C3BD7" w:rsidRPr="002E3709" w:rsidRDefault="003C3BD7" w:rsidP="003C3BD7">
      <w:pPr>
        <w:tabs>
          <w:tab w:val="left" w:pos="993"/>
        </w:tabs>
        <w:spacing w:after="0" w:line="240" w:lineRule="auto"/>
        <w:ind w:left="426" w:hanging="142"/>
        <w:jc w:val="right"/>
        <w:rPr>
          <w:rFonts w:ascii="Times New Roman" w:eastAsia="MS Mincho" w:hAnsi="Times New Roman"/>
          <w:sz w:val="28"/>
          <w:szCs w:val="28"/>
          <w:lang w:eastAsia="ru-RU"/>
        </w:rPr>
      </w:pPr>
    </w:p>
    <w:p w:rsidR="003C3BD7" w:rsidRDefault="003C3BD7" w:rsidP="003C3BD7">
      <w:pPr>
        <w:tabs>
          <w:tab w:val="left" w:pos="993"/>
        </w:tabs>
        <w:spacing w:after="0" w:line="240" w:lineRule="auto"/>
        <w:ind w:left="426" w:hanging="142"/>
        <w:jc w:val="right"/>
        <w:rPr>
          <w:rFonts w:ascii="Times New Roman" w:hAnsi="Times New Roman"/>
          <w:sz w:val="28"/>
          <w:szCs w:val="28"/>
          <w:u w:color="000000"/>
        </w:rPr>
        <w:sectPr w:rsidR="003C3BD7" w:rsidSect="00331B31">
          <w:pgSz w:w="11906" w:h="16838"/>
          <w:pgMar w:top="993" w:right="850" w:bottom="993" w:left="1701" w:header="708" w:footer="708" w:gutter="0"/>
          <w:cols w:space="708"/>
          <w:titlePg/>
          <w:docGrid w:linePitch="360"/>
        </w:sectPr>
      </w:pPr>
      <w:bookmarkStart w:id="411" w:name="_Toc389572477"/>
      <w:bookmarkStart w:id="412" w:name="_Toc390770100"/>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8</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p>
    <w:p w:rsidR="003C3BD7" w:rsidRDefault="003C3BD7" w:rsidP="003C3BD7">
      <w:pPr>
        <w:pStyle w:val="3"/>
        <w:tabs>
          <w:tab w:val="left" w:pos="993"/>
        </w:tabs>
        <w:ind w:left="426" w:hanging="142"/>
        <w:jc w:val="center"/>
        <w:rPr>
          <w:rFonts w:ascii="Times New Roman" w:eastAsia="MS Mincho" w:hAnsi="Times New Roman"/>
          <w:b w:val="0"/>
          <w:sz w:val="28"/>
          <w:szCs w:val="28"/>
        </w:rPr>
      </w:pPr>
    </w:p>
    <w:p w:rsidR="003C3BD7" w:rsidRDefault="003C3BD7" w:rsidP="003C3BD7">
      <w:pPr>
        <w:pStyle w:val="3"/>
        <w:tabs>
          <w:tab w:val="left" w:pos="993"/>
        </w:tabs>
        <w:spacing w:before="0" w:after="0" w:line="240" w:lineRule="auto"/>
        <w:ind w:left="426" w:hanging="142"/>
        <w:jc w:val="center"/>
        <w:rPr>
          <w:rFonts w:ascii="Times New Roman" w:eastAsia="MS Mincho" w:hAnsi="Times New Roman"/>
          <w:b w:val="0"/>
          <w:sz w:val="28"/>
          <w:szCs w:val="28"/>
        </w:rPr>
      </w:pPr>
      <w:r w:rsidRPr="00486469">
        <w:rPr>
          <w:rFonts w:ascii="Times New Roman" w:eastAsia="MS Mincho" w:hAnsi="Times New Roman"/>
          <w:b w:val="0"/>
          <w:sz w:val="28"/>
          <w:szCs w:val="28"/>
        </w:rPr>
        <w:t xml:space="preserve">Показатели оценки </w:t>
      </w:r>
      <w:r>
        <w:rPr>
          <w:rFonts w:ascii="Times New Roman" w:eastAsia="MS Mincho" w:hAnsi="Times New Roman"/>
          <w:b w:val="0"/>
          <w:sz w:val="28"/>
          <w:szCs w:val="28"/>
        </w:rPr>
        <w:t xml:space="preserve">производственного </w:t>
      </w:r>
      <w:r w:rsidRPr="00486469">
        <w:rPr>
          <w:rFonts w:ascii="Times New Roman" w:eastAsia="MS Mincho" w:hAnsi="Times New Roman"/>
          <w:b w:val="0"/>
          <w:sz w:val="28"/>
          <w:szCs w:val="28"/>
        </w:rPr>
        <w:t xml:space="preserve">травматизма, профессиональных заболеваний и условий труда в </w:t>
      </w:r>
      <w:r>
        <w:rPr>
          <w:rFonts w:ascii="Times New Roman" w:eastAsia="MS Mincho" w:hAnsi="Times New Roman"/>
          <w:b w:val="0"/>
          <w:sz w:val="28"/>
          <w:szCs w:val="28"/>
        </w:rPr>
        <w:t xml:space="preserve">организациях </w:t>
      </w:r>
      <w:r w:rsidRPr="00486469">
        <w:rPr>
          <w:rFonts w:ascii="Times New Roman" w:eastAsia="MS Mincho" w:hAnsi="Times New Roman"/>
          <w:b w:val="0"/>
          <w:sz w:val="28"/>
          <w:szCs w:val="28"/>
        </w:rPr>
        <w:t>муниципально</w:t>
      </w:r>
      <w:r>
        <w:rPr>
          <w:rFonts w:ascii="Times New Roman" w:eastAsia="MS Mincho" w:hAnsi="Times New Roman"/>
          <w:b w:val="0"/>
          <w:sz w:val="28"/>
          <w:szCs w:val="28"/>
        </w:rPr>
        <w:t>го</w:t>
      </w:r>
      <w:r w:rsidRPr="00486469">
        <w:rPr>
          <w:rFonts w:ascii="Times New Roman" w:eastAsia="MS Mincho" w:hAnsi="Times New Roman"/>
          <w:b w:val="0"/>
          <w:sz w:val="28"/>
          <w:szCs w:val="28"/>
        </w:rPr>
        <w:t xml:space="preserve"> образовани</w:t>
      </w:r>
      <w:bookmarkEnd w:id="411"/>
      <w:bookmarkEnd w:id="412"/>
      <w:r>
        <w:rPr>
          <w:rFonts w:ascii="Times New Roman" w:eastAsia="MS Mincho" w:hAnsi="Times New Roman"/>
          <w:b w:val="0"/>
          <w:sz w:val="28"/>
          <w:szCs w:val="28"/>
        </w:rPr>
        <w:t>я</w:t>
      </w:r>
    </w:p>
    <w:p w:rsidR="003C3BD7" w:rsidRPr="005E7CD0" w:rsidRDefault="003C3BD7" w:rsidP="003C3B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8"/>
        <w:gridCol w:w="708"/>
        <w:gridCol w:w="709"/>
        <w:gridCol w:w="816"/>
      </w:tblGrid>
      <w:tr w:rsidR="003C3BD7" w:rsidRPr="00553B73" w:rsidTr="00331B31">
        <w:trPr>
          <w:trHeight w:val="381"/>
        </w:trPr>
        <w:tc>
          <w:tcPr>
            <w:tcW w:w="7338" w:type="dxa"/>
            <w:vMerge w:val="restart"/>
            <w:vAlign w:val="center"/>
          </w:tcPr>
          <w:p w:rsidR="003C3BD7" w:rsidRPr="00553B73" w:rsidRDefault="003C3BD7" w:rsidP="00331B31">
            <w:pPr>
              <w:tabs>
                <w:tab w:val="left" w:pos="993"/>
              </w:tabs>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Показатели состояния охраны и условий труда</w:t>
            </w:r>
          </w:p>
        </w:tc>
        <w:tc>
          <w:tcPr>
            <w:tcW w:w="2233" w:type="dxa"/>
            <w:gridSpan w:val="3"/>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Показатели по годам</w:t>
            </w:r>
          </w:p>
        </w:tc>
      </w:tr>
      <w:tr w:rsidR="003C3BD7" w:rsidRPr="00553B73" w:rsidTr="00331B31">
        <w:trPr>
          <w:trHeight w:val="414"/>
        </w:trPr>
        <w:tc>
          <w:tcPr>
            <w:tcW w:w="7338" w:type="dxa"/>
            <w:vMerge/>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1</w:t>
            </w: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2</w:t>
            </w:r>
          </w:p>
        </w:tc>
        <w:tc>
          <w:tcPr>
            <w:tcW w:w="816"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3</w:t>
            </w:r>
          </w:p>
        </w:tc>
      </w:tr>
      <w:tr w:rsidR="003C3BD7" w:rsidRPr="00553B73" w:rsidTr="00331B31">
        <w:trPr>
          <w:trHeight w:val="980"/>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 работающих (</w:t>
            </w:r>
            <w:proofErr w:type="spellStart"/>
            <w:r w:rsidRPr="00553B73">
              <w:rPr>
                <w:rFonts w:ascii="Times New Roman" w:eastAsia="MS Mincho" w:hAnsi="Times New Roman"/>
                <w:sz w:val="24"/>
                <w:szCs w:val="24"/>
                <w:lang w:eastAsia="ru-RU"/>
              </w:rPr>
              <w:t>Кч</w:t>
            </w:r>
            <w:proofErr w:type="spellEnd"/>
            <w:r w:rsidRPr="00553B73">
              <w:rPr>
                <w:rFonts w:ascii="Times New Roman" w:eastAsia="MS Mincho" w:hAnsi="Times New Roman"/>
                <w:sz w:val="24"/>
                <w:szCs w:val="24"/>
                <w:lang w:eastAsia="ru-RU"/>
              </w:rPr>
              <w:t xml:space="preserve">) – </w:t>
            </w:r>
            <w:proofErr w:type="spellStart"/>
            <w:r w:rsidRPr="00553B73">
              <w:rPr>
                <w:rFonts w:ascii="Times New Roman" w:eastAsia="MS Mincho" w:hAnsi="Times New Roman"/>
                <w:sz w:val="24"/>
                <w:szCs w:val="24"/>
                <w:lang w:eastAsia="ru-RU"/>
              </w:rPr>
              <w:t>Кчм</w:t>
            </w:r>
            <w:proofErr w:type="spellEnd"/>
            <w:r w:rsidRPr="00553B73">
              <w:rPr>
                <w:rFonts w:ascii="Times New Roman" w:eastAsia="MS Mincho" w:hAnsi="Times New Roman"/>
                <w:sz w:val="24"/>
                <w:szCs w:val="24"/>
                <w:lang w:eastAsia="ru-RU"/>
              </w:rPr>
              <w:t xml:space="preserve">, всего </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329"/>
        </w:trPr>
        <w:tc>
          <w:tcPr>
            <w:tcW w:w="7338" w:type="dxa"/>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     из них в подведомственных организациях</w:t>
            </w: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712"/>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Численность пострадавших в результате несчастных случаев на производстве со смертельным исходом в расчете на 1 тыс. работающих (</w:t>
            </w:r>
            <w:proofErr w:type="spellStart"/>
            <w:r w:rsidRPr="00553B73">
              <w:rPr>
                <w:rFonts w:ascii="Times New Roman" w:eastAsia="MS Mincho" w:hAnsi="Times New Roman"/>
                <w:sz w:val="24"/>
                <w:szCs w:val="24"/>
                <w:lang w:eastAsia="ru-RU"/>
              </w:rPr>
              <w:t>Кч</w:t>
            </w:r>
            <w:proofErr w:type="spellEnd"/>
            <w:r w:rsidRPr="00553B73">
              <w:rPr>
                <w:rFonts w:ascii="Times New Roman" w:eastAsia="MS Mincho" w:hAnsi="Times New Roman"/>
                <w:sz w:val="24"/>
                <w:szCs w:val="24"/>
                <w:lang w:eastAsia="ru-RU"/>
              </w:rPr>
              <w:t xml:space="preserve"> см) – </w:t>
            </w:r>
            <w:proofErr w:type="spellStart"/>
            <w:r w:rsidRPr="00553B73">
              <w:rPr>
                <w:rFonts w:ascii="Times New Roman" w:eastAsia="MS Mincho" w:hAnsi="Times New Roman"/>
                <w:sz w:val="24"/>
                <w:szCs w:val="24"/>
                <w:lang w:eastAsia="ru-RU"/>
              </w:rPr>
              <w:t>Кчсмм</w:t>
            </w:r>
            <w:proofErr w:type="spellEnd"/>
            <w:r w:rsidRPr="00553B73">
              <w:rPr>
                <w:rFonts w:ascii="Times New Roman" w:eastAsia="MS Mincho" w:hAnsi="Times New Roman"/>
                <w:sz w:val="24"/>
                <w:szCs w:val="24"/>
                <w:lang w:eastAsia="ru-RU"/>
              </w:rPr>
              <w:t>, всего</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433"/>
        </w:trPr>
        <w:tc>
          <w:tcPr>
            <w:tcW w:w="7338" w:type="dxa"/>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     из них в подведомственных организациях</w:t>
            </w: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583"/>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Численность лиц с установленным в текущем году профессиональным заболеванием в расчете на 10 тыс. работающих - </w:t>
            </w:r>
            <w:proofErr w:type="spellStart"/>
            <w:r w:rsidRPr="00553B73">
              <w:rPr>
                <w:rFonts w:ascii="Times New Roman" w:eastAsia="MS Mincho" w:hAnsi="Times New Roman"/>
                <w:sz w:val="24"/>
                <w:szCs w:val="24"/>
                <w:lang w:eastAsia="ru-RU"/>
              </w:rPr>
              <w:t>Чпзм</w:t>
            </w:r>
            <w:proofErr w:type="spellEnd"/>
            <w:r w:rsidRPr="00553B73">
              <w:rPr>
                <w:rFonts w:ascii="Times New Roman" w:eastAsia="MS Mincho" w:hAnsi="Times New Roman"/>
                <w:sz w:val="24"/>
                <w:szCs w:val="24"/>
                <w:lang w:eastAsia="ru-RU"/>
              </w:rPr>
              <w:t>, чел. всего</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416"/>
        </w:trPr>
        <w:tc>
          <w:tcPr>
            <w:tcW w:w="7338" w:type="dxa"/>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     из них в подведомственных организациях</w:t>
            </w: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311"/>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Удельный вес численности работников, занятых во вредных условиях труда - </w:t>
            </w:r>
            <w:proofErr w:type="spellStart"/>
            <w:r w:rsidRPr="00553B73">
              <w:rPr>
                <w:rFonts w:ascii="Times New Roman" w:eastAsia="MS Mincho" w:hAnsi="Times New Roman"/>
                <w:sz w:val="24"/>
                <w:szCs w:val="24"/>
                <w:lang w:eastAsia="ru-RU"/>
              </w:rPr>
              <w:t>Чврм</w:t>
            </w:r>
            <w:proofErr w:type="spellEnd"/>
            <w:r w:rsidRPr="00553B73">
              <w:rPr>
                <w:rFonts w:ascii="Times New Roman" w:eastAsia="MS Mincho" w:hAnsi="Times New Roman"/>
                <w:sz w:val="24"/>
                <w:szCs w:val="24"/>
                <w:lang w:eastAsia="ru-RU"/>
              </w:rPr>
              <w:t>, %, всего</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311"/>
        </w:trPr>
        <w:tc>
          <w:tcPr>
            <w:tcW w:w="7338" w:type="dxa"/>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     из них в подведомственных организациях</w:t>
            </w: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bl>
    <w:p w:rsidR="003C3BD7" w:rsidRPr="002E3709" w:rsidRDefault="003C3BD7" w:rsidP="003C3BD7">
      <w:pPr>
        <w:tabs>
          <w:tab w:val="left" w:pos="993"/>
        </w:tabs>
        <w:spacing w:after="0" w:line="240" w:lineRule="auto"/>
        <w:ind w:left="426" w:hanging="142"/>
        <w:jc w:val="right"/>
        <w:rPr>
          <w:rFonts w:ascii="Times New Roman" w:eastAsia="MS Mincho" w:hAnsi="Times New Roman"/>
          <w:sz w:val="28"/>
          <w:szCs w:val="28"/>
          <w:lang w:eastAsia="ru-RU"/>
        </w:rPr>
      </w:pPr>
    </w:p>
    <w:p w:rsidR="003C3BD7" w:rsidRDefault="003C3BD7" w:rsidP="003C3BD7">
      <w:pPr>
        <w:tabs>
          <w:tab w:val="left" w:pos="993"/>
        </w:tabs>
        <w:spacing w:after="0" w:line="240" w:lineRule="auto"/>
        <w:ind w:left="426" w:hanging="142"/>
        <w:jc w:val="right"/>
        <w:rPr>
          <w:rFonts w:ascii="Times New Roman" w:hAnsi="Times New Roman"/>
          <w:sz w:val="28"/>
          <w:szCs w:val="28"/>
          <w:u w:color="000000"/>
        </w:rPr>
        <w:sectPr w:rsidR="003C3BD7" w:rsidSect="00331B31">
          <w:pgSz w:w="11906" w:h="16838"/>
          <w:pgMar w:top="993" w:right="850" w:bottom="993" w:left="1701" w:header="708" w:footer="708" w:gutter="0"/>
          <w:cols w:space="708"/>
          <w:titlePg/>
          <w:docGrid w:linePitch="360"/>
        </w:sectPr>
      </w:pPr>
      <w:bookmarkStart w:id="413" w:name="_Toc389572478"/>
      <w:bookmarkStart w:id="414" w:name="_Toc390770101"/>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9</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p>
    <w:p w:rsidR="003C3BD7" w:rsidRDefault="003C3BD7" w:rsidP="003C3BD7">
      <w:pPr>
        <w:pStyle w:val="3"/>
        <w:tabs>
          <w:tab w:val="left" w:pos="993"/>
        </w:tabs>
        <w:ind w:left="426" w:hanging="142"/>
        <w:jc w:val="center"/>
        <w:rPr>
          <w:rFonts w:ascii="Times New Roman" w:eastAsia="MS Mincho" w:hAnsi="Times New Roman"/>
          <w:b w:val="0"/>
          <w:sz w:val="28"/>
          <w:szCs w:val="28"/>
        </w:rPr>
      </w:pPr>
    </w:p>
    <w:p w:rsidR="003C3BD7" w:rsidRDefault="003C3BD7" w:rsidP="003C3BD7">
      <w:pPr>
        <w:pStyle w:val="3"/>
        <w:tabs>
          <w:tab w:val="left" w:pos="993"/>
        </w:tabs>
        <w:spacing w:before="0" w:after="0" w:line="240" w:lineRule="auto"/>
        <w:ind w:left="426" w:hanging="142"/>
        <w:jc w:val="center"/>
        <w:rPr>
          <w:rFonts w:ascii="Times New Roman" w:eastAsia="MS Mincho" w:hAnsi="Times New Roman"/>
          <w:b w:val="0"/>
          <w:sz w:val="28"/>
          <w:szCs w:val="28"/>
        </w:rPr>
      </w:pPr>
      <w:r w:rsidRPr="00107188">
        <w:rPr>
          <w:rFonts w:ascii="Times New Roman" w:eastAsia="MS Mincho" w:hAnsi="Times New Roman"/>
          <w:b w:val="0"/>
          <w:sz w:val="28"/>
          <w:szCs w:val="28"/>
        </w:rPr>
        <w:t>Показатели оценки деятельности муниципального образования</w:t>
      </w:r>
      <w:bookmarkEnd w:id="413"/>
      <w:bookmarkEnd w:id="414"/>
      <w:r>
        <w:rPr>
          <w:rFonts w:ascii="Times New Roman" w:eastAsia="MS Mincho" w:hAnsi="Times New Roman"/>
          <w:b w:val="0"/>
          <w:sz w:val="28"/>
          <w:szCs w:val="28"/>
        </w:rPr>
        <w:t xml:space="preserve"> в сфере охраны труда</w:t>
      </w:r>
    </w:p>
    <w:p w:rsidR="003C3BD7" w:rsidRPr="005E7CD0" w:rsidRDefault="003C3BD7" w:rsidP="003C3B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8"/>
        <w:gridCol w:w="708"/>
        <w:gridCol w:w="709"/>
        <w:gridCol w:w="709"/>
      </w:tblGrid>
      <w:tr w:rsidR="003C3BD7" w:rsidRPr="00553B73" w:rsidTr="00331B31">
        <w:trPr>
          <w:trHeight w:val="437"/>
        </w:trPr>
        <w:tc>
          <w:tcPr>
            <w:tcW w:w="7338" w:type="dxa"/>
            <w:vMerge w:val="restart"/>
            <w:vAlign w:val="center"/>
          </w:tcPr>
          <w:p w:rsidR="003C3BD7" w:rsidRPr="00553B73" w:rsidRDefault="003C3BD7" w:rsidP="00331B31">
            <w:pPr>
              <w:tabs>
                <w:tab w:val="left" w:pos="993"/>
              </w:tabs>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Показатели деятельности муниципального образования в сфере охраны труда</w:t>
            </w:r>
          </w:p>
        </w:tc>
        <w:tc>
          <w:tcPr>
            <w:tcW w:w="2126" w:type="dxa"/>
            <w:gridSpan w:val="3"/>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Показатели по годам</w:t>
            </w:r>
          </w:p>
        </w:tc>
      </w:tr>
      <w:tr w:rsidR="003C3BD7" w:rsidRPr="00553B73" w:rsidTr="00331B31">
        <w:trPr>
          <w:trHeight w:val="437"/>
        </w:trPr>
        <w:tc>
          <w:tcPr>
            <w:tcW w:w="7338" w:type="dxa"/>
            <w:vMerge/>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1</w:t>
            </w: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2</w:t>
            </w: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3</w:t>
            </w:r>
          </w:p>
        </w:tc>
      </w:tr>
      <w:tr w:rsidR="003C3BD7" w:rsidRPr="00553B73" w:rsidTr="00331B31">
        <w:trPr>
          <w:trHeight w:val="586"/>
        </w:trPr>
        <w:tc>
          <w:tcPr>
            <w:tcW w:w="7338" w:type="dxa"/>
            <w:hideMark/>
          </w:tcPr>
          <w:p w:rsidR="003C3BD7" w:rsidRPr="00553B73" w:rsidRDefault="003C3BD7" w:rsidP="00AD1FAD">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Численность </w:t>
            </w:r>
            <w:r w:rsidR="00AD1FAD">
              <w:rPr>
                <w:rFonts w:ascii="Times New Roman" w:eastAsia="MS Mincho" w:hAnsi="Times New Roman"/>
                <w:sz w:val="24"/>
                <w:szCs w:val="24"/>
                <w:lang w:eastAsia="ru-RU"/>
              </w:rPr>
              <w:t xml:space="preserve">муниципальных служащих, осуществляющих полномочия по ведомственному </w:t>
            </w:r>
            <w:proofErr w:type="gramStart"/>
            <w:r w:rsidR="00AD1FAD">
              <w:rPr>
                <w:rFonts w:ascii="Times New Roman" w:eastAsia="MS Mincho" w:hAnsi="Times New Roman"/>
                <w:sz w:val="24"/>
                <w:szCs w:val="24"/>
                <w:lang w:eastAsia="ru-RU"/>
              </w:rPr>
              <w:t>контролю за</w:t>
            </w:r>
            <w:proofErr w:type="gramEnd"/>
            <w:r w:rsidR="00AD1FAD">
              <w:rPr>
                <w:rFonts w:ascii="Times New Roman" w:eastAsia="MS Mincho" w:hAnsi="Times New Roman"/>
                <w:sz w:val="24"/>
                <w:szCs w:val="24"/>
                <w:lang w:eastAsia="ru-RU"/>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и переданные в установленном порядке полномочия по государственному управлению охраной труда в муниципальном образовании</w:t>
            </w:r>
          </w:p>
        </w:tc>
        <w:tc>
          <w:tcPr>
            <w:tcW w:w="708" w:type="dxa"/>
            <w:noWrap/>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274"/>
        </w:trPr>
        <w:tc>
          <w:tcPr>
            <w:tcW w:w="7338" w:type="dxa"/>
            <w:hideMark/>
          </w:tcPr>
          <w:p w:rsidR="003C3BD7" w:rsidRPr="00553B73" w:rsidRDefault="003C3BD7" w:rsidP="00AD1FAD">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Наличие нормативного правового акта (актов) регламентирующ</w:t>
            </w:r>
            <w:r>
              <w:rPr>
                <w:rFonts w:ascii="Times New Roman" w:eastAsia="MS Mincho" w:hAnsi="Times New Roman"/>
                <w:sz w:val="24"/>
                <w:szCs w:val="24"/>
                <w:lang w:eastAsia="ru-RU"/>
              </w:rPr>
              <w:t>его (их)</w:t>
            </w:r>
            <w:r w:rsidRPr="00553B73">
              <w:rPr>
                <w:rFonts w:ascii="Times New Roman" w:eastAsia="MS Mincho" w:hAnsi="Times New Roman"/>
                <w:sz w:val="24"/>
                <w:szCs w:val="24"/>
                <w:lang w:eastAsia="ru-RU"/>
              </w:rPr>
              <w:t xml:space="preserve"> деятельность по </w:t>
            </w:r>
            <w:r w:rsidR="00AD1FAD">
              <w:rPr>
                <w:rFonts w:ascii="Times New Roman" w:eastAsia="MS Mincho" w:hAnsi="Times New Roman"/>
                <w:sz w:val="24"/>
                <w:szCs w:val="24"/>
                <w:lang w:eastAsia="ru-RU"/>
              </w:rPr>
              <w:t xml:space="preserve">ведомственному </w:t>
            </w:r>
            <w:proofErr w:type="gramStart"/>
            <w:r w:rsidR="00AD1FAD">
              <w:rPr>
                <w:rFonts w:ascii="Times New Roman" w:eastAsia="MS Mincho" w:hAnsi="Times New Roman"/>
                <w:sz w:val="24"/>
                <w:szCs w:val="24"/>
                <w:lang w:eastAsia="ru-RU"/>
              </w:rPr>
              <w:t>контролю</w:t>
            </w:r>
            <w:r w:rsidRPr="00553B73">
              <w:rPr>
                <w:rFonts w:ascii="Times New Roman" w:eastAsia="MS Mincho" w:hAnsi="Times New Roman"/>
                <w:sz w:val="24"/>
                <w:szCs w:val="24"/>
                <w:lang w:eastAsia="ru-RU"/>
              </w:rPr>
              <w:t xml:space="preserve"> </w:t>
            </w:r>
            <w:r w:rsidR="00AD1FAD">
              <w:rPr>
                <w:rFonts w:ascii="Times New Roman" w:eastAsia="MS Mincho" w:hAnsi="Times New Roman"/>
                <w:sz w:val="24"/>
                <w:szCs w:val="24"/>
                <w:lang w:eastAsia="ru-RU"/>
              </w:rPr>
              <w:t>за</w:t>
            </w:r>
            <w:proofErr w:type="gramEnd"/>
            <w:r w:rsidR="00AD1FAD">
              <w:rPr>
                <w:rFonts w:ascii="Times New Roman" w:eastAsia="MS Mincho" w:hAnsi="Times New Roman"/>
                <w:sz w:val="24"/>
                <w:szCs w:val="24"/>
                <w:lang w:eastAsia="ru-RU"/>
              </w:rPr>
              <w:t xml:space="preserve"> соблюдением трудового законодательства и иных нормативных правовых актов, содержащих нормы трудового права, в подведомственных организациях и переданные в установленном порядке полномочия по государственному управлению охраной труда в муниципальном образовании</w:t>
            </w:r>
            <w:r w:rsidR="00AD1FAD" w:rsidRPr="00553B73">
              <w:rPr>
                <w:rFonts w:ascii="Times New Roman" w:eastAsia="MS Mincho" w:hAnsi="Times New Roman"/>
                <w:sz w:val="24"/>
                <w:szCs w:val="24"/>
                <w:lang w:eastAsia="ru-RU"/>
              </w:rPr>
              <w:t xml:space="preserve"> </w:t>
            </w:r>
            <w:r w:rsidRPr="00553B73">
              <w:rPr>
                <w:rFonts w:ascii="Times New Roman" w:eastAsia="MS Mincho" w:hAnsi="Times New Roman"/>
                <w:sz w:val="24"/>
                <w:szCs w:val="24"/>
                <w:lang w:eastAsia="ru-RU"/>
              </w:rPr>
              <w:t>(есть - 1/нет - 0) - НПА</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327"/>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Наличие целевой программы по улучшению условий и охраны труда в муниципальном образовании (есть - 1/нет - 0) - ЦП </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477"/>
        </w:trPr>
        <w:tc>
          <w:tcPr>
            <w:tcW w:w="7338" w:type="dxa"/>
            <w:hideMark/>
          </w:tcPr>
          <w:p w:rsidR="003C3BD7" w:rsidRPr="00553B73" w:rsidRDefault="003C3BD7" w:rsidP="00AD1FAD">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Количество совещаний, конференций, посвященных вопросам охраны труда, проведенных органом </w:t>
            </w:r>
            <w:r w:rsidR="00AD1FAD">
              <w:rPr>
                <w:rFonts w:ascii="Times New Roman" w:eastAsia="MS Mincho" w:hAnsi="Times New Roman"/>
                <w:sz w:val="24"/>
                <w:szCs w:val="24"/>
                <w:lang w:eastAsia="ru-RU"/>
              </w:rPr>
              <w:t>местного самоуправления в</w:t>
            </w:r>
            <w:r w:rsidRPr="00553B73">
              <w:rPr>
                <w:rFonts w:ascii="Times New Roman" w:eastAsia="MS Mincho" w:hAnsi="Times New Roman"/>
                <w:sz w:val="24"/>
                <w:szCs w:val="24"/>
                <w:lang w:eastAsia="ru-RU"/>
              </w:rPr>
              <w:t xml:space="preserve"> отчетном году - </w:t>
            </w:r>
            <w:proofErr w:type="spellStart"/>
            <w:r w:rsidRPr="00553B73">
              <w:rPr>
                <w:rFonts w:ascii="Times New Roman" w:eastAsia="MS Mincho" w:hAnsi="Times New Roman"/>
                <w:sz w:val="24"/>
                <w:szCs w:val="24"/>
                <w:lang w:eastAsia="ru-RU"/>
              </w:rPr>
              <w:t>СОТм</w:t>
            </w:r>
            <w:proofErr w:type="spellEnd"/>
          </w:p>
        </w:tc>
        <w:tc>
          <w:tcPr>
            <w:tcW w:w="708" w:type="dxa"/>
            <w:noWrap/>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477"/>
        </w:trPr>
        <w:tc>
          <w:tcPr>
            <w:tcW w:w="7338" w:type="dxa"/>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Количество проверок за соблюдением требований охраны труда в подведомственных организациях</w:t>
            </w:r>
          </w:p>
        </w:tc>
        <w:tc>
          <w:tcPr>
            <w:tcW w:w="708" w:type="dxa"/>
            <w:noWrap/>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bl>
    <w:p w:rsidR="003C3BD7" w:rsidRPr="002E3709" w:rsidRDefault="003C3BD7" w:rsidP="003C3BD7">
      <w:pPr>
        <w:tabs>
          <w:tab w:val="left" w:pos="993"/>
        </w:tabs>
        <w:spacing w:after="0" w:line="240" w:lineRule="auto"/>
        <w:ind w:left="426" w:hanging="142"/>
        <w:jc w:val="both"/>
        <w:rPr>
          <w:rFonts w:ascii="Times New Roman" w:eastAsia="MS Mincho" w:hAnsi="Times New Roman"/>
          <w:sz w:val="28"/>
          <w:szCs w:val="28"/>
          <w:lang w:eastAsia="ru-RU"/>
        </w:rPr>
      </w:pPr>
    </w:p>
    <w:p w:rsidR="003C3BD7" w:rsidRDefault="003C3BD7" w:rsidP="003C3BD7">
      <w:pPr>
        <w:tabs>
          <w:tab w:val="left" w:pos="993"/>
        </w:tabs>
        <w:spacing w:after="0" w:line="240" w:lineRule="auto"/>
        <w:ind w:left="426" w:hanging="142"/>
        <w:jc w:val="right"/>
        <w:rPr>
          <w:rFonts w:ascii="Times New Roman" w:hAnsi="Times New Roman"/>
          <w:sz w:val="28"/>
          <w:szCs w:val="28"/>
          <w:u w:color="000000"/>
        </w:rPr>
        <w:sectPr w:rsidR="003C3BD7" w:rsidSect="00331B31">
          <w:pgSz w:w="11906" w:h="16838"/>
          <w:pgMar w:top="993" w:right="850" w:bottom="993" w:left="1701" w:header="708" w:footer="708" w:gutter="0"/>
          <w:cols w:space="708"/>
          <w:titlePg/>
          <w:docGrid w:linePitch="360"/>
        </w:sectPr>
      </w:pPr>
      <w:bookmarkStart w:id="415" w:name="_Toc389572479"/>
      <w:bookmarkStart w:id="416" w:name="_Toc390770102"/>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10</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p>
    <w:p w:rsidR="003C3BD7" w:rsidRDefault="003C3BD7" w:rsidP="003C3BD7">
      <w:pPr>
        <w:pStyle w:val="3"/>
        <w:tabs>
          <w:tab w:val="left" w:pos="993"/>
        </w:tabs>
        <w:ind w:left="426" w:hanging="142"/>
        <w:jc w:val="center"/>
        <w:rPr>
          <w:rFonts w:ascii="Times New Roman" w:eastAsia="MS Mincho" w:hAnsi="Times New Roman"/>
          <w:b w:val="0"/>
          <w:sz w:val="28"/>
          <w:szCs w:val="28"/>
        </w:rPr>
      </w:pPr>
    </w:p>
    <w:p w:rsidR="003C3BD7" w:rsidRDefault="003C3BD7" w:rsidP="003C3BD7">
      <w:pPr>
        <w:pStyle w:val="3"/>
        <w:tabs>
          <w:tab w:val="left" w:pos="993"/>
        </w:tabs>
        <w:spacing w:before="0" w:after="0" w:line="240" w:lineRule="auto"/>
        <w:ind w:left="426" w:hanging="142"/>
        <w:jc w:val="center"/>
        <w:rPr>
          <w:rFonts w:ascii="Times New Roman" w:eastAsia="MS Mincho" w:hAnsi="Times New Roman"/>
          <w:b w:val="0"/>
          <w:sz w:val="28"/>
          <w:szCs w:val="28"/>
        </w:rPr>
      </w:pPr>
      <w:r w:rsidRPr="00902613">
        <w:rPr>
          <w:rFonts w:ascii="Times New Roman" w:eastAsia="MS Mincho" w:hAnsi="Times New Roman"/>
          <w:b w:val="0"/>
          <w:sz w:val="28"/>
          <w:szCs w:val="28"/>
        </w:rPr>
        <w:t xml:space="preserve">Показатели оценки финансового обеспечения предупредительных мер </w:t>
      </w:r>
      <w:r w:rsidRPr="00B42F74">
        <w:rPr>
          <w:rFonts w:ascii="Times New Roman" w:eastAsia="MS Mincho" w:hAnsi="Times New Roman"/>
          <w:b w:val="0"/>
          <w:sz w:val="28"/>
          <w:szCs w:val="28"/>
        </w:rPr>
        <w:t xml:space="preserve">по сокращению производственного травматизма и профессиональных заболеваний </w:t>
      </w:r>
      <w:r>
        <w:rPr>
          <w:rFonts w:ascii="Times New Roman" w:eastAsia="MS Mincho" w:hAnsi="Times New Roman"/>
          <w:b w:val="0"/>
          <w:sz w:val="28"/>
          <w:szCs w:val="28"/>
        </w:rPr>
        <w:t>в организациях</w:t>
      </w:r>
      <w:r w:rsidRPr="00B42F74">
        <w:rPr>
          <w:rFonts w:ascii="Times New Roman" w:eastAsia="MS Mincho" w:hAnsi="Times New Roman"/>
          <w:b w:val="0"/>
          <w:sz w:val="28"/>
          <w:szCs w:val="28"/>
        </w:rPr>
        <w:t xml:space="preserve"> </w:t>
      </w:r>
      <w:r w:rsidRPr="00902613">
        <w:rPr>
          <w:rFonts w:ascii="Times New Roman" w:eastAsia="MS Mincho" w:hAnsi="Times New Roman"/>
          <w:b w:val="0"/>
          <w:sz w:val="28"/>
          <w:szCs w:val="28"/>
        </w:rPr>
        <w:t>муниципально</w:t>
      </w:r>
      <w:r>
        <w:rPr>
          <w:rFonts w:ascii="Times New Roman" w:eastAsia="MS Mincho" w:hAnsi="Times New Roman"/>
          <w:b w:val="0"/>
          <w:sz w:val="28"/>
          <w:szCs w:val="28"/>
        </w:rPr>
        <w:t>го</w:t>
      </w:r>
      <w:r w:rsidRPr="00902613">
        <w:rPr>
          <w:rFonts w:ascii="Times New Roman" w:eastAsia="MS Mincho" w:hAnsi="Times New Roman"/>
          <w:b w:val="0"/>
          <w:sz w:val="28"/>
          <w:szCs w:val="28"/>
        </w:rPr>
        <w:t xml:space="preserve"> образовани</w:t>
      </w:r>
      <w:r>
        <w:rPr>
          <w:rFonts w:ascii="Times New Roman" w:eastAsia="MS Mincho" w:hAnsi="Times New Roman"/>
          <w:b w:val="0"/>
          <w:sz w:val="28"/>
          <w:szCs w:val="28"/>
        </w:rPr>
        <w:t>я</w:t>
      </w:r>
      <w:bookmarkEnd w:id="415"/>
      <w:bookmarkEnd w:id="416"/>
    </w:p>
    <w:p w:rsidR="003C3BD7" w:rsidRPr="00D32D54" w:rsidRDefault="003C3BD7" w:rsidP="003C3B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8"/>
        <w:gridCol w:w="708"/>
        <w:gridCol w:w="709"/>
        <w:gridCol w:w="816"/>
      </w:tblGrid>
      <w:tr w:rsidR="003C3BD7" w:rsidRPr="00553B73" w:rsidTr="00331B31">
        <w:trPr>
          <w:trHeight w:val="801"/>
        </w:trPr>
        <w:tc>
          <w:tcPr>
            <w:tcW w:w="7338" w:type="dxa"/>
            <w:vMerge w:val="restart"/>
            <w:vAlign w:val="center"/>
          </w:tcPr>
          <w:p w:rsidR="003C3BD7" w:rsidRPr="00553B73" w:rsidRDefault="003C3BD7" w:rsidP="00331B31">
            <w:pPr>
              <w:tabs>
                <w:tab w:val="left" w:pos="993"/>
              </w:tabs>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Финансовое обеспечение предупредительных мер по сокращению производственного травматизма и профессиональных заболеваний работников</w:t>
            </w:r>
          </w:p>
        </w:tc>
        <w:tc>
          <w:tcPr>
            <w:tcW w:w="2233" w:type="dxa"/>
            <w:gridSpan w:val="3"/>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Показатели по годам</w:t>
            </w:r>
          </w:p>
        </w:tc>
      </w:tr>
      <w:tr w:rsidR="003C3BD7" w:rsidRPr="00553B73" w:rsidTr="00331B31">
        <w:trPr>
          <w:trHeight w:val="393"/>
        </w:trPr>
        <w:tc>
          <w:tcPr>
            <w:tcW w:w="7338" w:type="dxa"/>
            <w:vMerge/>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1</w:t>
            </w: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2</w:t>
            </w:r>
          </w:p>
        </w:tc>
        <w:tc>
          <w:tcPr>
            <w:tcW w:w="816"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3</w:t>
            </w:r>
          </w:p>
        </w:tc>
      </w:tr>
      <w:tr w:rsidR="003C3BD7" w:rsidRPr="00553B73" w:rsidTr="00331B31">
        <w:trPr>
          <w:trHeight w:val="530"/>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Количество страхователей, использовавших средства Ф</w:t>
            </w:r>
            <w:r>
              <w:rPr>
                <w:rFonts w:ascii="Times New Roman" w:eastAsia="MS Mincho" w:hAnsi="Times New Roman"/>
                <w:sz w:val="24"/>
                <w:szCs w:val="24"/>
                <w:lang w:eastAsia="ru-RU"/>
              </w:rPr>
              <w:t>онда социального страхования Российской Федерации</w:t>
            </w:r>
            <w:r w:rsidRPr="00553B73">
              <w:rPr>
                <w:rFonts w:ascii="Times New Roman" w:eastAsia="MS Mincho" w:hAnsi="Times New Roman"/>
                <w:sz w:val="24"/>
                <w:szCs w:val="24"/>
                <w:lang w:eastAsia="ru-RU"/>
              </w:rPr>
              <w:t xml:space="preserve"> на мероприятия по охране труда - </w:t>
            </w:r>
            <w:proofErr w:type="spellStart"/>
            <w:r w:rsidRPr="00553B73">
              <w:rPr>
                <w:rFonts w:ascii="Times New Roman" w:eastAsia="MS Mincho" w:hAnsi="Times New Roman"/>
                <w:sz w:val="24"/>
                <w:szCs w:val="24"/>
                <w:lang w:eastAsia="ru-RU"/>
              </w:rPr>
              <w:t>Пфссм</w:t>
            </w:r>
            <w:proofErr w:type="spellEnd"/>
            <w:r w:rsidRPr="00553B73">
              <w:rPr>
                <w:rFonts w:ascii="Times New Roman" w:eastAsia="MS Mincho" w:hAnsi="Times New Roman"/>
                <w:sz w:val="24"/>
                <w:szCs w:val="24"/>
                <w:lang w:eastAsia="ru-RU"/>
              </w:rPr>
              <w:t>, всего</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356"/>
        </w:trPr>
        <w:tc>
          <w:tcPr>
            <w:tcW w:w="7338" w:type="dxa"/>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     из них в подведомственных организациях</w:t>
            </w: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963"/>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Общий объем финансирования программы или мероприятий по охране труда, в том числе в рамках других региональных программ, подпрограмм, комплекса мероприятий на календарный год - </w:t>
            </w:r>
            <w:proofErr w:type="spellStart"/>
            <w:r w:rsidRPr="00553B73">
              <w:rPr>
                <w:rFonts w:ascii="Times New Roman" w:eastAsia="MS Mincho" w:hAnsi="Times New Roman"/>
                <w:sz w:val="24"/>
                <w:szCs w:val="24"/>
                <w:lang w:eastAsia="ru-RU"/>
              </w:rPr>
              <w:t>Фм</w:t>
            </w:r>
            <w:proofErr w:type="spellEnd"/>
            <w:r w:rsidRPr="00553B73">
              <w:rPr>
                <w:rFonts w:ascii="Times New Roman" w:eastAsia="MS Mincho" w:hAnsi="Times New Roman"/>
                <w:sz w:val="24"/>
                <w:szCs w:val="24"/>
                <w:lang w:eastAsia="ru-RU"/>
              </w:rPr>
              <w:t>, тыс. руб.</w:t>
            </w:r>
            <w:r>
              <w:rPr>
                <w:rFonts w:ascii="Times New Roman" w:eastAsia="MS Mincho" w:hAnsi="Times New Roman"/>
                <w:sz w:val="24"/>
                <w:szCs w:val="24"/>
                <w:lang w:eastAsia="ru-RU"/>
              </w:rPr>
              <w:t>, всего</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bl>
    <w:p w:rsidR="003C3BD7" w:rsidRPr="002E3709" w:rsidRDefault="003C3BD7" w:rsidP="003C3BD7">
      <w:pPr>
        <w:tabs>
          <w:tab w:val="left" w:pos="993"/>
        </w:tabs>
        <w:spacing w:after="0" w:line="240" w:lineRule="auto"/>
        <w:ind w:left="426" w:hanging="142"/>
        <w:rPr>
          <w:rFonts w:ascii="Times New Roman" w:eastAsia="MS Mincho" w:hAnsi="Times New Roman"/>
          <w:sz w:val="28"/>
          <w:szCs w:val="28"/>
          <w:lang w:eastAsia="ru-RU"/>
        </w:rPr>
      </w:pPr>
    </w:p>
    <w:p w:rsidR="003C3BD7" w:rsidRDefault="003C3BD7" w:rsidP="003C3BD7">
      <w:pPr>
        <w:tabs>
          <w:tab w:val="left" w:pos="993"/>
        </w:tabs>
        <w:spacing w:after="0" w:line="240" w:lineRule="auto"/>
        <w:ind w:left="426" w:hanging="142"/>
        <w:jc w:val="right"/>
        <w:rPr>
          <w:rFonts w:ascii="Times New Roman" w:hAnsi="Times New Roman"/>
          <w:sz w:val="28"/>
          <w:szCs w:val="28"/>
          <w:u w:color="000000"/>
        </w:rPr>
        <w:sectPr w:rsidR="003C3BD7" w:rsidSect="00331B31">
          <w:pgSz w:w="11906" w:h="16838"/>
          <w:pgMar w:top="993" w:right="850" w:bottom="993" w:left="1701" w:header="708" w:footer="708" w:gutter="0"/>
          <w:cols w:space="708"/>
          <w:titlePg/>
          <w:docGrid w:linePitch="360"/>
        </w:sectPr>
      </w:pPr>
      <w:bookmarkStart w:id="417" w:name="_Toc389572480"/>
      <w:bookmarkStart w:id="418" w:name="_Toc390770103"/>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11</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sidRPr="00F1034E">
        <w:rPr>
          <w:rFonts w:ascii="Times New Roman" w:hAnsi="Times New Roman"/>
          <w:sz w:val="28"/>
          <w:szCs w:val="28"/>
          <w:u w:color="000000"/>
        </w:rPr>
        <w:t xml:space="preserve"> </w:t>
      </w:r>
      <w:r>
        <w:rPr>
          <w:rFonts w:ascii="Times New Roman" w:hAnsi="Times New Roman"/>
          <w:sz w:val="28"/>
          <w:szCs w:val="28"/>
          <w:u w:color="000000"/>
        </w:rPr>
        <w:t>на лучшую организацию работ в области  условий и охраны труда               «Успех и безопасность»</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p>
    <w:p w:rsidR="003C3BD7" w:rsidRDefault="003C3BD7" w:rsidP="003C3BD7">
      <w:pPr>
        <w:pStyle w:val="3"/>
        <w:tabs>
          <w:tab w:val="left" w:pos="993"/>
        </w:tabs>
        <w:spacing w:before="0" w:after="0" w:line="240" w:lineRule="auto"/>
        <w:ind w:left="426" w:hanging="142"/>
        <w:jc w:val="center"/>
        <w:rPr>
          <w:rFonts w:ascii="Times New Roman" w:eastAsia="MS Mincho" w:hAnsi="Times New Roman"/>
          <w:b w:val="0"/>
          <w:sz w:val="28"/>
          <w:szCs w:val="28"/>
        </w:rPr>
      </w:pPr>
      <w:bookmarkStart w:id="419" w:name="_Toc389572481"/>
      <w:bookmarkStart w:id="420" w:name="_Toc390770104"/>
      <w:bookmarkEnd w:id="417"/>
      <w:bookmarkEnd w:id="418"/>
      <w:r w:rsidRPr="000D10B1">
        <w:rPr>
          <w:rFonts w:ascii="Times New Roman" w:eastAsia="MS Mincho" w:hAnsi="Times New Roman"/>
          <w:b w:val="0"/>
          <w:sz w:val="28"/>
          <w:szCs w:val="28"/>
        </w:rPr>
        <w:t>Показатели оценки общих сведений о субъекте Р</w:t>
      </w:r>
      <w:r>
        <w:rPr>
          <w:rFonts w:ascii="Times New Roman" w:eastAsia="MS Mincho" w:hAnsi="Times New Roman"/>
          <w:b w:val="0"/>
          <w:sz w:val="28"/>
          <w:szCs w:val="28"/>
        </w:rPr>
        <w:t>оссийской Федерации</w:t>
      </w:r>
      <w:bookmarkEnd w:id="419"/>
      <w:bookmarkEnd w:id="420"/>
    </w:p>
    <w:p w:rsidR="003C3BD7" w:rsidRPr="00D32D54" w:rsidRDefault="003C3BD7" w:rsidP="003C3B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8"/>
        <w:gridCol w:w="708"/>
        <w:gridCol w:w="709"/>
        <w:gridCol w:w="816"/>
      </w:tblGrid>
      <w:tr w:rsidR="003C3BD7" w:rsidRPr="00553B73" w:rsidTr="00331B31">
        <w:trPr>
          <w:trHeight w:val="375"/>
        </w:trPr>
        <w:tc>
          <w:tcPr>
            <w:tcW w:w="7338" w:type="dxa"/>
            <w:vMerge w:val="restart"/>
            <w:vAlign w:val="center"/>
          </w:tcPr>
          <w:p w:rsidR="003C3BD7" w:rsidRPr="00553B73" w:rsidRDefault="003C3BD7" w:rsidP="00331B31">
            <w:pPr>
              <w:tabs>
                <w:tab w:val="left" w:pos="993"/>
              </w:tabs>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Общие сведения</w:t>
            </w:r>
          </w:p>
        </w:tc>
        <w:tc>
          <w:tcPr>
            <w:tcW w:w="2233" w:type="dxa"/>
            <w:gridSpan w:val="3"/>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Показатели по годам</w:t>
            </w:r>
          </w:p>
        </w:tc>
      </w:tr>
      <w:tr w:rsidR="003C3BD7" w:rsidRPr="00553B73" w:rsidTr="00331B31">
        <w:trPr>
          <w:trHeight w:val="375"/>
        </w:trPr>
        <w:tc>
          <w:tcPr>
            <w:tcW w:w="7338" w:type="dxa"/>
            <w:vMerge/>
            <w:hideMark/>
          </w:tcPr>
          <w:p w:rsidR="003C3BD7" w:rsidRPr="00553B73"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1</w:t>
            </w: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2</w:t>
            </w:r>
          </w:p>
        </w:tc>
        <w:tc>
          <w:tcPr>
            <w:tcW w:w="816"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3</w:t>
            </w:r>
          </w:p>
        </w:tc>
      </w:tr>
      <w:tr w:rsidR="003C3BD7" w:rsidRPr="00553B73" w:rsidTr="00331B31">
        <w:trPr>
          <w:trHeight w:val="167"/>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Количество организаций в субъекте Р</w:t>
            </w:r>
            <w:r>
              <w:rPr>
                <w:rFonts w:ascii="Times New Roman" w:eastAsia="MS Mincho" w:hAnsi="Times New Roman"/>
                <w:sz w:val="24"/>
                <w:szCs w:val="24"/>
                <w:lang w:eastAsia="ru-RU"/>
              </w:rPr>
              <w:t xml:space="preserve">оссийской </w:t>
            </w:r>
            <w:r w:rsidRPr="00553B73">
              <w:rPr>
                <w:rFonts w:ascii="Times New Roman" w:eastAsia="MS Mincho" w:hAnsi="Times New Roman"/>
                <w:sz w:val="24"/>
                <w:szCs w:val="24"/>
                <w:lang w:eastAsia="ru-RU"/>
              </w:rPr>
              <w:t>Ф</w:t>
            </w:r>
            <w:r>
              <w:rPr>
                <w:rFonts w:ascii="Times New Roman" w:eastAsia="MS Mincho" w:hAnsi="Times New Roman"/>
                <w:sz w:val="24"/>
                <w:szCs w:val="24"/>
                <w:lang w:eastAsia="ru-RU"/>
              </w:rPr>
              <w:t>едерации</w:t>
            </w:r>
            <w:r w:rsidRPr="00553B73">
              <w:rPr>
                <w:rFonts w:ascii="Times New Roman" w:eastAsia="MS Mincho" w:hAnsi="Times New Roman"/>
                <w:sz w:val="24"/>
                <w:szCs w:val="24"/>
                <w:lang w:eastAsia="ru-RU"/>
              </w:rPr>
              <w:t xml:space="preserve"> - </w:t>
            </w:r>
            <w:proofErr w:type="spellStart"/>
            <w:r w:rsidRPr="00553B73">
              <w:rPr>
                <w:rFonts w:ascii="Times New Roman" w:eastAsia="MS Mincho" w:hAnsi="Times New Roman"/>
                <w:sz w:val="24"/>
                <w:szCs w:val="24"/>
                <w:lang w:eastAsia="ru-RU"/>
              </w:rPr>
              <w:t>Пс</w:t>
            </w:r>
            <w:proofErr w:type="spellEnd"/>
            <w:r w:rsidRPr="00553B73">
              <w:rPr>
                <w:rFonts w:ascii="Times New Roman" w:eastAsia="MS Mincho" w:hAnsi="Times New Roman"/>
                <w:sz w:val="24"/>
                <w:szCs w:val="24"/>
                <w:lang w:eastAsia="ru-RU"/>
              </w:rPr>
              <w:t>, всего</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300"/>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Численность лиц, занятых в экономике субъекта Р</w:t>
            </w:r>
            <w:r>
              <w:rPr>
                <w:rFonts w:ascii="Times New Roman" w:eastAsia="MS Mincho" w:hAnsi="Times New Roman"/>
                <w:sz w:val="24"/>
                <w:szCs w:val="24"/>
                <w:lang w:eastAsia="ru-RU"/>
              </w:rPr>
              <w:t xml:space="preserve">оссийской </w:t>
            </w:r>
            <w:r w:rsidRPr="00553B73">
              <w:rPr>
                <w:rFonts w:ascii="Times New Roman" w:eastAsia="MS Mincho" w:hAnsi="Times New Roman"/>
                <w:sz w:val="24"/>
                <w:szCs w:val="24"/>
                <w:lang w:eastAsia="ru-RU"/>
              </w:rPr>
              <w:t>Ф</w:t>
            </w:r>
            <w:r>
              <w:rPr>
                <w:rFonts w:ascii="Times New Roman" w:eastAsia="MS Mincho" w:hAnsi="Times New Roman"/>
                <w:sz w:val="24"/>
                <w:szCs w:val="24"/>
                <w:lang w:eastAsia="ru-RU"/>
              </w:rPr>
              <w:t>едерации</w:t>
            </w:r>
            <w:r w:rsidRPr="00553B73">
              <w:rPr>
                <w:rFonts w:ascii="Times New Roman" w:eastAsia="MS Mincho" w:hAnsi="Times New Roman"/>
                <w:sz w:val="24"/>
                <w:szCs w:val="24"/>
                <w:lang w:eastAsia="ru-RU"/>
              </w:rPr>
              <w:t xml:space="preserve"> - </w:t>
            </w:r>
            <w:proofErr w:type="spellStart"/>
            <w:r w:rsidRPr="00553B73">
              <w:rPr>
                <w:rFonts w:ascii="Times New Roman" w:eastAsia="MS Mincho" w:hAnsi="Times New Roman"/>
                <w:sz w:val="24"/>
                <w:szCs w:val="24"/>
                <w:lang w:eastAsia="ru-RU"/>
              </w:rPr>
              <w:t>Чс</w:t>
            </w:r>
            <w:proofErr w:type="spellEnd"/>
            <w:r w:rsidRPr="00553B73">
              <w:rPr>
                <w:rFonts w:ascii="Times New Roman" w:eastAsia="MS Mincho" w:hAnsi="Times New Roman"/>
                <w:sz w:val="24"/>
                <w:szCs w:val="24"/>
                <w:lang w:eastAsia="ru-RU"/>
              </w:rPr>
              <w:t>, тыс. человек</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166"/>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Число муниципальных образований в субъекте Р</w:t>
            </w:r>
            <w:r>
              <w:rPr>
                <w:rFonts w:ascii="Times New Roman" w:eastAsia="MS Mincho" w:hAnsi="Times New Roman"/>
                <w:sz w:val="24"/>
                <w:szCs w:val="24"/>
                <w:lang w:eastAsia="ru-RU"/>
              </w:rPr>
              <w:t xml:space="preserve">оссийской </w:t>
            </w:r>
            <w:r w:rsidRPr="00553B73">
              <w:rPr>
                <w:rFonts w:ascii="Times New Roman" w:eastAsia="MS Mincho" w:hAnsi="Times New Roman"/>
                <w:sz w:val="24"/>
                <w:szCs w:val="24"/>
                <w:lang w:eastAsia="ru-RU"/>
              </w:rPr>
              <w:t>Ф</w:t>
            </w:r>
            <w:r>
              <w:rPr>
                <w:rFonts w:ascii="Times New Roman" w:eastAsia="MS Mincho" w:hAnsi="Times New Roman"/>
                <w:sz w:val="24"/>
                <w:szCs w:val="24"/>
                <w:lang w:eastAsia="ru-RU"/>
              </w:rPr>
              <w:t>едерации</w:t>
            </w:r>
            <w:r w:rsidRPr="00553B73">
              <w:rPr>
                <w:rFonts w:ascii="Times New Roman" w:eastAsia="MS Mincho" w:hAnsi="Times New Roman"/>
                <w:sz w:val="24"/>
                <w:szCs w:val="24"/>
                <w:lang w:eastAsia="ru-RU"/>
              </w:rPr>
              <w:t xml:space="preserve">, </w:t>
            </w:r>
            <w:r>
              <w:rPr>
                <w:rFonts w:ascii="Times New Roman" w:eastAsia="MS Mincho" w:hAnsi="Times New Roman"/>
                <w:sz w:val="24"/>
                <w:szCs w:val="24"/>
                <w:lang w:eastAsia="ru-RU"/>
              </w:rPr>
              <w:t>в том числе:</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200"/>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муниципальные районы - МР</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52"/>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городские округа - ГО</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52"/>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городские поселения - ГП</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52"/>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сельские поселения - СП</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bl>
    <w:p w:rsidR="003C3BD7" w:rsidRPr="002E3709" w:rsidRDefault="003C3BD7" w:rsidP="003C3BD7">
      <w:pPr>
        <w:tabs>
          <w:tab w:val="left" w:pos="993"/>
        </w:tabs>
        <w:spacing w:after="0" w:line="240" w:lineRule="auto"/>
        <w:ind w:left="426" w:hanging="142"/>
        <w:jc w:val="both"/>
        <w:rPr>
          <w:rFonts w:ascii="Times New Roman" w:eastAsia="MS Mincho" w:hAnsi="Times New Roman"/>
          <w:sz w:val="28"/>
          <w:szCs w:val="28"/>
          <w:lang w:eastAsia="ru-RU"/>
        </w:rPr>
      </w:pPr>
    </w:p>
    <w:p w:rsidR="003C3BD7" w:rsidRDefault="003C3BD7" w:rsidP="003C3BD7">
      <w:pPr>
        <w:tabs>
          <w:tab w:val="left" w:pos="993"/>
        </w:tabs>
        <w:spacing w:after="0" w:line="240" w:lineRule="auto"/>
        <w:ind w:left="426" w:hanging="142"/>
        <w:jc w:val="right"/>
        <w:rPr>
          <w:rFonts w:ascii="Times New Roman" w:hAnsi="Times New Roman"/>
          <w:sz w:val="28"/>
          <w:szCs w:val="28"/>
          <w:u w:color="000000"/>
        </w:rPr>
        <w:sectPr w:rsidR="003C3BD7" w:rsidSect="00331B31">
          <w:pgSz w:w="11906" w:h="16838"/>
          <w:pgMar w:top="993" w:right="850" w:bottom="993" w:left="1701" w:header="708" w:footer="708" w:gutter="0"/>
          <w:cols w:space="708"/>
          <w:titlePg/>
          <w:docGrid w:linePitch="360"/>
        </w:sectPr>
      </w:pPr>
      <w:bookmarkStart w:id="421" w:name="_Toc389572482"/>
      <w:bookmarkStart w:id="422" w:name="_Toc390770105"/>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12</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p>
    <w:p w:rsidR="003C3BD7" w:rsidRDefault="003C3BD7" w:rsidP="003C3BD7">
      <w:pPr>
        <w:pStyle w:val="3"/>
        <w:tabs>
          <w:tab w:val="left" w:pos="993"/>
        </w:tabs>
        <w:ind w:left="426" w:hanging="142"/>
        <w:jc w:val="center"/>
        <w:rPr>
          <w:rFonts w:ascii="Times New Roman" w:eastAsia="MS Mincho" w:hAnsi="Times New Roman"/>
          <w:b w:val="0"/>
          <w:sz w:val="28"/>
          <w:szCs w:val="28"/>
        </w:rPr>
      </w:pPr>
    </w:p>
    <w:p w:rsidR="003C3BD7" w:rsidRPr="00FA0B55" w:rsidRDefault="003C3BD7" w:rsidP="003C3BD7"/>
    <w:p w:rsidR="003C3BD7" w:rsidRDefault="003C3BD7" w:rsidP="003C3BD7">
      <w:pPr>
        <w:pStyle w:val="3"/>
        <w:tabs>
          <w:tab w:val="left" w:pos="993"/>
        </w:tabs>
        <w:spacing w:before="0" w:after="0"/>
        <w:ind w:left="426" w:hanging="142"/>
        <w:jc w:val="center"/>
        <w:rPr>
          <w:rFonts w:ascii="Times New Roman" w:eastAsia="MS Mincho" w:hAnsi="Times New Roman"/>
          <w:b w:val="0"/>
          <w:sz w:val="28"/>
          <w:szCs w:val="28"/>
        </w:rPr>
      </w:pPr>
      <w:r w:rsidRPr="0092281F">
        <w:rPr>
          <w:rFonts w:ascii="Times New Roman" w:eastAsia="MS Mincho" w:hAnsi="Times New Roman"/>
          <w:b w:val="0"/>
          <w:sz w:val="28"/>
          <w:szCs w:val="28"/>
        </w:rPr>
        <w:t>Показатели оценки состояния охраны и условий труда в субъекте Р</w:t>
      </w:r>
      <w:r>
        <w:rPr>
          <w:rFonts w:ascii="Times New Roman" w:eastAsia="MS Mincho" w:hAnsi="Times New Roman"/>
          <w:b w:val="0"/>
          <w:sz w:val="28"/>
          <w:szCs w:val="28"/>
        </w:rPr>
        <w:t>оссийской Федерации</w:t>
      </w:r>
      <w:bookmarkEnd w:id="421"/>
      <w:bookmarkEnd w:id="422"/>
    </w:p>
    <w:p w:rsidR="003C3BD7" w:rsidRPr="001854EA" w:rsidRDefault="003C3BD7" w:rsidP="003C3B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8"/>
        <w:gridCol w:w="708"/>
        <w:gridCol w:w="709"/>
        <w:gridCol w:w="816"/>
      </w:tblGrid>
      <w:tr w:rsidR="003C3BD7" w:rsidRPr="00553B73" w:rsidTr="00331B31">
        <w:trPr>
          <w:trHeight w:val="455"/>
        </w:trPr>
        <w:tc>
          <w:tcPr>
            <w:tcW w:w="7338" w:type="dxa"/>
            <w:vMerge w:val="restart"/>
            <w:vAlign w:val="center"/>
          </w:tcPr>
          <w:p w:rsidR="003C3BD7" w:rsidRPr="00553B73" w:rsidRDefault="003C3BD7" w:rsidP="00331B31">
            <w:pPr>
              <w:tabs>
                <w:tab w:val="left" w:pos="993"/>
              </w:tabs>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Показатели состояния охраны и условий труда по данным Росстата</w:t>
            </w:r>
          </w:p>
        </w:tc>
        <w:tc>
          <w:tcPr>
            <w:tcW w:w="2233" w:type="dxa"/>
            <w:gridSpan w:val="3"/>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Показатели по годам</w:t>
            </w:r>
          </w:p>
        </w:tc>
      </w:tr>
      <w:tr w:rsidR="003C3BD7" w:rsidRPr="00553B73" w:rsidTr="00331B31">
        <w:trPr>
          <w:trHeight w:val="455"/>
        </w:trPr>
        <w:tc>
          <w:tcPr>
            <w:tcW w:w="7338" w:type="dxa"/>
            <w:vMerge/>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1</w:t>
            </w: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2</w:t>
            </w:r>
          </w:p>
        </w:tc>
        <w:tc>
          <w:tcPr>
            <w:tcW w:w="816"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3</w:t>
            </w:r>
          </w:p>
        </w:tc>
      </w:tr>
      <w:tr w:rsidR="003C3BD7" w:rsidRPr="00553B73" w:rsidTr="00331B31">
        <w:trPr>
          <w:trHeight w:val="888"/>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Численность пострадавших в результате несчастных случаев на производстве с утратой трудоспособности на 1 рабочий день и более и со смертельным исходом в расчете на 1 тыс. работающих (</w:t>
            </w:r>
            <w:proofErr w:type="spellStart"/>
            <w:r w:rsidRPr="00553B73">
              <w:rPr>
                <w:rFonts w:ascii="Times New Roman" w:eastAsia="MS Mincho" w:hAnsi="Times New Roman"/>
                <w:sz w:val="24"/>
                <w:szCs w:val="24"/>
                <w:lang w:eastAsia="ru-RU"/>
              </w:rPr>
              <w:t>Кч</w:t>
            </w:r>
            <w:proofErr w:type="spellEnd"/>
            <w:r w:rsidRPr="00553B73">
              <w:rPr>
                <w:rFonts w:ascii="Times New Roman" w:eastAsia="MS Mincho" w:hAnsi="Times New Roman"/>
                <w:sz w:val="24"/>
                <w:szCs w:val="24"/>
                <w:lang w:eastAsia="ru-RU"/>
              </w:rPr>
              <w:t xml:space="preserve">) - </w:t>
            </w:r>
            <w:proofErr w:type="spellStart"/>
            <w:r w:rsidRPr="00553B73">
              <w:rPr>
                <w:rFonts w:ascii="Times New Roman" w:eastAsia="MS Mincho" w:hAnsi="Times New Roman"/>
                <w:sz w:val="24"/>
                <w:szCs w:val="24"/>
                <w:lang w:eastAsia="ru-RU"/>
              </w:rPr>
              <w:t>Кчс</w:t>
            </w:r>
            <w:proofErr w:type="spellEnd"/>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465"/>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Численность пострадавших в результате несчастных случаев на производстве со смертельным исходом в расчете на 1 тыс. работающих (</w:t>
            </w:r>
            <w:proofErr w:type="spellStart"/>
            <w:r w:rsidRPr="00553B73">
              <w:rPr>
                <w:rFonts w:ascii="Times New Roman" w:eastAsia="MS Mincho" w:hAnsi="Times New Roman"/>
                <w:sz w:val="24"/>
                <w:szCs w:val="24"/>
                <w:lang w:eastAsia="ru-RU"/>
              </w:rPr>
              <w:t>Кч</w:t>
            </w:r>
            <w:proofErr w:type="spellEnd"/>
            <w:r w:rsidRPr="00553B73">
              <w:rPr>
                <w:rFonts w:ascii="Times New Roman" w:eastAsia="MS Mincho" w:hAnsi="Times New Roman"/>
                <w:sz w:val="24"/>
                <w:szCs w:val="24"/>
                <w:lang w:eastAsia="ru-RU"/>
              </w:rPr>
              <w:t xml:space="preserve"> см) - </w:t>
            </w:r>
            <w:proofErr w:type="spellStart"/>
            <w:r w:rsidRPr="00553B73">
              <w:rPr>
                <w:rFonts w:ascii="Times New Roman" w:eastAsia="MS Mincho" w:hAnsi="Times New Roman"/>
                <w:sz w:val="24"/>
                <w:szCs w:val="24"/>
                <w:lang w:eastAsia="ru-RU"/>
              </w:rPr>
              <w:t>Кчсмс</w:t>
            </w:r>
            <w:proofErr w:type="spellEnd"/>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491"/>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Численность лиц с установленным в текущем году профессиональным заболеванием в расчете на 10 тыс. работающих - </w:t>
            </w:r>
            <w:proofErr w:type="spellStart"/>
            <w:r w:rsidRPr="00553B73">
              <w:rPr>
                <w:rFonts w:ascii="Times New Roman" w:eastAsia="MS Mincho" w:hAnsi="Times New Roman"/>
                <w:sz w:val="24"/>
                <w:szCs w:val="24"/>
                <w:lang w:eastAsia="ru-RU"/>
              </w:rPr>
              <w:t>Чпзс</w:t>
            </w:r>
            <w:proofErr w:type="spellEnd"/>
            <w:r w:rsidRPr="00553B73">
              <w:rPr>
                <w:rFonts w:ascii="Times New Roman" w:eastAsia="MS Mincho" w:hAnsi="Times New Roman"/>
                <w:sz w:val="24"/>
                <w:szCs w:val="24"/>
                <w:lang w:eastAsia="ru-RU"/>
              </w:rPr>
              <w:t>, чел.</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361"/>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Удельный вес численности работников, занятых во вредных условиях труда - </w:t>
            </w:r>
            <w:proofErr w:type="spellStart"/>
            <w:r w:rsidRPr="00553B73">
              <w:rPr>
                <w:rFonts w:ascii="Times New Roman" w:eastAsia="MS Mincho" w:hAnsi="Times New Roman"/>
                <w:sz w:val="24"/>
                <w:szCs w:val="24"/>
                <w:lang w:eastAsia="ru-RU"/>
              </w:rPr>
              <w:t>Чврс</w:t>
            </w:r>
            <w:proofErr w:type="spellEnd"/>
            <w:r w:rsidRPr="00553B73">
              <w:rPr>
                <w:rFonts w:ascii="Times New Roman" w:eastAsia="MS Mincho" w:hAnsi="Times New Roman"/>
                <w:sz w:val="24"/>
                <w:szCs w:val="24"/>
                <w:lang w:eastAsia="ru-RU"/>
              </w:rPr>
              <w:t>, %</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816"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bl>
    <w:p w:rsidR="003C3BD7" w:rsidRPr="002E3709" w:rsidRDefault="003C3BD7" w:rsidP="003C3BD7">
      <w:pPr>
        <w:tabs>
          <w:tab w:val="left" w:pos="993"/>
        </w:tabs>
        <w:spacing w:after="0" w:line="240" w:lineRule="auto"/>
        <w:ind w:left="426" w:hanging="142"/>
        <w:jc w:val="both"/>
        <w:rPr>
          <w:rFonts w:ascii="Times New Roman" w:eastAsia="MS Mincho" w:hAnsi="Times New Roman"/>
          <w:sz w:val="28"/>
          <w:szCs w:val="28"/>
          <w:lang w:eastAsia="ru-RU"/>
        </w:rPr>
      </w:pPr>
    </w:p>
    <w:p w:rsidR="003C3BD7" w:rsidRDefault="003C3BD7" w:rsidP="003C3BD7">
      <w:pPr>
        <w:tabs>
          <w:tab w:val="left" w:pos="993"/>
        </w:tabs>
        <w:spacing w:after="0" w:line="240" w:lineRule="auto"/>
        <w:ind w:left="426" w:hanging="142"/>
        <w:jc w:val="right"/>
        <w:rPr>
          <w:rFonts w:ascii="Times New Roman" w:hAnsi="Times New Roman"/>
          <w:sz w:val="28"/>
          <w:szCs w:val="28"/>
          <w:u w:color="000000"/>
        </w:rPr>
        <w:sectPr w:rsidR="003C3BD7" w:rsidSect="00331B31">
          <w:pgSz w:w="11906" w:h="16838"/>
          <w:pgMar w:top="993" w:right="850" w:bottom="993" w:left="1701" w:header="708" w:footer="708" w:gutter="0"/>
          <w:cols w:space="708"/>
          <w:titlePg/>
          <w:docGrid w:linePitch="360"/>
        </w:sectPr>
      </w:pPr>
      <w:bookmarkStart w:id="423" w:name="_Toc389572483"/>
      <w:bookmarkStart w:id="424" w:name="_Toc390770106"/>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13</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p>
    <w:p w:rsidR="003C3BD7" w:rsidRDefault="003C3BD7" w:rsidP="003C3BD7">
      <w:pPr>
        <w:pStyle w:val="3"/>
        <w:tabs>
          <w:tab w:val="left" w:pos="993"/>
        </w:tabs>
        <w:ind w:left="426" w:hanging="142"/>
        <w:jc w:val="center"/>
        <w:rPr>
          <w:rFonts w:ascii="Times New Roman" w:eastAsia="MS Mincho" w:hAnsi="Times New Roman"/>
          <w:b w:val="0"/>
          <w:sz w:val="28"/>
          <w:szCs w:val="28"/>
        </w:rPr>
      </w:pPr>
    </w:p>
    <w:p w:rsidR="003C3BD7" w:rsidRPr="00094F7A" w:rsidRDefault="003C3BD7" w:rsidP="003C3BD7"/>
    <w:p w:rsidR="003C3BD7" w:rsidRDefault="003C3BD7" w:rsidP="003C3BD7">
      <w:pPr>
        <w:pStyle w:val="3"/>
        <w:tabs>
          <w:tab w:val="left" w:pos="993"/>
        </w:tabs>
        <w:spacing w:before="0" w:after="0" w:line="240" w:lineRule="auto"/>
        <w:ind w:left="426" w:hanging="142"/>
        <w:jc w:val="center"/>
        <w:rPr>
          <w:rFonts w:ascii="Times New Roman" w:eastAsia="MS Mincho" w:hAnsi="Times New Roman"/>
          <w:b w:val="0"/>
          <w:sz w:val="28"/>
          <w:szCs w:val="28"/>
        </w:rPr>
      </w:pPr>
      <w:r w:rsidRPr="00AA0C43">
        <w:rPr>
          <w:rFonts w:ascii="Times New Roman" w:eastAsia="MS Mincho" w:hAnsi="Times New Roman"/>
          <w:b w:val="0"/>
          <w:sz w:val="28"/>
          <w:szCs w:val="28"/>
        </w:rPr>
        <w:t>Показатели оценки деятельности субъекта Р</w:t>
      </w:r>
      <w:r>
        <w:rPr>
          <w:rFonts w:ascii="Times New Roman" w:eastAsia="MS Mincho" w:hAnsi="Times New Roman"/>
          <w:b w:val="0"/>
          <w:sz w:val="28"/>
          <w:szCs w:val="28"/>
        </w:rPr>
        <w:t xml:space="preserve">оссийской </w:t>
      </w:r>
      <w:r w:rsidRPr="00AA0C43">
        <w:rPr>
          <w:rFonts w:ascii="Times New Roman" w:eastAsia="MS Mincho" w:hAnsi="Times New Roman"/>
          <w:b w:val="0"/>
          <w:sz w:val="28"/>
          <w:szCs w:val="28"/>
        </w:rPr>
        <w:t>Ф</w:t>
      </w:r>
      <w:r>
        <w:rPr>
          <w:rFonts w:ascii="Times New Roman" w:eastAsia="MS Mincho" w:hAnsi="Times New Roman"/>
          <w:b w:val="0"/>
          <w:sz w:val="28"/>
          <w:szCs w:val="28"/>
        </w:rPr>
        <w:t>едерации</w:t>
      </w:r>
      <w:r w:rsidRPr="00AA0C43">
        <w:rPr>
          <w:rFonts w:ascii="Times New Roman" w:eastAsia="MS Mincho" w:hAnsi="Times New Roman"/>
          <w:b w:val="0"/>
          <w:sz w:val="28"/>
          <w:szCs w:val="28"/>
        </w:rPr>
        <w:t xml:space="preserve"> в сфере охраны труда</w:t>
      </w:r>
      <w:bookmarkEnd w:id="423"/>
      <w:bookmarkEnd w:id="424"/>
    </w:p>
    <w:p w:rsidR="003C3BD7" w:rsidRPr="00094F7A" w:rsidRDefault="003C3BD7" w:rsidP="003C3B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8"/>
        <w:gridCol w:w="708"/>
        <w:gridCol w:w="709"/>
        <w:gridCol w:w="709"/>
      </w:tblGrid>
      <w:tr w:rsidR="003C3BD7" w:rsidRPr="00553B73" w:rsidTr="00331B31">
        <w:trPr>
          <w:trHeight w:val="375"/>
        </w:trPr>
        <w:tc>
          <w:tcPr>
            <w:tcW w:w="7338" w:type="dxa"/>
            <w:vMerge w:val="restart"/>
            <w:vAlign w:val="center"/>
          </w:tcPr>
          <w:p w:rsidR="003C3BD7" w:rsidRPr="00553B73" w:rsidRDefault="003C3BD7" w:rsidP="00331B31">
            <w:pPr>
              <w:tabs>
                <w:tab w:val="left" w:pos="993"/>
              </w:tabs>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Показатели деятельности в сфере охраны труда</w:t>
            </w:r>
          </w:p>
        </w:tc>
        <w:tc>
          <w:tcPr>
            <w:tcW w:w="2126" w:type="dxa"/>
            <w:gridSpan w:val="3"/>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Показатели по годам</w:t>
            </w:r>
          </w:p>
        </w:tc>
      </w:tr>
      <w:tr w:rsidR="003C3BD7" w:rsidRPr="00553B73" w:rsidTr="00331B31">
        <w:trPr>
          <w:trHeight w:val="375"/>
        </w:trPr>
        <w:tc>
          <w:tcPr>
            <w:tcW w:w="7338" w:type="dxa"/>
            <w:vMerge/>
            <w:hideMark/>
          </w:tcPr>
          <w:p w:rsidR="003C3BD7" w:rsidRPr="00553B73" w:rsidRDefault="003C3BD7" w:rsidP="00331B31">
            <w:pPr>
              <w:tabs>
                <w:tab w:val="left" w:pos="993"/>
              </w:tabs>
              <w:spacing w:after="0" w:line="240" w:lineRule="auto"/>
              <w:ind w:left="426" w:hanging="142"/>
              <w:rPr>
                <w:rFonts w:ascii="Times New Roman" w:eastAsia="MS Mincho" w:hAnsi="Times New Roman"/>
                <w:bCs/>
                <w:sz w:val="24"/>
                <w:szCs w:val="24"/>
                <w:lang w:eastAsia="ru-RU"/>
              </w:rPr>
            </w:pP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1</w:t>
            </w: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2</w:t>
            </w: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3</w:t>
            </w:r>
          </w:p>
        </w:tc>
      </w:tr>
      <w:tr w:rsidR="003C3BD7" w:rsidRPr="00553B73" w:rsidTr="00331B31">
        <w:trPr>
          <w:trHeight w:val="418"/>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Численность государственных служащих, осуществляющих полномочия по государственному управлению охраной труда в субъекте Р</w:t>
            </w:r>
            <w:r>
              <w:rPr>
                <w:rFonts w:ascii="Times New Roman" w:eastAsia="MS Mincho" w:hAnsi="Times New Roman"/>
                <w:sz w:val="24"/>
                <w:szCs w:val="24"/>
                <w:lang w:eastAsia="ru-RU"/>
              </w:rPr>
              <w:t>оссийской Федерации</w:t>
            </w:r>
            <w:r w:rsidRPr="00553B73">
              <w:rPr>
                <w:rFonts w:ascii="Times New Roman" w:eastAsia="MS Mincho" w:hAnsi="Times New Roman"/>
                <w:sz w:val="24"/>
                <w:szCs w:val="24"/>
                <w:lang w:eastAsia="ru-RU"/>
              </w:rPr>
              <w:t xml:space="preserve"> - </w:t>
            </w:r>
            <w:proofErr w:type="spellStart"/>
            <w:r w:rsidRPr="00553B73">
              <w:rPr>
                <w:rFonts w:ascii="Times New Roman" w:eastAsia="MS Mincho" w:hAnsi="Times New Roman"/>
                <w:sz w:val="24"/>
                <w:szCs w:val="24"/>
                <w:lang w:eastAsia="ru-RU"/>
              </w:rPr>
              <w:t>Чгсс</w:t>
            </w:r>
            <w:proofErr w:type="spellEnd"/>
          </w:p>
        </w:tc>
        <w:tc>
          <w:tcPr>
            <w:tcW w:w="708" w:type="dxa"/>
            <w:noWrap/>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495"/>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Органы местного самоуправления субъект</w:t>
            </w:r>
            <w:r>
              <w:rPr>
                <w:rFonts w:ascii="Times New Roman" w:eastAsia="MS Mincho" w:hAnsi="Times New Roman"/>
                <w:sz w:val="24"/>
                <w:szCs w:val="24"/>
                <w:lang w:eastAsia="ru-RU"/>
              </w:rPr>
              <w:t>а Российской Федерации,</w:t>
            </w:r>
            <w:r w:rsidRPr="00553B73">
              <w:rPr>
                <w:rFonts w:ascii="Times New Roman" w:eastAsia="MS Mincho" w:hAnsi="Times New Roman"/>
                <w:sz w:val="24"/>
                <w:szCs w:val="24"/>
                <w:lang w:eastAsia="ru-RU"/>
              </w:rPr>
              <w:t xml:space="preserve"> наделен</w:t>
            </w:r>
            <w:r>
              <w:rPr>
                <w:rFonts w:ascii="Times New Roman" w:eastAsia="MS Mincho" w:hAnsi="Times New Roman"/>
                <w:sz w:val="24"/>
                <w:szCs w:val="24"/>
                <w:lang w:eastAsia="ru-RU"/>
              </w:rPr>
              <w:t>н</w:t>
            </w:r>
            <w:r w:rsidRPr="00553B73">
              <w:rPr>
                <w:rFonts w:ascii="Times New Roman" w:eastAsia="MS Mincho" w:hAnsi="Times New Roman"/>
                <w:sz w:val="24"/>
                <w:szCs w:val="24"/>
                <w:lang w:eastAsia="ru-RU"/>
              </w:rPr>
              <w:t>ы</w:t>
            </w:r>
            <w:r>
              <w:rPr>
                <w:rFonts w:ascii="Times New Roman" w:eastAsia="MS Mincho" w:hAnsi="Times New Roman"/>
                <w:sz w:val="24"/>
                <w:szCs w:val="24"/>
                <w:lang w:eastAsia="ru-RU"/>
              </w:rPr>
              <w:t>е</w:t>
            </w:r>
            <w:r w:rsidRPr="00553B73">
              <w:rPr>
                <w:rFonts w:ascii="Times New Roman" w:eastAsia="MS Mincho" w:hAnsi="Times New Roman"/>
                <w:sz w:val="24"/>
                <w:szCs w:val="24"/>
                <w:lang w:eastAsia="ru-RU"/>
              </w:rPr>
              <w:t xml:space="preserve"> отдельными государственными полномочиями по управлению охраной труда (есть – 1, нет - 0) - ПОЛ</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223"/>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Наличие целевой программы по улучшению условий и охраны труда в субъекте (есть – 1, нет - 0) - ЦПС</w:t>
            </w:r>
          </w:p>
        </w:tc>
        <w:tc>
          <w:tcPr>
            <w:tcW w:w="708" w:type="dxa"/>
            <w:noWrap/>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529"/>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Наличие трехстороннего соглашения, содержащего раздел </w:t>
            </w:r>
            <w:r>
              <w:rPr>
                <w:rFonts w:ascii="Times New Roman" w:eastAsia="MS Mincho" w:hAnsi="Times New Roman"/>
                <w:sz w:val="24"/>
                <w:szCs w:val="24"/>
                <w:lang w:eastAsia="ru-RU"/>
              </w:rPr>
              <w:t>«</w:t>
            </w:r>
            <w:r w:rsidRPr="00553B73">
              <w:rPr>
                <w:rFonts w:ascii="Times New Roman" w:eastAsia="MS Mincho" w:hAnsi="Times New Roman"/>
                <w:sz w:val="24"/>
                <w:szCs w:val="24"/>
                <w:lang w:eastAsia="ru-RU"/>
              </w:rPr>
              <w:t>охрана труда и/или улучшение условий труда</w:t>
            </w:r>
            <w:r>
              <w:rPr>
                <w:rFonts w:ascii="Times New Roman" w:eastAsia="MS Mincho" w:hAnsi="Times New Roman"/>
                <w:sz w:val="24"/>
                <w:szCs w:val="24"/>
                <w:lang w:eastAsia="ru-RU"/>
              </w:rPr>
              <w:t xml:space="preserve">» </w:t>
            </w:r>
            <w:r w:rsidRPr="00553B73">
              <w:rPr>
                <w:rFonts w:ascii="Times New Roman" w:eastAsia="MS Mincho" w:hAnsi="Times New Roman"/>
                <w:sz w:val="24"/>
                <w:szCs w:val="24"/>
                <w:lang w:eastAsia="ru-RU"/>
              </w:rPr>
              <w:t xml:space="preserve"> на уровне субъекта</w:t>
            </w:r>
            <w:r>
              <w:rPr>
                <w:rFonts w:ascii="Times New Roman" w:eastAsia="MS Mincho" w:hAnsi="Times New Roman"/>
                <w:sz w:val="24"/>
                <w:szCs w:val="24"/>
                <w:lang w:eastAsia="ru-RU"/>
              </w:rPr>
              <w:t xml:space="preserve"> Российской Федерации</w:t>
            </w:r>
            <w:r w:rsidRPr="00553B73">
              <w:rPr>
                <w:rFonts w:ascii="Times New Roman" w:eastAsia="MS Mincho" w:hAnsi="Times New Roman"/>
                <w:sz w:val="24"/>
                <w:szCs w:val="24"/>
                <w:lang w:eastAsia="ru-RU"/>
              </w:rPr>
              <w:t xml:space="preserve"> (есть – 1, нет - 0) - ТРС</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424"/>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Количество совещаний, конференций по вопросам охраны труда, проведенных органом исполнительной власти субъекта Р</w:t>
            </w:r>
            <w:r>
              <w:rPr>
                <w:rFonts w:ascii="Times New Roman" w:eastAsia="MS Mincho" w:hAnsi="Times New Roman"/>
                <w:sz w:val="24"/>
                <w:szCs w:val="24"/>
                <w:lang w:eastAsia="ru-RU"/>
              </w:rPr>
              <w:t xml:space="preserve">оссийской </w:t>
            </w:r>
            <w:r w:rsidRPr="00553B73">
              <w:rPr>
                <w:rFonts w:ascii="Times New Roman" w:eastAsia="MS Mincho" w:hAnsi="Times New Roman"/>
                <w:sz w:val="24"/>
                <w:szCs w:val="24"/>
                <w:lang w:eastAsia="ru-RU"/>
              </w:rPr>
              <w:t>Ф</w:t>
            </w:r>
            <w:r>
              <w:rPr>
                <w:rFonts w:ascii="Times New Roman" w:eastAsia="MS Mincho" w:hAnsi="Times New Roman"/>
                <w:sz w:val="24"/>
                <w:szCs w:val="24"/>
                <w:lang w:eastAsia="ru-RU"/>
              </w:rPr>
              <w:t>едерации в области охраны труда</w:t>
            </w:r>
            <w:r w:rsidRPr="00553B73">
              <w:rPr>
                <w:rFonts w:ascii="Times New Roman" w:eastAsia="MS Mincho" w:hAnsi="Times New Roman"/>
                <w:sz w:val="24"/>
                <w:szCs w:val="24"/>
                <w:lang w:eastAsia="ru-RU"/>
              </w:rPr>
              <w:t xml:space="preserve"> – </w:t>
            </w:r>
            <w:proofErr w:type="spellStart"/>
            <w:r w:rsidRPr="00553B73">
              <w:rPr>
                <w:rFonts w:ascii="Times New Roman" w:eastAsia="MS Mincho" w:hAnsi="Times New Roman"/>
                <w:sz w:val="24"/>
                <w:szCs w:val="24"/>
                <w:lang w:eastAsia="ru-RU"/>
              </w:rPr>
              <w:t>СОТс</w:t>
            </w:r>
            <w:proofErr w:type="spellEnd"/>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729"/>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Наличие систематически актуализируемого информационного раздела по вопросам охраны труда на официальном сайте органа </w:t>
            </w:r>
            <w:r>
              <w:rPr>
                <w:rFonts w:ascii="Times New Roman" w:eastAsia="MS Mincho" w:hAnsi="Times New Roman"/>
                <w:sz w:val="24"/>
                <w:szCs w:val="24"/>
                <w:lang w:eastAsia="ru-RU"/>
              </w:rPr>
              <w:t xml:space="preserve">исполнительной </w:t>
            </w:r>
            <w:r w:rsidRPr="00553B73">
              <w:rPr>
                <w:rFonts w:ascii="Times New Roman" w:eastAsia="MS Mincho" w:hAnsi="Times New Roman"/>
                <w:sz w:val="24"/>
                <w:szCs w:val="24"/>
                <w:lang w:eastAsia="ru-RU"/>
              </w:rPr>
              <w:t>власти субъекта Р</w:t>
            </w:r>
            <w:r>
              <w:rPr>
                <w:rFonts w:ascii="Times New Roman" w:eastAsia="MS Mincho" w:hAnsi="Times New Roman"/>
                <w:sz w:val="24"/>
                <w:szCs w:val="24"/>
                <w:lang w:eastAsia="ru-RU"/>
              </w:rPr>
              <w:t xml:space="preserve">оссийской </w:t>
            </w:r>
            <w:r w:rsidRPr="00553B73">
              <w:rPr>
                <w:rFonts w:ascii="Times New Roman" w:eastAsia="MS Mincho" w:hAnsi="Times New Roman"/>
                <w:sz w:val="24"/>
                <w:szCs w:val="24"/>
                <w:lang w:eastAsia="ru-RU"/>
              </w:rPr>
              <w:t>Ф</w:t>
            </w:r>
            <w:r>
              <w:rPr>
                <w:rFonts w:ascii="Times New Roman" w:eastAsia="MS Mincho" w:hAnsi="Times New Roman"/>
                <w:sz w:val="24"/>
                <w:szCs w:val="24"/>
                <w:lang w:eastAsia="ru-RU"/>
              </w:rPr>
              <w:t>едерации в области охраны труда</w:t>
            </w:r>
            <w:r w:rsidRPr="00553B73">
              <w:rPr>
                <w:rFonts w:ascii="Times New Roman" w:eastAsia="MS Mincho" w:hAnsi="Times New Roman"/>
                <w:sz w:val="24"/>
                <w:szCs w:val="24"/>
                <w:lang w:eastAsia="ru-RU"/>
              </w:rPr>
              <w:t xml:space="preserve">, отдельного сайта (есть – 1, нет - 0) - ИНФ </w:t>
            </w:r>
          </w:p>
        </w:tc>
        <w:tc>
          <w:tcPr>
            <w:tcW w:w="708" w:type="dxa"/>
            <w:noWrap/>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750"/>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Количество публикаций, </w:t>
            </w:r>
            <w:proofErr w:type="gramStart"/>
            <w:r w:rsidRPr="00553B73">
              <w:rPr>
                <w:rFonts w:ascii="Times New Roman" w:eastAsia="MS Mincho" w:hAnsi="Times New Roman"/>
                <w:sz w:val="24"/>
                <w:szCs w:val="24"/>
                <w:lang w:eastAsia="ru-RU"/>
              </w:rPr>
              <w:t>теле</w:t>
            </w:r>
            <w:proofErr w:type="gramEnd"/>
            <w:r w:rsidRPr="00553B73">
              <w:rPr>
                <w:rFonts w:ascii="Times New Roman" w:eastAsia="MS Mincho" w:hAnsi="Times New Roman"/>
                <w:sz w:val="24"/>
                <w:szCs w:val="24"/>
                <w:lang w:eastAsia="ru-RU"/>
              </w:rPr>
              <w:t xml:space="preserve"> и радиопрограмм в </w:t>
            </w:r>
            <w:r>
              <w:rPr>
                <w:rFonts w:ascii="Times New Roman" w:eastAsia="MS Mincho" w:hAnsi="Times New Roman"/>
                <w:sz w:val="24"/>
                <w:szCs w:val="24"/>
                <w:lang w:eastAsia="ru-RU"/>
              </w:rPr>
              <w:t>средств массовой информации</w:t>
            </w:r>
            <w:r w:rsidRPr="00553B73">
              <w:rPr>
                <w:rFonts w:ascii="Times New Roman" w:eastAsia="MS Mincho" w:hAnsi="Times New Roman"/>
                <w:sz w:val="24"/>
                <w:szCs w:val="24"/>
                <w:lang w:eastAsia="ru-RU"/>
              </w:rPr>
              <w:t xml:space="preserve"> по вопросам охраны труда - </w:t>
            </w:r>
            <w:proofErr w:type="spellStart"/>
            <w:r w:rsidRPr="00553B73">
              <w:rPr>
                <w:rFonts w:ascii="Times New Roman" w:eastAsia="MS Mincho" w:hAnsi="Times New Roman"/>
                <w:sz w:val="24"/>
                <w:szCs w:val="24"/>
                <w:lang w:eastAsia="ru-RU"/>
              </w:rPr>
              <w:t>ПУБс</w:t>
            </w:r>
            <w:proofErr w:type="spellEnd"/>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bl>
    <w:p w:rsidR="003C3BD7" w:rsidRPr="002E3709" w:rsidRDefault="003C3BD7" w:rsidP="003C3BD7">
      <w:pPr>
        <w:tabs>
          <w:tab w:val="left" w:pos="993"/>
        </w:tabs>
        <w:spacing w:after="0" w:line="240" w:lineRule="auto"/>
        <w:ind w:left="426" w:hanging="142"/>
        <w:jc w:val="both"/>
        <w:rPr>
          <w:rFonts w:ascii="Times New Roman" w:eastAsia="MS Mincho" w:hAnsi="Times New Roman"/>
          <w:sz w:val="28"/>
          <w:szCs w:val="28"/>
          <w:lang w:eastAsia="ru-RU"/>
        </w:rPr>
      </w:pPr>
    </w:p>
    <w:p w:rsidR="003C3BD7" w:rsidRDefault="003C3BD7" w:rsidP="003C3BD7">
      <w:pPr>
        <w:tabs>
          <w:tab w:val="left" w:pos="993"/>
        </w:tabs>
        <w:spacing w:after="0" w:line="240" w:lineRule="auto"/>
        <w:ind w:left="426" w:hanging="142"/>
        <w:jc w:val="right"/>
        <w:rPr>
          <w:rFonts w:ascii="Times New Roman" w:hAnsi="Times New Roman"/>
          <w:sz w:val="28"/>
          <w:szCs w:val="28"/>
          <w:u w:color="000000"/>
        </w:rPr>
        <w:sectPr w:rsidR="003C3BD7" w:rsidSect="00331B31">
          <w:pgSz w:w="11906" w:h="16838"/>
          <w:pgMar w:top="993" w:right="850" w:bottom="993" w:left="1701" w:header="708" w:footer="708" w:gutter="0"/>
          <w:cols w:space="708"/>
          <w:titlePg/>
          <w:docGrid w:linePitch="360"/>
        </w:sectPr>
      </w:pPr>
      <w:bookmarkStart w:id="425" w:name="_Toc389572484"/>
      <w:bookmarkStart w:id="426" w:name="_Toc390770107"/>
    </w:p>
    <w:p w:rsidR="003C3BD7" w:rsidRPr="007F653A" w:rsidRDefault="003C3BD7" w:rsidP="003C3BD7">
      <w:pPr>
        <w:tabs>
          <w:tab w:val="left" w:pos="993"/>
        </w:tabs>
        <w:spacing w:after="0" w:line="240" w:lineRule="auto"/>
        <w:ind w:left="426" w:hanging="142"/>
        <w:jc w:val="right"/>
        <w:rPr>
          <w:rFonts w:ascii="Times New Roman" w:hAnsi="Times New Roman"/>
          <w:sz w:val="28"/>
          <w:szCs w:val="28"/>
          <w:u w:color="000000"/>
        </w:rPr>
      </w:pPr>
      <w:r w:rsidRPr="007F108B">
        <w:rPr>
          <w:rFonts w:ascii="Times New Roman" w:hAnsi="Times New Roman"/>
          <w:sz w:val="28"/>
          <w:szCs w:val="28"/>
          <w:u w:color="000000"/>
        </w:rPr>
        <w:lastRenderedPageBreak/>
        <w:t xml:space="preserve">Приложение № </w:t>
      </w:r>
      <w:r>
        <w:rPr>
          <w:rFonts w:ascii="Times New Roman" w:hAnsi="Times New Roman"/>
          <w:sz w:val="28"/>
          <w:szCs w:val="28"/>
          <w:u w:color="000000"/>
        </w:rPr>
        <w:t>14</w:t>
      </w:r>
      <w:r w:rsidRPr="005402B3">
        <w:rPr>
          <w:rFonts w:ascii="Times New Roman" w:hAnsi="Times New Roman"/>
          <w:sz w:val="28"/>
          <w:szCs w:val="28"/>
          <w:u w:color="000000"/>
        </w:rPr>
        <w:t xml:space="preserve"> </w:t>
      </w:r>
    </w:p>
    <w:p w:rsidR="003C3BD7" w:rsidRDefault="003C3BD7" w:rsidP="003C3BD7">
      <w:pPr>
        <w:tabs>
          <w:tab w:val="left" w:pos="993"/>
        </w:tabs>
        <w:spacing w:after="0" w:line="240" w:lineRule="auto"/>
        <w:ind w:left="3828" w:firstLine="2126"/>
        <w:jc w:val="right"/>
        <w:rPr>
          <w:rFonts w:ascii="Times New Roman" w:hAnsi="Times New Roman"/>
          <w:sz w:val="28"/>
          <w:szCs w:val="28"/>
          <w:u w:color="000000"/>
        </w:rPr>
      </w:pPr>
      <w:r w:rsidRPr="002E3709">
        <w:rPr>
          <w:rFonts w:ascii="Times New Roman" w:hAnsi="Times New Roman"/>
          <w:sz w:val="28"/>
          <w:szCs w:val="28"/>
          <w:u w:color="000000"/>
        </w:rPr>
        <w:t xml:space="preserve">к </w:t>
      </w:r>
      <w:r>
        <w:rPr>
          <w:rFonts w:ascii="Times New Roman" w:hAnsi="Times New Roman"/>
          <w:sz w:val="28"/>
          <w:szCs w:val="28"/>
          <w:u w:color="000000"/>
        </w:rPr>
        <w:t>П</w:t>
      </w:r>
      <w:r w:rsidRPr="0075693D">
        <w:rPr>
          <w:rFonts w:ascii="Times New Roman" w:hAnsi="Times New Roman"/>
          <w:sz w:val="28"/>
          <w:szCs w:val="28"/>
          <w:u w:color="000000"/>
        </w:rPr>
        <w:t>оказател</w:t>
      </w:r>
      <w:r>
        <w:rPr>
          <w:rFonts w:ascii="Times New Roman" w:hAnsi="Times New Roman"/>
          <w:sz w:val="28"/>
          <w:szCs w:val="28"/>
          <w:u w:color="000000"/>
        </w:rPr>
        <w:t>ям</w:t>
      </w:r>
      <w:r w:rsidRPr="0075693D">
        <w:rPr>
          <w:rFonts w:ascii="Times New Roman" w:hAnsi="Times New Roman"/>
          <w:sz w:val="28"/>
          <w:szCs w:val="28"/>
          <w:u w:color="000000"/>
        </w:rPr>
        <w:t xml:space="preserve"> уровня организации работ в области условий и охраны труда участников Всероссийского конкурса</w:t>
      </w:r>
      <w:r>
        <w:rPr>
          <w:rFonts w:ascii="Times New Roman" w:hAnsi="Times New Roman"/>
          <w:sz w:val="28"/>
          <w:szCs w:val="28"/>
          <w:u w:color="000000"/>
        </w:rPr>
        <w:t xml:space="preserve"> на лучшую организацию работ в области  условий и охраны труда             «Успех и безопасность»</w:t>
      </w:r>
    </w:p>
    <w:p w:rsidR="003C3BD7" w:rsidRDefault="003C3BD7" w:rsidP="003C3BD7">
      <w:pPr>
        <w:pStyle w:val="3"/>
        <w:tabs>
          <w:tab w:val="left" w:pos="993"/>
        </w:tabs>
        <w:ind w:left="426" w:hanging="142"/>
        <w:jc w:val="center"/>
        <w:rPr>
          <w:rFonts w:ascii="Times New Roman" w:eastAsia="MS Mincho" w:hAnsi="Times New Roman"/>
          <w:b w:val="0"/>
          <w:sz w:val="28"/>
          <w:szCs w:val="28"/>
        </w:rPr>
      </w:pPr>
    </w:p>
    <w:p w:rsidR="003C3BD7" w:rsidRPr="00C55AE0" w:rsidRDefault="003C3BD7" w:rsidP="003C3BD7"/>
    <w:p w:rsidR="003C3BD7" w:rsidRDefault="003C3BD7" w:rsidP="003C3BD7">
      <w:pPr>
        <w:pStyle w:val="3"/>
        <w:tabs>
          <w:tab w:val="left" w:pos="993"/>
        </w:tabs>
        <w:spacing w:before="0" w:after="0" w:line="240" w:lineRule="auto"/>
        <w:ind w:left="426" w:hanging="142"/>
        <w:jc w:val="center"/>
        <w:rPr>
          <w:rFonts w:ascii="Times New Roman" w:eastAsia="MS Mincho" w:hAnsi="Times New Roman"/>
          <w:b w:val="0"/>
          <w:sz w:val="28"/>
          <w:szCs w:val="28"/>
        </w:rPr>
      </w:pPr>
      <w:r w:rsidRPr="00A16D98">
        <w:rPr>
          <w:rFonts w:ascii="Times New Roman" w:eastAsia="MS Mincho" w:hAnsi="Times New Roman"/>
          <w:b w:val="0"/>
          <w:sz w:val="28"/>
          <w:szCs w:val="28"/>
        </w:rPr>
        <w:t>Показатели оценки финансового обеспечения предупредительных мер в субъекте Р</w:t>
      </w:r>
      <w:r>
        <w:rPr>
          <w:rFonts w:ascii="Times New Roman" w:eastAsia="MS Mincho" w:hAnsi="Times New Roman"/>
          <w:b w:val="0"/>
          <w:sz w:val="28"/>
          <w:szCs w:val="28"/>
        </w:rPr>
        <w:t>оссийской Федерации</w:t>
      </w:r>
      <w:bookmarkEnd w:id="425"/>
      <w:bookmarkEnd w:id="426"/>
    </w:p>
    <w:p w:rsidR="003C3BD7" w:rsidRPr="00C55AE0" w:rsidRDefault="003C3BD7" w:rsidP="003C3BD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8"/>
        <w:gridCol w:w="708"/>
        <w:gridCol w:w="709"/>
        <w:gridCol w:w="709"/>
      </w:tblGrid>
      <w:tr w:rsidR="003C3BD7" w:rsidRPr="00553B73" w:rsidTr="00331B31">
        <w:trPr>
          <w:trHeight w:val="685"/>
        </w:trPr>
        <w:tc>
          <w:tcPr>
            <w:tcW w:w="7338" w:type="dxa"/>
            <w:vMerge w:val="restart"/>
            <w:vAlign w:val="center"/>
          </w:tcPr>
          <w:p w:rsidR="003C3BD7" w:rsidRPr="00553B73" w:rsidRDefault="003C3BD7" w:rsidP="00331B31">
            <w:pPr>
              <w:tabs>
                <w:tab w:val="left" w:pos="993"/>
              </w:tabs>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Финансовое обеспечение предупредительных мер по сокращению производственного травматизма и профессиональных заболеваний работников</w:t>
            </w:r>
          </w:p>
        </w:tc>
        <w:tc>
          <w:tcPr>
            <w:tcW w:w="2126" w:type="dxa"/>
            <w:gridSpan w:val="3"/>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Показатели по годам</w:t>
            </w:r>
          </w:p>
        </w:tc>
      </w:tr>
      <w:tr w:rsidR="003C3BD7" w:rsidRPr="00553B73" w:rsidTr="00331B31">
        <w:trPr>
          <w:trHeight w:val="685"/>
        </w:trPr>
        <w:tc>
          <w:tcPr>
            <w:tcW w:w="7338" w:type="dxa"/>
            <w:vMerge/>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p>
        </w:tc>
        <w:tc>
          <w:tcPr>
            <w:tcW w:w="708"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1</w:t>
            </w: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2</w:t>
            </w:r>
          </w:p>
        </w:tc>
        <w:tc>
          <w:tcPr>
            <w:tcW w:w="709" w:type="dxa"/>
          </w:tcPr>
          <w:p w:rsidR="003C3BD7" w:rsidRPr="00553B73" w:rsidRDefault="003C3BD7" w:rsidP="00331B31">
            <w:pPr>
              <w:tabs>
                <w:tab w:val="left" w:pos="993"/>
              </w:tabs>
              <w:spacing w:after="0" w:line="240" w:lineRule="auto"/>
              <w:ind w:left="426" w:hanging="142"/>
              <w:jc w:val="center"/>
              <w:rPr>
                <w:rFonts w:ascii="Times New Roman" w:eastAsia="MS Mincho" w:hAnsi="Times New Roman"/>
                <w:bCs/>
                <w:sz w:val="24"/>
                <w:szCs w:val="24"/>
                <w:lang w:eastAsia="ru-RU"/>
              </w:rPr>
            </w:pPr>
            <w:r w:rsidRPr="00553B73">
              <w:rPr>
                <w:rFonts w:ascii="Times New Roman" w:eastAsia="MS Mincho" w:hAnsi="Times New Roman"/>
                <w:bCs/>
                <w:sz w:val="24"/>
                <w:szCs w:val="24"/>
                <w:lang w:eastAsia="ru-RU"/>
              </w:rPr>
              <w:t>3</w:t>
            </w:r>
          </w:p>
        </w:tc>
      </w:tr>
      <w:tr w:rsidR="003C3BD7" w:rsidRPr="00553B73" w:rsidTr="00331B31">
        <w:trPr>
          <w:trHeight w:val="285"/>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Количество страхователей</w:t>
            </w:r>
            <w:r>
              <w:rPr>
                <w:rFonts w:ascii="Times New Roman" w:eastAsia="MS Mincho" w:hAnsi="Times New Roman"/>
                <w:sz w:val="24"/>
                <w:szCs w:val="24"/>
                <w:lang w:eastAsia="ru-RU"/>
              </w:rPr>
              <w:t xml:space="preserve"> (</w:t>
            </w:r>
            <w:proofErr w:type="spellStart"/>
            <w:r w:rsidRPr="00553B73">
              <w:rPr>
                <w:rFonts w:ascii="Times New Roman" w:eastAsia="MS Mincho" w:hAnsi="Times New Roman"/>
                <w:sz w:val="24"/>
                <w:szCs w:val="24"/>
                <w:lang w:eastAsia="ru-RU"/>
              </w:rPr>
              <w:t>Пфсс</w:t>
            </w:r>
            <w:proofErr w:type="spellEnd"/>
            <w:proofErr w:type="gramStart"/>
            <w:r>
              <w:rPr>
                <w:rFonts w:ascii="Times New Roman" w:eastAsia="MS Mincho" w:hAnsi="Times New Roman"/>
                <w:sz w:val="24"/>
                <w:szCs w:val="24"/>
                <w:lang w:eastAsia="ru-RU"/>
              </w:rPr>
              <w:t xml:space="preserve"> )</w:t>
            </w:r>
            <w:proofErr w:type="gramEnd"/>
            <w:r w:rsidRPr="00553B73">
              <w:rPr>
                <w:rFonts w:ascii="Times New Roman" w:eastAsia="MS Mincho" w:hAnsi="Times New Roman"/>
                <w:sz w:val="24"/>
                <w:szCs w:val="24"/>
                <w:lang w:eastAsia="ru-RU"/>
              </w:rPr>
              <w:t>, использовавших средства Ф</w:t>
            </w:r>
            <w:r>
              <w:rPr>
                <w:rFonts w:ascii="Times New Roman" w:eastAsia="MS Mincho" w:hAnsi="Times New Roman"/>
                <w:sz w:val="24"/>
                <w:szCs w:val="24"/>
                <w:lang w:eastAsia="ru-RU"/>
              </w:rPr>
              <w:t>онда социального страхования Российской Федерации</w:t>
            </w:r>
            <w:r w:rsidRPr="00553B73">
              <w:rPr>
                <w:rFonts w:ascii="Times New Roman" w:eastAsia="MS Mincho" w:hAnsi="Times New Roman"/>
                <w:sz w:val="24"/>
                <w:szCs w:val="24"/>
                <w:lang w:eastAsia="ru-RU"/>
              </w:rPr>
              <w:t xml:space="preserve"> на мероприятия по охране труда, всего</w:t>
            </w:r>
          </w:p>
        </w:tc>
        <w:tc>
          <w:tcPr>
            <w:tcW w:w="708"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r w:rsidR="003C3BD7" w:rsidRPr="00553B73" w:rsidTr="00331B31">
        <w:trPr>
          <w:trHeight w:val="655"/>
        </w:trPr>
        <w:tc>
          <w:tcPr>
            <w:tcW w:w="7338" w:type="dxa"/>
            <w:hideMark/>
          </w:tcPr>
          <w:p w:rsidR="003C3BD7" w:rsidRPr="00553B73" w:rsidRDefault="003C3BD7" w:rsidP="00331B31">
            <w:pPr>
              <w:tabs>
                <w:tab w:val="left" w:pos="993"/>
              </w:tabs>
              <w:spacing w:after="0" w:line="240" w:lineRule="auto"/>
              <w:ind w:left="142"/>
              <w:rPr>
                <w:rFonts w:ascii="Times New Roman" w:eastAsia="MS Mincho" w:hAnsi="Times New Roman"/>
                <w:sz w:val="24"/>
                <w:szCs w:val="24"/>
                <w:lang w:eastAsia="ru-RU"/>
              </w:rPr>
            </w:pPr>
            <w:r w:rsidRPr="00553B73">
              <w:rPr>
                <w:rFonts w:ascii="Times New Roman" w:eastAsia="MS Mincho" w:hAnsi="Times New Roman"/>
                <w:sz w:val="24"/>
                <w:szCs w:val="24"/>
                <w:lang w:eastAsia="ru-RU"/>
              </w:rPr>
              <w:t xml:space="preserve">Общий объем финансирования программы или мероприятий по охране труда, в том числе в рамках других региональных программ, подпрограмм, комплекса мероприятий на календарный год - </w:t>
            </w:r>
            <w:proofErr w:type="spellStart"/>
            <w:r w:rsidRPr="00553B73">
              <w:rPr>
                <w:rFonts w:ascii="Times New Roman" w:eastAsia="MS Mincho" w:hAnsi="Times New Roman"/>
                <w:sz w:val="24"/>
                <w:szCs w:val="24"/>
                <w:lang w:eastAsia="ru-RU"/>
              </w:rPr>
              <w:t>Фс</w:t>
            </w:r>
            <w:proofErr w:type="spellEnd"/>
            <w:r w:rsidRPr="00553B73">
              <w:rPr>
                <w:rFonts w:ascii="Times New Roman" w:eastAsia="MS Mincho" w:hAnsi="Times New Roman"/>
                <w:sz w:val="24"/>
                <w:szCs w:val="24"/>
                <w:lang w:eastAsia="ru-RU"/>
              </w:rPr>
              <w:t>, тыс. руб.</w:t>
            </w:r>
          </w:p>
        </w:tc>
        <w:tc>
          <w:tcPr>
            <w:tcW w:w="708" w:type="dxa"/>
            <w:noWrap/>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noWrap/>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c>
          <w:tcPr>
            <w:tcW w:w="709" w:type="dxa"/>
            <w:noWrap/>
            <w:hideMark/>
          </w:tcPr>
          <w:p w:rsidR="003C3BD7" w:rsidRPr="00553B73" w:rsidRDefault="003C3BD7" w:rsidP="00331B31">
            <w:pPr>
              <w:tabs>
                <w:tab w:val="left" w:pos="993"/>
              </w:tabs>
              <w:spacing w:after="0" w:line="240" w:lineRule="auto"/>
              <w:ind w:left="426" w:hanging="142"/>
              <w:jc w:val="center"/>
              <w:rPr>
                <w:rFonts w:ascii="Times New Roman" w:eastAsia="MS Mincho" w:hAnsi="Times New Roman"/>
                <w:b/>
                <w:bCs/>
                <w:sz w:val="24"/>
                <w:szCs w:val="24"/>
                <w:lang w:eastAsia="ru-RU"/>
              </w:rPr>
            </w:pPr>
          </w:p>
        </w:tc>
      </w:tr>
    </w:tbl>
    <w:p w:rsidR="003C3BD7" w:rsidRPr="002E3709" w:rsidRDefault="003C3BD7" w:rsidP="003C3BD7">
      <w:pPr>
        <w:tabs>
          <w:tab w:val="left" w:pos="993"/>
        </w:tabs>
        <w:rPr>
          <w:rFonts w:ascii="Times New Roman" w:hAnsi="Times New Roman"/>
          <w:sz w:val="28"/>
          <w:szCs w:val="28"/>
        </w:rPr>
      </w:pPr>
    </w:p>
    <w:p w:rsidR="00594ACD" w:rsidRDefault="00594ACD"/>
    <w:sectPr w:rsidR="00594ACD" w:rsidSect="00331B31">
      <w:pgSz w:w="11906" w:h="16838"/>
      <w:pgMar w:top="993"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C11" w:rsidRDefault="00E66C11" w:rsidP="003C3BD7">
      <w:pPr>
        <w:spacing w:after="0" w:line="240" w:lineRule="auto"/>
      </w:pPr>
      <w:r>
        <w:separator/>
      </w:r>
    </w:p>
  </w:endnote>
  <w:endnote w:type="continuationSeparator" w:id="0">
    <w:p w:rsidR="00E66C11" w:rsidRDefault="00E66C11" w:rsidP="003C3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Segoe UI"/>
    <w:charset w:val="CC"/>
    <w:family w:val="swiss"/>
    <w:pitch w:val="variable"/>
    <w:sig w:usb0="00000001"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B31" w:rsidRDefault="00331B31" w:rsidP="00331B31">
    <w:pPr>
      <w:pStyle w:val="aa"/>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331B31" w:rsidRDefault="00331B31" w:rsidP="00331B31">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B31" w:rsidRPr="00AD61E9" w:rsidRDefault="00331B31" w:rsidP="00331B31">
    <w:pPr>
      <w:ind w:right="360"/>
      <w:rPr>
        <w:b/>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C11" w:rsidRDefault="00E66C11" w:rsidP="003C3BD7">
      <w:pPr>
        <w:spacing w:after="0" w:line="240" w:lineRule="auto"/>
      </w:pPr>
      <w:r>
        <w:separator/>
      </w:r>
    </w:p>
  </w:footnote>
  <w:footnote w:type="continuationSeparator" w:id="0">
    <w:p w:rsidR="00E66C11" w:rsidRDefault="00E66C11" w:rsidP="003C3BD7">
      <w:pPr>
        <w:spacing w:after="0" w:line="240" w:lineRule="auto"/>
      </w:pPr>
      <w:r>
        <w:continuationSeparator/>
      </w:r>
    </w:p>
  </w:footnote>
  <w:footnote w:id="1">
    <w:p w:rsidR="00331B31" w:rsidRPr="002E7C2D" w:rsidRDefault="00331B31" w:rsidP="003C3BD7">
      <w:pPr>
        <w:pStyle w:val="af4"/>
        <w:spacing w:after="0" w:line="240" w:lineRule="auto"/>
        <w:rPr>
          <w:rFonts w:ascii="Times New Roman" w:hAnsi="Times New Roman"/>
        </w:rPr>
      </w:pPr>
      <w:r w:rsidRPr="002E7C2D">
        <w:rPr>
          <w:rStyle w:val="af6"/>
          <w:rFonts w:ascii="Times New Roman" w:hAnsi="Times New Roman"/>
        </w:rPr>
        <w:footnoteRef/>
      </w:r>
      <w:r w:rsidRPr="002E7C2D">
        <w:rPr>
          <w:rFonts w:ascii="Times New Roman" w:hAnsi="Times New Roman"/>
        </w:rPr>
        <w:t xml:space="preserve">  Количество несчастных случаев, приходящихся в среднем на 1000 работающих</w:t>
      </w:r>
    </w:p>
  </w:footnote>
  <w:footnote w:id="2">
    <w:p w:rsidR="00331B31" w:rsidRPr="002E7C2D" w:rsidRDefault="00331B31" w:rsidP="003C3BD7">
      <w:pPr>
        <w:pStyle w:val="af4"/>
        <w:spacing w:after="0" w:line="240" w:lineRule="auto"/>
        <w:rPr>
          <w:rFonts w:ascii="Times New Roman" w:hAnsi="Times New Roman"/>
        </w:rPr>
      </w:pPr>
      <w:r w:rsidRPr="002E7C2D">
        <w:rPr>
          <w:rStyle w:val="af6"/>
          <w:rFonts w:ascii="Times New Roman" w:hAnsi="Times New Roman"/>
        </w:rPr>
        <w:footnoteRef/>
      </w:r>
      <w:r w:rsidRPr="002E7C2D">
        <w:rPr>
          <w:rFonts w:ascii="Times New Roman" w:hAnsi="Times New Roman"/>
        </w:rPr>
        <w:t xml:space="preserve"> Среднее количество дней нетрудоспособности, приходящихся на один несчастный случай</w:t>
      </w:r>
    </w:p>
  </w:footnote>
  <w:footnote w:id="3">
    <w:p w:rsidR="00331B31" w:rsidRPr="00203A49" w:rsidRDefault="00331B31" w:rsidP="003C3BD7">
      <w:pPr>
        <w:pStyle w:val="af4"/>
      </w:pPr>
      <w:r w:rsidRPr="00826125">
        <w:rPr>
          <w:rStyle w:val="af6"/>
          <w:rFonts w:ascii="Times New Roman" w:hAnsi="Times New Roman"/>
        </w:rPr>
        <w:footnoteRef/>
      </w:r>
      <w:r w:rsidRPr="00826125">
        <w:rPr>
          <w:rFonts w:ascii="Times New Roman" w:hAnsi="Times New Roman"/>
        </w:rPr>
        <w:t xml:space="preserve"> В соответствии с </w:t>
      </w:r>
      <w:r>
        <w:rPr>
          <w:rFonts w:ascii="Times New Roman" w:hAnsi="Times New Roman"/>
        </w:rPr>
        <w:t>результатами</w:t>
      </w:r>
      <w:r w:rsidRPr="00826125">
        <w:rPr>
          <w:rFonts w:ascii="Times New Roman" w:hAnsi="Times New Roman"/>
        </w:rPr>
        <w:t xml:space="preserve"> аттестации рабочих мест </w:t>
      </w:r>
      <w:proofErr w:type="gramStart"/>
      <w:r w:rsidRPr="00826125">
        <w:rPr>
          <w:rFonts w:ascii="Times New Roman" w:hAnsi="Times New Roman"/>
        </w:rPr>
        <w:t>по</w:t>
      </w:r>
      <w:proofErr w:type="gramEnd"/>
      <w:r w:rsidRPr="00826125">
        <w:rPr>
          <w:rFonts w:ascii="Times New Roman" w:hAnsi="Times New Roman"/>
        </w:rPr>
        <w:t xml:space="preserve"> условии труда</w:t>
      </w:r>
      <w:r>
        <w:rPr>
          <w:rFonts w:ascii="Times New Roman" w:hAnsi="Times New Roman"/>
        </w:rPr>
        <w:t>.</w:t>
      </w:r>
    </w:p>
  </w:footnote>
  <w:footnote w:id="4">
    <w:p w:rsidR="00331B31" w:rsidRDefault="00331B31" w:rsidP="003C3BD7">
      <w:pPr>
        <w:autoSpaceDE w:val="0"/>
        <w:autoSpaceDN w:val="0"/>
        <w:adjustRightInd w:val="0"/>
        <w:spacing w:after="0" w:line="240" w:lineRule="auto"/>
        <w:ind w:left="540"/>
        <w:jc w:val="both"/>
        <w:rPr>
          <w:rFonts w:ascii="Times New Roman" w:hAnsi="Times New Roman"/>
          <w:sz w:val="20"/>
          <w:szCs w:val="20"/>
          <w:lang w:eastAsia="ru-RU"/>
        </w:rPr>
      </w:pPr>
      <w:r w:rsidRPr="00BB2643">
        <w:rPr>
          <w:rStyle w:val="af6"/>
          <w:rFonts w:ascii="Times New Roman" w:hAnsi="Times New Roman"/>
        </w:rPr>
        <w:footnoteRef/>
      </w:r>
      <w:r w:rsidRPr="00BB2643">
        <w:rPr>
          <w:rFonts w:ascii="Times New Roman" w:hAnsi="Times New Roman"/>
        </w:rPr>
        <w:t xml:space="preserve"> В соответствии с приказом </w:t>
      </w:r>
      <w:proofErr w:type="spellStart"/>
      <w:r w:rsidRPr="00BB2643">
        <w:rPr>
          <w:rFonts w:ascii="Times New Roman" w:hAnsi="Times New Roman"/>
        </w:rPr>
        <w:t>Минздравсоцразвития</w:t>
      </w:r>
      <w:proofErr w:type="spellEnd"/>
      <w:r w:rsidRPr="00BB2643">
        <w:rPr>
          <w:rFonts w:ascii="Times New Roman" w:hAnsi="Times New Roman"/>
        </w:rPr>
        <w:t xml:space="preserve"> Р</w:t>
      </w:r>
      <w:r>
        <w:rPr>
          <w:rFonts w:ascii="Times New Roman" w:hAnsi="Times New Roman"/>
        </w:rPr>
        <w:t>оссии</w:t>
      </w:r>
      <w:r w:rsidRPr="00BB2643">
        <w:rPr>
          <w:rFonts w:ascii="Times New Roman" w:hAnsi="Times New Roman"/>
        </w:rPr>
        <w:t xml:space="preserve"> от 1 марта 2012 </w:t>
      </w:r>
      <w:r>
        <w:rPr>
          <w:rFonts w:ascii="Times New Roman" w:hAnsi="Times New Roman"/>
        </w:rPr>
        <w:t xml:space="preserve">г. </w:t>
      </w:r>
      <w:r w:rsidRPr="00BB2643">
        <w:rPr>
          <w:rFonts w:ascii="Times New Roman" w:hAnsi="Times New Roman"/>
        </w:rPr>
        <w:t>№ 181н «Об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w:t>
      </w:r>
      <w:r>
        <w:rPr>
          <w:rFonts w:ascii="Times New Roman" w:hAnsi="Times New Roman"/>
        </w:rPr>
        <w:t xml:space="preserve"> с изменениями, внесенными приказом </w:t>
      </w:r>
      <w:r>
        <w:rPr>
          <w:rFonts w:ascii="Times New Roman" w:hAnsi="Times New Roman"/>
          <w:sz w:val="20"/>
          <w:szCs w:val="20"/>
          <w:lang w:eastAsia="ru-RU"/>
        </w:rPr>
        <w:t>Минтруда России от 16июня 2014 N 375н,</w:t>
      </w:r>
    </w:p>
    <w:p w:rsidR="00331B31" w:rsidRPr="000E48B9" w:rsidRDefault="00331B31" w:rsidP="003C3BD7">
      <w:pPr>
        <w:pStyle w:val="af4"/>
        <w:jc w:val="both"/>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B31" w:rsidRDefault="00331B31" w:rsidP="00331B31">
    <w:pPr>
      <w:pStyle w:val="a8"/>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31B31" w:rsidRDefault="00331B31">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B31" w:rsidRDefault="00331B31">
    <w:pPr>
      <w:pStyle w:val="a8"/>
      <w:jc w:val="center"/>
    </w:pPr>
    <w:fldSimple w:instr="PAGE   \* MERGEFORMAT">
      <w:r w:rsidR="00AD1FAD">
        <w:rPr>
          <w:noProof/>
        </w:rPr>
        <w:t>2</w:t>
      </w:r>
    </w:fldSimple>
  </w:p>
  <w:p w:rsidR="00331B31" w:rsidRPr="00A7094A" w:rsidRDefault="00331B31">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DAA7A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7"/>
    <w:multiLevelType w:val="multilevel"/>
    <w:tmpl w:val="894EE879"/>
    <w:lvl w:ilvl="0">
      <w:numFmt w:val="decimal"/>
      <w:pStyle w:val="ImportWordListStyleDefinition1282344033"/>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9"/>
    <w:multiLevelType w:val="multilevel"/>
    <w:tmpl w:val="894EE87B"/>
    <w:lvl w:ilvl="0">
      <w:numFmt w:val="decimal"/>
      <w:pStyle w:val="ImportWordListStyleDefinition2055497664"/>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B"/>
    <w:multiLevelType w:val="multilevel"/>
    <w:tmpl w:val="894EE87D"/>
    <w:lvl w:ilvl="0">
      <w:numFmt w:val="decimal"/>
      <w:pStyle w:val="ImportWordListStyleDefinition845049584"/>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D"/>
    <w:multiLevelType w:val="multilevel"/>
    <w:tmpl w:val="894EE87F"/>
    <w:lvl w:ilvl="0">
      <w:numFmt w:val="decimal"/>
      <w:pStyle w:val="ImportWordListStyleDefinition702486779"/>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F"/>
    <w:multiLevelType w:val="multilevel"/>
    <w:tmpl w:val="894EE881"/>
    <w:lvl w:ilvl="0">
      <w:numFmt w:val="decimal"/>
      <w:pStyle w:val="ImportWordListStyleDefinition1641809867"/>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11"/>
    <w:multiLevelType w:val="multilevel"/>
    <w:tmpl w:val="894EE883"/>
    <w:lvl w:ilvl="0">
      <w:numFmt w:val="decimal"/>
      <w:pStyle w:val="ImportWordListStyleDefinition2005548994"/>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13"/>
    <w:multiLevelType w:val="multilevel"/>
    <w:tmpl w:val="894EE885"/>
    <w:lvl w:ilvl="0">
      <w:numFmt w:val="decimal"/>
      <w:pStyle w:val="ImportWordListStyleDefinition1034305938"/>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15"/>
    <w:multiLevelType w:val="multilevel"/>
    <w:tmpl w:val="894EE887"/>
    <w:lvl w:ilvl="0">
      <w:numFmt w:val="decimal"/>
      <w:pStyle w:val="ImportWordListStyleDefinition1475949667"/>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17"/>
    <w:multiLevelType w:val="multilevel"/>
    <w:tmpl w:val="894EE889"/>
    <w:lvl w:ilvl="0">
      <w:numFmt w:val="decimal"/>
      <w:pStyle w:val="ImportWordListStyleDefinition1875187139"/>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19"/>
    <w:multiLevelType w:val="multilevel"/>
    <w:tmpl w:val="894EE88B"/>
    <w:lvl w:ilvl="0">
      <w:numFmt w:val="decimal"/>
      <w:pStyle w:val="ImportWordListStyleDefinition115514819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000001B"/>
    <w:multiLevelType w:val="multilevel"/>
    <w:tmpl w:val="894EE88D"/>
    <w:lvl w:ilvl="0">
      <w:numFmt w:val="decimal"/>
      <w:pStyle w:val="ImportWordListStyleDefinition1839927424"/>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000001E"/>
    <w:multiLevelType w:val="multilevel"/>
    <w:tmpl w:val="894EE890"/>
    <w:lvl w:ilvl="0">
      <w:numFmt w:val="decimal"/>
      <w:pStyle w:val="ImportWordListStyleDefinition1555505214"/>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0000020"/>
    <w:multiLevelType w:val="multilevel"/>
    <w:tmpl w:val="894EE892"/>
    <w:lvl w:ilvl="0">
      <w:numFmt w:val="decimal"/>
      <w:pStyle w:val="List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4111D5A"/>
    <w:multiLevelType w:val="hybridMultilevel"/>
    <w:tmpl w:val="95962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52B6BCF"/>
    <w:multiLevelType w:val="multilevel"/>
    <w:tmpl w:val="8496D23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nsid w:val="0913572D"/>
    <w:multiLevelType w:val="hybridMultilevel"/>
    <w:tmpl w:val="67C8C8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98722C9"/>
    <w:multiLevelType w:val="multilevel"/>
    <w:tmpl w:val="30942A80"/>
    <w:lvl w:ilvl="0">
      <w:start w:val="1"/>
      <w:numFmt w:val="upperRoman"/>
      <w:lvlText w:val="%1."/>
      <w:lvlJc w:val="righ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0AC964C8"/>
    <w:multiLevelType w:val="hybridMultilevel"/>
    <w:tmpl w:val="2F1247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DBC1D35"/>
    <w:multiLevelType w:val="multilevel"/>
    <w:tmpl w:val="87A663E0"/>
    <w:lvl w:ilvl="0">
      <w:start w:val="2"/>
      <w:numFmt w:val="decimal"/>
      <w:lvlText w:val="%1"/>
      <w:lvlJc w:val="left"/>
      <w:pPr>
        <w:ind w:left="560" w:hanging="560"/>
      </w:pPr>
      <w:rPr>
        <w:rFonts w:hint="default"/>
      </w:rPr>
    </w:lvl>
    <w:lvl w:ilvl="1">
      <w:start w:val="1"/>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18147012"/>
    <w:multiLevelType w:val="hybridMultilevel"/>
    <w:tmpl w:val="5778FD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18B57A42"/>
    <w:multiLevelType w:val="multilevel"/>
    <w:tmpl w:val="04CC7156"/>
    <w:lvl w:ilvl="0">
      <w:start w:val="5"/>
      <w:numFmt w:val="decimal"/>
      <w:lvlText w:val="%1"/>
      <w:lvlJc w:val="left"/>
      <w:pPr>
        <w:ind w:left="360" w:hanging="360"/>
      </w:pPr>
      <w:rPr>
        <w:rFonts w:hint="default"/>
      </w:rPr>
    </w:lvl>
    <w:lvl w:ilvl="1">
      <w:start w:val="1"/>
      <w:numFmt w:val="decimal"/>
      <w:lvlText w:val="%1.%2"/>
      <w:lvlJc w:val="left"/>
      <w:pPr>
        <w:ind w:left="1280" w:hanging="360"/>
      </w:pPr>
      <w:rPr>
        <w:rFonts w:hint="default"/>
      </w:rPr>
    </w:lvl>
    <w:lvl w:ilvl="2">
      <w:start w:val="1"/>
      <w:numFmt w:val="decimal"/>
      <w:lvlText w:val="%1.%2.%3"/>
      <w:lvlJc w:val="left"/>
      <w:pPr>
        <w:ind w:left="2560" w:hanging="720"/>
      </w:pPr>
      <w:rPr>
        <w:rFonts w:hint="default"/>
      </w:rPr>
    </w:lvl>
    <w:lvl w:ilvl="3">
      <w:start w:val="1"/>
      <w:numFmt w:val="decimal"/>
      <w:lvlText w:val="%1.%2.%3.%4"/>
      <w:lvlJc w:val="left"/>
      <w:pPr>
        <w:ind w:left="3840" w:hanging="1080"/>
      </w:pPr>
      <w:rPr>
        <w:rFonts w:hint="default"/>
      </w:rPr>
    </w:lvl>
    <w:lvl w:ilvl="4">
      <w:start w:val="1"/>
      <w:numFmt w:val="decimal"/>
      <w:lvlText w:val="%1.%2.%3.%4.%5"/>
      <w:lvlJc w:val="left"/>
      <w:pPr>
        <w:ind w:left="4760" w:hanging="1080"/>
      </w:pPr>
      <w:rPr>
        <w:rFonts w:hint="default"/>
      </w:rPr>
    </w:lvl>
    <w:lvl w:ilvl="5">
      <w:start w:val="1"/>
      <w:numFmt w:val="decimal"/>
      <w:lvlText w:val="%1.%2.%3.%4.%5.%6"/>
      <w:lvlJc w:val="left"/>
      <w:pPr>
        <w:ind w:left="6040" w:hanging="1440"/>
      </w:pPr>
      <w:rPr>
        <w:rFonts w:hint="default"/>
      </w:rPr>
    </w:lvl>
    <w:lvl w:ilvl="6">
      <w:start w:val="1"/>
      <w:numFmt w:val="decimal"/>
      <w:lvlText w:val="%1.%2.%3.%4.%5.%6.%7"/>
      <w:lvlJc w:val="left"/>
      <w:pPr>
        <w:ind w:left="6960" w:hanging="1440"/>
      </w:pPr>
      <w:rPr>
        <w:rFonts w:hint="default"/>
      </w:rPr>
    </w:lvl>
    <w:lvl w:ilvl="7">
      <w:start w:val="1"/>
      <w:numFmt w:val="decimal"/>
      <w:lvlText w:val="%1.%2.%3.%4.%5.%6.%7.%8"/>
      <w:lvlJc w:val="left"/>
      <w:pPr>
        <w:ind w:left="8240" w:hanging="1800"/>
      </w:pPr>
      <w:rPr>
        <w:rFonts w:hint="default"/>
      </w:rPr>
    </w:lvl>
    <w:lvl w:ilvl="8">
      <w:start w:val="1"/>
      <w:numFmt w:val="decimal"/>
      <w:lvlText w:val="%1.%2.%3.%4.%5.%6.%7.%8.%9"/>
      <w:lvlJc w:val="left"/>
      <w:pPr>
        <w:ind w:left="9520" w:hanging="2160"/>
      </w:pPr>
      <w:rPr>
        <w:rFonts w:hint="default"/>
      </w:rPr>
    </w:lvl>
  </w:abstractNum>
  <w:abstractNum w:abstractNumId="22">
    <w:nsid w:val="197E3333"/>
    <w:multiLevelType w:val="hybridMultilevel"/>
    <w:tmpl w:val="D8D0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7A46A5"/>
    <w:multiLevelType w:val="hybridMultilevel"/>
    <w:tmpl w:val="DC346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C5759F7"/>
    <w:multiLevelType w:val="multilevel"/>
    <w:tmpl w:val="39C0E7DC"/>
    <w:lvl w:ilvl="0">
      <w:start w:val="6"/>
      <w:numFmt w:val="decimal"/>
      <w:lvlText w:val="%1"/>
      <w:lvlJc w:val="left"/>
      <w:pPr>
        <w:ind w:left="700" w:hanging="700"/>
      </w:pPr>
      <w:rPr>
        <w:rFonts w:hint="default"/>
      </w:rPr>
    </w:lvl>
    <w:lvl w:ilvl="1">
      <w:start w:val="10"/>
      <w:numFmt w:val="decimal"/>
      <w:lvlText w:val="%1.%2"/>
      <w:lvlJc w:val="left"/>
      <w:pPr>
        <w:ind w:left="1060" w:hanging="7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24CF5CF0"/>
    <w:multiLevelType w:val="hybridMultilevel"/>
    <w:tmpl w:val="70EC6C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63C0072"/>
    <w:multiLevelType w:val="hybridMultilevel"/>
    <w:tmpl w:val="9D86A48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8981000"/>
    <w:multiLevelType w:val="hybridMultilevel"/>
    <w:tmpl w:val="204084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2FB8554A"/>
    <w:multiLevelType w:val="hybridMultilevel"/>
    <w:tmpl w:val="95B48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2A94AD8"/>
    <w:multiLevelType w:val="hybridMultilevel"/>
    <w:tmpl w:val="0EC0495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336142C1"/>
    <w:multiLevelType w:val="hybridMultilevel"/>
    <w:tmpl w:val="F14A632C"/>
    <w:lvl w:ilvl="0" w:tplc="A2A891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48C0C6F"/>
    <w:multiLevelType w:val="multilevel"/>
    <w:tmpl w:val="5DCA85A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3761373C"/>
    <w:multiLevelType w:val="multilevel"/>
    <w:tmpl w:val="6C4E52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3A534300"/>
    <w:multiLevelType w:val="hybridMultilevel"/>
    <w:tmpl w:val="F7728BB8"/>
    <w:lvl w:ilvl="0" w:tplc="11E286F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F4B616E"/>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413B3B6A"/>
    <w:multiLevelType w:val="hybridMultilevel"/>
    <w:tmpl w:val="16B8D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78A395C"/>
    <w:multiLevelType w:val="multilevel"/>
    <w:tmpl w:val="1C6E02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40"/>
        </w:tabs>
        <w:ind w:left="552" w:hanging="432"/>
      </w:pPr>
      <w:rPr>
        <w:rFonts w:hint="default"/>
      </w:rPr>
    </w:lvl>
    <w:lvl w:ilvl="2">
      <w:start w:val="1"/>
      <w:numFmt w:val="decimal"/>
      <w:pStyle w:val="a"/>
      <w:lvlText w:val="%1.%2.%3."/>
      <w:lvlJc w:val="left"/>
      <w:pPr>
        <w:tabs>
          <w:tab w:val="num" w:pos="1200"/>
        </w:tabs>
        <w:ind w:left="624" w:hanging="504"/>
      </w:pPr>
      <w:rPr>
        <w:rFonts w:hint="default"/>
        <w:i w:val="0"/>
        <w:color w:val="auto"/>
      </w:rPr>
    </w:lvl>
    <w:lvl w:ilvl="3">
      <w:start w:val="1"/>
      <w:numFmt w:val="decimal"/>
      <w:pStyle w:val="a"/>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nsid w:val="55D0465E"/>
    <w:multiLevelType w:val="multilevel"/>
    <w:tmpl w:val="B164FD3A"/>
    <w:lvl w:ilvl="0">
      <w:start w:val="4"/>
      <w:numFmt w:val="decimal"/>
      <w:lvlText w:val="%1"/>
      <w:lvlJc w:val="left"/>
      <w:pPr>
        <w:ind w:left="560" w:hanging="560"/>
      </w:pPr>
      <w:rPr>
        <w:rFonts w:hint="default"/>
      </w:rPr>
    </w:lvl>
    <w:lvl w:ilvl="1">
      <w:start w:val="5"/>
      <w:numFmt w:val="decimal"/>
      <w:lvlText w:val="%1.%2"/>
      <w:lvlJc w:val="left"/>
      <w:pPr>
        <w:ind w:left="920" w:hanging="5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8">
    <w:nsid w:val="5CD77E87"/>
    <w:multiLevelType w:val="hybridMultilevel"/>
    <w:tmpl w:val="9328F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6F6402"/>
    <w:multiLevelType w:val="multilevel"/>
    <w:tmpl w:val="9D86A484"/>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nsid w:val="6ED241AD"/>
    <w:multiLevelType w:val="multilevel"/>
    <w:tmpl w:val="73E2308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1">
    <w:nsid w:val="72D1018F"/>
    <w:multiLevelType w:val="hybridMultilevel"/>
    <w:tmpl w:val="B66A725E"/>
    <w:lvl w:ilvl="0" w:tplc="D5E6755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nsid w:val="73490F17"/>
    <w:multiLevelType w:val="hybridMultilevel"/>
    <w:tmpl w:val="09DEFE3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741B7D07"/>
    <w:multiLevelType w:val="multilevel"/>
    <w:tmpl w:val="B39A9FB8"/>
    <w:lvl w:ilvl="0">
      <w:start w:val="1"/>
      <w:numFmt w:val="upperRoman"/>
      <w:lvlText w:val="%1."/>
      <w:lvlJc w:val="right"/>
      <w:pPr>
        <w:ind w:left="360" w:hanging="360"/>
      </w:pPr>
    </w:lvl>
    <w:lvl w:ilvl="1">
      <w:start w:val="8"/>
      <w:numFmt w:val="decimal"/>
      <w:isLgl/>
      <w:lvlText w:val="%1.%2"/>
      <w:lvlJc w:val="left"/>
      <w:pPr>
        <w:ind w:left="920" w:hanging="56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4">
    <w:nsid w:val="76394060"/>
    <w:multiLevelType w:val="hybridMultilevel"/>
    <w:tmpl w:val="EDDEEE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AF2713F"/>
    <w:multiLevelType w:val="hybridMultilevel"/>
    <w:tmpl w:val="8E76F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C3C52A8"/>
    <w:multiLevelType w:val="hybridMultilevel"/>
    <w:tmpl w:val="6852A486"/>
    <w:lvl w:ilvl="0" w:tplc="04090001">
      <w:start w:val="1"/>
      <w:numFmt w:val="bullet"/>
      <w:pStyle w:val="ImportWordListStyleDefinition1716612914"/>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A77DD3"/>
    <w:multiLevelType w:val="multilevel"/>
    <w:tmpl w:val="DD802004"/>
    <w:lvl w:ilvl="0">
      <w:start w:val="4"/>
      <w:numFmt w:val="decimal"/>
      <w:lvlText w:val="%1"/>
      <w:lvlJc w:val="left"/>
      <w:pPr>
        <w:ind w:left="560" w:hanging="560"/>
      </w:pPr>
      <w:rPr>
        <w:rFonts w:hint="default"/>
      </w:rPr>
    </w:lvl>
    <w:lvl w:ilvl="1">
      <w:start w:val="6"/>
      <w:numFmt w:val="decimal"/>
      <w:lvlText w:val="%1.%2"/>
      <w:lvlJc w:val="left"/>
      <w:pPr>
        <w:ind w:left="920" w:hanging="5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46"/>
  </w:num>
  <w:num w:numId="15">
    <w:abstractNumId w:val="36"/>
  </w:num>
  <w:num w:numId="16">
    <w:abstractNumId w:val="30"/>
  </w:num>
  <w:num w:numId="17">
    <w:abstractNumId w:val="29"/>
  </w:num>
  <w:num w:numId="18">
    <w:abstractNumId w:val="42"/>
  </w:num>
  <w:num w:numId="19">
    <w:abstractNumId w:val="32"/>
  </w:num>
  <w:num w:numId="20">
    <w:abstractNumId w:val="34"/>
  </w:num>
  <w:num w:numId="21">
    <w:abstractNumId w:val="18"/>
  </w:num>
  <w:num w:numId="22">
    <w:abstractNumId w:val="45"/>
  </w:num>
  <w:num w:numId="23">
    <w:abstractNumId w:val="38"/>
  </w:num>
  <w:num w:numId="24">
    <w:abstractNumId w:val="35"/>
  </w:num>
  <w:num w:numId="25">
    <w:abstractNumId w:val="28"/>
  </w:num>
  <w:num w:numId="26">
    <w:abstractNumId w:val="25"/>
  </w:num>
  <w:num w:numId="27">
    <w:abstractNumId w:val="22"/>
  </w:num>
  <w:num w:numId="28">
    <w:abstractNumId w:val="16"/>
  </w:num>
  <w:num w:numId="29">
    <w:abstractNumId w:val="14"/>
  </w:num>
  <w:num w:numId="30">
    <w:abstractNumId w:val="23"/>
  </w:num>
  <w:num w:numId="31">
    <w:abstractNumId w:val="44"/>
  </w:num>
  <w:num w:numId="32">
    <w:abstractNumId w:val="20"/>
  </w:num>
  <w:num w:numId="33">
    <w:abstractNumId w:val="27"/>
  </w:num>
  <w:num w:numId="3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43"/>
  </w:num>
  <w:num w:numId="38">
    <w:abstractNumId w:val="26"/>
  </w:num>
  <w:num w:numId="39">
    <w:abstractNumId w:val="39"/>
  </w:num>
  <w:num w:numId="40">
    <w:abstractNumId w:val="31"/>
  </w:num>
  <w:num w:numId="41">
    <w:abstractNumId w:val="40"/>
  </w:num>
  <w:num w:numId="42">
    <w:abstractNumId w:val="15"/>
  </w:num>
  <w:num w:numId="43">
    <w:abstractNumId w:val="37"/>
  </w:num>
  <w:num w:numId="44">
    <w:abstractNumId w:val="47"/>
  </w:num>
  <w:num w:numId="45">
    <w:abstractNumId w:val="24"/>
  </w:num>
  <w:num w:numId="46">
    <w:abstractNumId w:val="17"/>
  </w:num>
  <w:num w:numId="47">
    <w:abstractNumId w:val="21"/>
  </w:num>
  <w:num w:numId="48">
    <w:abstractNumId w:val="19"/>
  </w:num>
  <w:num w:numId="49">
    <w:abstractNumId w:val="33"/>
  </w:num>
  <w:num w:numId="50">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C3BD7"/>
    <w:rsid w:val="001C4FE4"/>
    <w:rsid w:val="00226C4C"/>
    <w:rsid w:val="00331B31"/>
    <w:rsid w:val="003C3BD7"/>
    <w:rsid w:val="00594ACD"/>
    <w:rsid w:val="005D5E8B"/>
    <w:rsid w:val="00620F57"/>
    <w:rsid w:val="00834552"/>
    <w:rsid w:val="00A678AC"/>
    <w:rsid w:val="00AD1FAD"/>
    <w:rsid w:val="00C76263"/>
    <w:rsid w:val="00CF0D65"/>
    <w:rsid w:val="00E368E6"/>
    <w:rsid w:val="00E66C11"/>
    <w:rsid w:val="00EB0AA8"/>
    <w:rsid w:val="00F24E27"/>
    <w:rsid w:val="00F315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C3BD7"/>
    <w:pPr>
      <w:spacing w:line="276" w:lineRule="auto"/>
      <w:jc w:val="left"/>
    </w:pPr>
    <w:rPr>
      <w:rFonts w:ascii="Calibri" w:eastAsia="Calibri" w:hAnsi="Calibri"/>
      <w:sz w:val="22"/>
      <w:szCs w:val="22"/>
    </w:rPr>
  </w:style>
  <w:style w:type="paragraph" w:styleId="1">
    <w:name w:val="heading 1"/>
    <w:basedOn w:val="a0"/>
    <w:next w:val="a0"/>
    <w:link w:val="10"/>
    <w:uiPriority w:val="99"/>
    <w:qFormat/>
    <w:rsid w:val="003C3BD7"/>
    <w:pPr>
      <w:keepNext/>
      <w:spacing w:before="240" w:after="60" w:line="240" w:lineRule="auto"/>
      <w:outlineLvl w:val="0"/>
    </w:pPr>
    <w:rPr>
      <w:rFonts w:eastAsia="MS Gothic"/>
      <w:b/>
      <w:bCs/>
      <w:kern w:val="32"/>
      <w:sz w:val="32"/>
      <w:szCs w:val="32"/>
    </w:rPr>
  </w:style>
  <w:style w:type="paragraph" w:styleId="2">
    <w:name w:val="heading 2"/>
    <w:basedOn w:val="a0"/>
    <w:link w:val="20"/>
    <w:uiPriority w:val="99"/>
    <w:qFormat/>
    <w:rsid w:val="003C3BD7"/>
    <w:pPr>
      <w:spacing w:before="100" w:beforeAutospacing="1" w:after="100" w:afterAutospacing="1" w:line="240" w:lineRule="auto"/>
      <w:outlineLvl w:val="1"/>
    </w:pPr>
    <w:rPr>
      <w:b/>
      <w:bCs/>
      <w:sz w:val="36"/>
      <w:szCs w:val="36"/>
    </w:rPr>
  </w:style>
  <w:style w:type="paragraph" w:styleId="3">
    <w:name w:val="heading 3"/>
    <w:basedOn w:val="a0"/>
    <w:next w:val="a0"/>
    <w:link w:val="30"/>
    <w:uiPriority w:val="9"/>
    <w:qFormat/>
    <w:rsid w:val="003C3BD7"/>
    <w:pPr>
      <w:keepNext/>
      <w:spacing w:before="240" w:after="60"/>
      <w:outlineLvl w:val="2"/>
    </w:pPr>
    <w:rPr>
      <w:rFonts w:ascii="Calibri Light" w:eastAsia="Times New Roman" w:hAnsi="Calibri Light"/>
      <w:b/>
      <w:bCs/>
      <w:sz w:val="26"/>
      <w:szCs w:val="26"/>
    </w:rPr>
  </w:style>
  <w:style w:type="paragraph" w:styleId="4">
    <w:name w:val="heading 4"/>
    <w:basedOn w:val="a0"/>
    <w:next w:val="a0"/>
    <w:link w:val="40"/>
    <w:uiPriority w:val="9"/>
    <w:qFormat/>
    <w:rsid w:val="003C3BD7"/>
    <w:pPr>
      <w:keepNext/>
      <w:spacing w:before="240" w:after="60"/>
      <w:outlineLvl w:val="3"/>
    </w:pPr>
    <w:rPr>
      <w:rFonts w:eastAsia="Times New Roman"/>
      <w:b/>
      <w:bCs/>
      <w:sz w:val="28"/>
      <w:szCs w:val="28"/>
    </w:rPr>
  </w:style>
  <w:style w:type="paragraph" w:styleId="5">
    <w:name w:val="heading 5"/>
    <w:basedOn w:val="a0"/>
    <w:next w:val="a0"/>
    <w:link w:val="50"/>
    <w:uiPriority w:val="9"/>
    <w:qFormat/>
    <w:rsid w:val="003C3BD7"/>
    <w:pPr>
      <w:spacing w:before="240" w:after="60"/>
      <w:outlineLvl w:val="4"/>
    </w:pPr>
    <w:rPr>
      <w:rFonts w:eastAsia="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3C3BD7"/>
    <w:rPr>
      <w:rFonts w:ascii="Calibri" w:eastAsia="MS Gothic" w:hAnsi="Calibri"/>
      <w:b/>
      <w:bCs/>
      <w:kern w:val="32"/>
      <w:sz w:val="32"/>
      <w:szCs w:val="32"/>
    </w:rPr>
  </w:style>
  <w:style w:type="character" w:customStyle="1" w:styleId="20">
    <w:name w:val="Заголовок 2 Знак"/>
    <w:basedOn w:val="a1"/>
    <w:link w:val="2"/>
    <w:uiPriority w:val="99"/>
    <w:rsid w:val="003C3BD7"/>
    <w:rPr>
      <w:rFonts w:ascii="Calibri" w:eastAsia="Calibri" w:hAnsi="Calibri"/>
      <w:b/>
      <w:bCs/>
      <w:sz w:val="36"/>
      <w:szCs w:val="36"/>
    </w:rPr>
  </w:style>
  <w:style w:type="character" w:customStyle="1" w:styleId="30">
    <w:name w:val="Заголовок 3 Знак"/>
    <w:basedOn w:val="a1"/>
    <w:link w:val="3"/>
    <w:uiPriority w:val="9"/>
    <w:rsid w:val="003C3BD7"/>
    <w:rPr>
      <w:rFonts w:ascii="Calibri Light" w:eastAsia="Times New Roman" w:hAnsi="Calibri Light"/>
      <w:b/>
      <w:bCs/>
      <w:sz w:val="26"/>
      <w:szCs w:val="26"/>
    </w:rPr>
  </w:style>
  <w:style w:type="character" w:customStyle="1" w:styleId="40">
    <w:name w:val="Заголовок 4 Знак"/>
    <w:basedOn w:val="a1"/>
    <w:link w:val="4"/>
    <w:uiPriority w:val="9"/>
    <w:rsid w:val="003C3BD7"/>
    <w:rPr>
      <w:rFonts w:ascii="Calibri" w:eastAsia="Times New Roman" w:hAnsi="Calibri"/>
      <w:b/>
      <w:bCs/>
    </w:rPr>
  </w:style>
  <w:style w:type="character" w:customStyle="1" w:styleId="50">
    <w:name w:val="Заголовок 5 Знак"/>
    <w:basedOn w:val="a1"/>
    <w:link w:val="5"/>
    <w:uiPriority w:val="9"/>
    <w:rsid w:val="003C3BD7"/>
    <w:rPr>
      <w:rFonts w:ascii="Calibri" w:eastAsia="Times New Roman" w:hAnsi="Calibri"/>
      <w:b/>
      <w:bCs/>
      <w:i/>
      <w:iCs/>
      <w:sz w:val="26"/>
      <w:szCs w:val="26"/>
    </w:rPr>
  </w:style>
  <w:style w:type="numbering" w:customStyle="1" w:styleId="11">
    <w:name w:val="Нет списка1"/>
    <w:next w:val="a3"/>
    <w:uiPriority w:val="99"/>
    <w:semiHidden/>
    <w:unhideWhenUsed/>
    <w:rsid w:val="003C3BD7"/>
  </w:style>
  <w:style w:type="paragraph" w:customStyle="1" w:styleId="ImportWordListStyleDefinition1282344033">
    <w:name w:val="Import Word List Style Definition 1282344033"/>
    <w:rsid w:val="003C3BD7"/>
    <w:pPr>
      <w:numPr>
        <w:numId w:val="1"/>
      </w:numPr>
      <w:spacing w:after="0"/>
      <w:jc w:val="left"/>
    </w:pPr>
    <w:rPr>
      <w:rFonts w:eastAsia="Times New Roman"/>
      <w:sz w:val="20"/>
      <w:szCs w:val="20"/>
      <w:lang w:eastAsia="ru-RU"/>
    </w:rPr>
  </w:style>
  <w:style w:type="paragraph" w:customStyle="1" w:styleId="ImportWordListStyleDefinition2055497664">
    <w:name w:val="Import Word List Style Definition 2055497664"/>
    <w:rsid w:val="003C3BD7"/>
    <w:pPr>
      <w:numPr>
        <w:numId w:val="2"/>
      </w:numPr>
      <w:spacing w:after="0"/>
      <w:jc w:val="left"/>
    </w:pPr>
    <w:rPr>
      <w:rFonts w:eastAsia="Times New Roman"/>
      <w:sz w:val="20"/>
      <w:szCs w:val="20"/>
      <w:lang w:eastAsia="ru-RU"/>
    </w:rPr>
  </w:style>
  <w:style w:type="paragraph" w:customStyle="1" w:styleId="ImportWordListStyleDefinition845049584">
    <w:name w:val="Import Word List Style Definition 845049584"/>
    <w:rsid w:val="003C3BD7"/>
    <w:pPr>
      <w:numPr>
        <w:numId w:val="3"/>
      </w:numPr>
      <w:spacing w:after="0"/>
      <w:jc w:val="left"/>
    </w:pPr>
    <w:rPr>
      <w:rFonts w:eastAsia="Times New Roman"/>
      <w:sz w:val="20"/>
      <w:szCs w:val="20"/>
      <w:lang w:eastAsia="ru-RU"/>
    </w:rPr>
  </w:style>
  <w:style w:type="paragraph" w:customStyle="1" w:styleId="ImportWordListStyleDefinition702486779">
    <w:name w:val="Import Word List Style Definition 702486779"/>
    <w:rsid w:val="003C3BD7"/>
    <w:pPr>
      <w:numPr>
        <w:numId w:val="4"/>
      </w:numPr>
      <w:spacing w:after="0"/>
      <w:jc w:val="left"/>
    </w:pPr>
    <w:rPr>
      <w:rFonts w:eastAsia="Times New Roman"/>
      <w:sz w:val="20"/>
      <w:szCs w:val="20"/>
      <w:lang w:eastAsia="ru-RU"/>
    </w:rPr>
  </w:style>
  <w:style w:type="paragraph" w:customStyle="1" w:styleId="ImportWordListStyleDefinition1641809867">
    <w:name w:val="Import Word List Style Definition 1641809867"/>
    <w:rsid w:val="003C3BD7"/>
    <w:pPr>
      <w:numPr>
        <w:numId w:val="5"/>
      </w:numPr>
      <w:spacing w:after="0"/>
      <w:jc w:val="left"/>
    </w:pPr>
    <w:rPr>
      <w:rFonts w:eastAsia="Times New Roman"/>
      <w:sz w:val="20"/>
      <w:szCs w:val="20"/>
      <w:lang w:eastAsia="ru-RU"/>
    </w:rPr>
  </w:style>
  <w:style w:type="paragraph" w:customStyle="1" w:styleId="ImportWordListStyleDefinition2005548994">
    <w:name w:val="Import Word List Style Definition 2005548994"/>
    <w:rsid w:val="003C3BD7"/>
    <w:pPr>
      <w:numPr>
        <w:numId w:val="6"/>
      </w:numPr>
      <w:spacing w:after="0"/>
      <w:jc w:val="left"/>
    </w:pPr>
    <w:rPr>
      <w:rFonts w:eastAsia="Times New Roman"/>
      <w:sz w:val="20"/>
      <w:szCs w:val="20"/>
      <w:lang w:eastAsia="ru-RU"/>
    </w:rPr>
  </w:style>
  <w:style w:type="paragraph" w:customStyle="1" w:styleId="ImportWordListStyleDefinition1034305938">
    <w:name w:val="Import Word List Style Definition 1034305938"/>
    <w:rsid w:val="003C3BD7"/>
    <w:pPr>
      <w:numPr>
        <w:numId w:val="7"/>
      </w:numPr>
      <w:spacing w:after="0"/>
      <w:jc w:val="left"/>
    </w:pPr>
    <w:rPr>
      <w:rFonts w:eastAsia="Times New Roman"/>
      <w:sz w:val="20"/>
      <w:szCs w:val="20"/>
      <w:lang w:eastAsia="ru-RU"/>
    </w:rPr>
  </w:style>
  <w:style w:type="paragraph" w:customStyle="1" w:styleId="ImportWordListStyleDefinition1475949667">
    <w:name w:val="Import Word List Style Definition 1475949667"/>
    <w:rsid w:val="003C3BD7"/>
    <w:pPr>
      <w:numPr>
        <w:numId w:val="8"/>
      </w:numPr>
      <w:spacing w:after="0"/>
      <w:jc w:val="left"/>
    </w:pPr>
    <w:rPr>
      <w:rFonts w:eastAsia="Times New Roman"/>
      <w:sz w:val="20"/>
      <w:szCs w:val="20"/>
      <w:lang w:eastAsia="ru-RU"/>
    </w:rPr>
  </w:style>
  <w:style w:type="paragraph" w:customStyle="1" w:styleId="ImportWordListStyleDefinition1875187139">
    <w:name w:val="Import Word List Style Definition 1875187139"/>
    <w:rsid w:val="003C3BD7"/>
    <w:pPr>
      <w:numPr>
        <w:numId w:val="9"/>
      </w:numPr>
      <w:spacing w:after="0"/>
      <w:jc w:val="left"/>
    </w:pPr>
    <w:rPr>
      <w:rFonts w:eastAsia="Times New Roman"/>
      <w:sz w:val="20"/>
      <w:szCs w:val="20"/>
      <w:lang w:eastAsia="ru-RU"/>
    </w:rPr>
  </w:style>
  <w:style w:type="paragraph" w:customStyle="1" w:styleId="ImportWordListStyleDefinition1155148192">
    <w:name w:val="Import Word List Style Definition 1155148192"/>
    <w:rsid w:val="003C3BD7"/>
    <w:pPr>
      <w:numPr>
        <w:numId w:val="10"/>
      </w:numPr>
      <w:spacing w:after="0"/>
      <w:jc w:val="left"/>
    </w:pPr>
    <w:rPr>
      <w:rFonts w:eastAsia="Times New Roman"/>
      <w:sz w:val="20"/>
      <w:szCs w:val="20"/>
      <w:lang w:eastAsia="ru-RU"/>
    </w:rPr>
  </w:style>
  <w:style w:type="paragraph" w:customStyle="1" w:styleId="ImportWordListStyleDefinition1839927424">
    <w:name w:val="Import Word List Style Definition 1839927424"/>
    <w:autoRedefine/>
    <w:rsid w:val="003C3BD7"/>
    <w:pPr>
      <w:numPr>
        <w:numId w:val="11"/>
      </w:numPr>
      <w:spacing w:after="0"/>
      <w:jc w:val="left"/>
    </w:pPr>
    <w:rPr>
      <w:rFonts w:eastAsia="Times New Roman"/>
      <w:sz w:val="20"/>
      <w:szCs w:val="20"/>
      <w:lang w:eastAsia="ru-RU"/>
    </w:rPr>
  </w:style>
  <w:style w:type="paragraph" w:customStyle="1" w:styleId="ImportWordListStyleDefinition1555505214">
    <w:name w:val="Import Word List Style Definition 1555505214"/>
    <w:rsid w:val="003C3BD7"/>
    <w:pPr>
      <w:numPr>
        <w:numId w:val="12"/>
      </w:numPr>
      <w:spacing w:after="0"/>
      <w:jc w:val="left"/>
    </w:pPr>
    <w:rPr>
      <w:rFonts w:eastAsia="Times New Roman"/>
      <w:sz w:val="20"/>
      <w:szCs w:val="20"/>
      <w:lang w:eastAsia="ru-RU"/>
    </w:rPr>
  </w:style>
  <w:style w:type="paragraph" w:customStyle="1" w:styleId="List1">
    <w:name w:val="List 1"/>
    <w:basedOn w:val="a0"/>
    <w:semiHidden/>
    <w:rsid w:val="003C3BD7"/>
    <w:pPr>
      <w:numPr>
        <w:numId w:val="13"/>
      </w:numPr>
      <w:spacing w:after="0" w:line="240" w:lineRule="auto"/>
    </w:pPr>
    <w:rPr>
      <w:rFonts w:ascii="Times New Roman" w:eastAsia="Times New Roman" w:hAnsi="Times New Roman"/>
      <w:sz w:val="20"/>
      <w:szCs w:val="20"/>
      <w:lang w:eastAsia="ru-RU"/>
    </w:rPr>
  </w:style>
  <w:style w:type="paragraph" w:customStyle="1" w:styleId="ImportWordListStyleDefinition1716612914">
    <w:name w:val="Import Word List Style Definition 1716612914"/>
    <w:rsid w:val="003C3BD7"/>
    <w:pPr>
      <w:numPr>
        <w:numId w:val="14"/>
      </w:numPr>
      <w:spacing w:after="0"/>
      <w:jc w:val="left"/>
    </w:pPr>
    <w:rPr>
      <w:rFonts w:eastAsia="Times New Roman"/>
      <w:sz w:val="20"/>
      <w:szCs w:val="20"/>
      <w:lang w:eastAsia="ru-RU"/>
    </w:rPr>
  </w:style>
  <w:style w:type="paragraph" w:styleId="12">
    <w:name w:val="toc 1"/>
    <w:basedOn w:val="a0"/>
    <w:next w:val="a0"/>
    <w:autoRedefine/>
    <w:uiPriority w:val="39"/>
    <w:unhideWhenUsed/>
    <w:rsid w:val="003C3BD7"/>
    <w:pPr>
      <w:tabs>
        <w:tab w:val="left" w:pos="420"/>
        <w:tab w:val="right" w:leader="dot" w:pos="9339"/>
      </w:tabs>
      <w:spacing w:before="120" w:after="0" w:line="240" w:lineRule="auto"/>
    </w:pPr>
    <w:rPr>
      <w:rFonts w:ascii="Cambria" w:eastAsia="MS Mincho" w:hAnsi="Cambria"/>
      <w:b/>
      <w:sz w:val="24"/>
      <w:szCs w:val="24"/>
      <w:lang w:eastAsia="ru-RU"/>
    </w:rPr>
  </w:style>
  <w:style w:type="paragraph" w:styleId="21">
    <w:name w:val="toc 2"/>
    <w:basedOn w:val="a0"/>
    <w:next w:val="a0"/>
    <w:autoRedefine/>
    <w:uiPriority w:val="39"/>
    <w:unhideWhenUsed/>
    <w:rsid w:val="003C3BD7"/>
    <w:pPr>
      <w:spacing w:after="0" w:line="240" w:lineRule="auto"/>
      <w:ind w:left="240"/>
    </w:pPr>
    <w:rPr>
      <w:rFonts w:ascii="Cambria" w:eastAsia="MS Mincho" w:hAnsi="Cambria"/>
      <w:b/>
      <w:lang w:eastAsia="ru-RU"/>
    </w:rPr>
  </w:style>
  <w:style w:type="paragraph" w:styleId="31">
    <w:name w:val="toc 3"/>
    <w:basedOn w:val="a0"/>
    <w:next w:val="a0"/>
    <w:autoRedefine/>
    <w:uiPriority w:val="39"/>
    <w:unhideWhenUsed/>
    <w:rsid w:val="003C3BD7"/>
    <w:pPr>
      <w:spacing w:after="0" w:line="240" w:lineRule="auto"/>
      <w:ind w:left="480"/>
    </w:pPr>
    <w:rPr>
      <w:rFonts w:ascii="Cambria" w:eastAsia="MS Mincho" w:hAnsi="Cambria"/>
      <w:lang w:eastAsia="ru-RU"/>
    </w:rPr>
  </w:style>
  <w:style w:type="paragraph" w:styleId="41">
    <w:name w:val="toc 4"/>
    <w:basedOn w:val="a0"/>
    <w:next w:val="a0"/>
    <w:autoRedefine/>
    <w:uiPriority w:val="39"/>
    <w:unhideWhenUsed/>
    <w:rsid w:val="003C3BD7"/>
    <w:pPr>
      <w:spacing w:after="0" w:line="240" w:lineRule="auto"/>
      <w:ind w:left="720"/>
    </w:pPr>
    <w:rPr>
      <w:rFonts w:ascii="Cambria" w:eastAsia="MS Mincho" w:hAnsi="Cambria"/>
      <w:sz w:val="20"/>
      <w:szCs w:val="20"/>
      <w:lang w:eastAsia="ru-RU"/>
    </w:rPr>
  </w:style>
  <w:style w:type="paragraph" w:styleId="51">
    <w:name w:val="toc 5"/>
    <w:basedOn w:val="a0"/>
    <w:next w:val="a0"/>
    <w:autoRedefine/>
    <w:uiPriority w:val="39"/>
    <w:unhideWhenUsed/>
    <w:rsid w:val="003C3BD7"/>
    <w:pPr>
      <w:spacing w:after="0" w:line="240" w:lineRule="auto"/>
      <w:ind w:left="960"/>
    </w:pPr>
    <w:rPr>
      <w:rFonts w:ascii="Cambria" w:eastAsia="MS Mincho" w:hAnsi="Cambria"/>
      <w:sz w:val="20"/>
      <w:szCs w:val="20"/>
      <w:lang w:eastAsia="ru-RU"/>
    </w:rPr>
  </w:style>
  <w:style w:type="paragraph" w:styleId="6">
    <w:name w:val="toc 6"/>
    <w:basedOn w:val="a0"/>
    <w:next w:val="a0"/>
    <w:autoRedefine/>
    <w:uiPriority w:val="39"/>
    <w:unhideWhenUsed/>
    <w:rsid w:val="003C3BD7"/>
    <w:pPr>
      <w:spacing w:after="0" w:line="240" w:lineRule="auto"/>
      <w:ind w:left="1200"/>
    </w:pPr>
    <w:rPr>
      <w:rFonts w:ascii="Cambria" w:eastAsia="MS Mincho" w:hAnsi="Cambria"/>
      <w:sz w:val="20"/>
      <w:szCs w:val="20"/>
      <w:lang w:eastAsia="ru-RU"/>
    </w:rPr>
  </w:style>
  <w:style w:type="paragraph" w:styleId="7">
    <w:name w:val="toc 7"/>
    <w:basedOn w:val="a0"/>
    <w:next w:val="a0"/>
    <w:autoRedefine/>
    <w:uiPriority w:val="39"/>
    <w:unhideWhenUsed/>
    <w:rsid w:val="003C3BD7"/>
    <w:pPr>
      <w:spacing w:after="0" w:line="240" w:lineRule="auto"/>
      <w:ind w:left="1440"/>
    </w:pPr>
    <w:rPr>
      <w:rFonts w:ascii="Cambria" w:eastAsia="MS Mincho" w:hAnsi="Cambria"/>
      <w:sz w:val="20"/>
      <w:szCs w:val="20"/>
      <w:lang w:eastAsia="ru-RU"/>
    </w:rPr>
  </w:style>
  <w:style w:type="paragraph" w:styleId="8">
    <w:name w:val="toc 8"/>
    <w:basedOn w:val="a0"/>
    <w:next w:val="a0"/>
    <w:autoRedefine/>
    <w:uiPriority w:val="39"/>
    <w:unhideWhenUsed/>
    <w:rsid w:val="003C3BD7"/>
    <w:pPr>
      <w:spacing w:after="0" w:line="240" w:lineRule="auto"/>
      <w:ind w:left="1680"/>
    </w:pPr>
    <w:rPr>
      <w:rFonts w:ascii="Cambria" w:eastAsia="MS Mincho" w:hAnsi="Cambria"/>
      <w:sz w:val="20"/>
      <w:szCs w:val="20"/>
      <w:lang w:eastAsia="ru-RU"/>
    </w:rPr>
  </w:style>
  <w:style w:type="paragraph" w:styleId="9">
    <w:name w:val="toc 9"/>
    <w:basedOn w:val="a0"/>
    <w:next w:val="a0"/>
    <w:autoRedefine/>
    <w:uiPriority w:val="39"/>
    <w:unhideWhenUsed/>
    <w:rsid w:val="003C3BD7"/>
    <w:pPr>
      <w:spacing w:after="0" w:line="240" w:lineRule="auto"/>
      <w:ind w:left="1920"/>
    </w:pPr>
    <w:rPr>
      <w:rFonts w:ascii="Cambria" w:eastAsia="MS Mincho" w:hAnsi="Cambria"/>
      <w:sz w:val="20"/>
      <w:szCs w:val="20"/>
      <w:lang w:eastAsia="ru-RU"/>
    </w:rPr>
  </w:style>
  <w:style w:type="character" w:customStyle="1" w:styleId="blk">
    <w:name w:val="blk"/>
    <w:rsid w:val="003C3BD7"/>
  </w:style>
  <w:style w:type="character" w:styleId="a4">
    <w:name w:val="Hyperlink"/>
    <w:uiPriority w:val="99"/>
    <w:unhideWhenUsed/>
    <w:rsid w:val="003C3BD7"/>
    <w:rPr>
      <w:color w:val="0000FF"/>
      <w:u w:val="single"/>
    </w:rPr>
  </w:style>
  <w:style w:type="paragraph" w:customStyle="1" w:styleId="a">
    <w:name w:val="Пункт"/>
    <w:basedOn w:val="a0"/>
    <w:rsid w:val="003C3BD7"/>
    <w:pPr>
      <w:numPr>
        <w:ilvl w:val="3"/>
        <w:numId w:val="15"/>
      </w:numPr>
      <w:tabs>
        <w:tab w:val="clear" w:pos="2520"/>
        <w:tab w:val="num" w:pos="1200"/>
      </w:tabs>
      <w:spacing w:after="0" w:line="240" w:lineRule="auto"/>
      <w:ind w:left="624" w:hanging="504"/>
      <w:jc w:val="both"/>
    </w:pPr>
    <w:rPr>
      <w:rFonts w:ascii="Times New Roman" w:eastAsia="Times New Roman" w:hAnsi="Times New Roman"/>
      <w:sz w:val="24"/>
      <w:szCs w:val="28"/>
      <w:lang w:eastAsia="ru-RU"/>
    </w:rPr>
  </w:style>
  <w:style w:type="paragraph" w:customStyle="1" w:styleId="a5">
    <w:name w:val="Подпункт"/>
    <w:basedOn w:val="a"/>
    <w:rsid w:val="003C3BD7"/>
    <w:pPr>
      <w:tabs>
        <w:tab w:val="clear" w:pos="1200"/>
        <w:tab w:val="num" w:pos="2520"/>
      </w:tabs>
      <w:ind w:left="1728" w:hanging="648"/>
    </w:pPr>
  </w:style>
  <w:style w:type="paragraph" w:customStyle="1" w:styleId="ConsPlusNormal">
    <w:name w:val="ConsPlusNormal"/>
    <w:rsid w:val="003C3BD7"/>
    <w:pPr>
      <w:widowControl w:val="0"/>
      <w:autoSpaceDE w:val="0"/>
      <w:autoSpaceDN w:val="0"/>
      <w:adjustRightInd w:val="0"/>
      <w:spacing w:after="0"/>
      <w:ind w:firstLine="720"/>
      <w:jc w:val="left"/>
    </w:pPr>
    <w:rPr>
      <w:rFonts w:ascii="Arial" w:eastAsia="Times New Roman" w:hAnsi="Arial" w:cs="Arial"/>
      <w:sz w:val="20"/>
      <w:szCs w:val="20"/>
      <w:lang w:eastAsia="ru-RU"/>
    </w:rPr>
  </w:style>
  <w:style w:type="character" w:customStyle="1" w:styleId="r">
    <w:name w:val="r"/>
    <w:rsid w:val="003C3BD7"/>
  </w:style>
  <w:style w:type="paragraph" w:styleId="HTML">
    <w:name w:val="HTML Preformatted"/>
    <w:basedOn w:val="a0"/>
    <w:link w:val="HTML0"/>
    <w:uiPriority w:val="99"/>
    <w:semiHidden/>
    <w:unhideWhenUsed/>
    <w:rsid w:val="003C3B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MS Mincho" w:hAnsi="Courier"/>
      <w:sz w:val="20"/>
      <w:szCs w:val="20"/>
    </w:rPr>
  </w:style>
  <w:style w:type="character" w:customStyle="1" w:styleId="HTML0">
    <w:name w:val="Стандартный HTML Знак"/>
    <w:basedOn w:val="a1"/>
    <w:link w:val="HTML"/>
    <w:uiPriority w:val="99"/>
    <w:semiHidden/>
    <w:rsid w:val="003C3BD7"/>
    <w:rPr>
      <w:rFonts w:ascii="Courier" w:eastAsia="MS Mincho" w:hAnsi="Courier"/>
      <w:sz w:val="20"/>
      <w:szCs w:val="20"/>
    </w:rPr>
  </w:style>
  <w:style w:type="paragraph" w:styleId="a6">
    <w:name w:val="Balloon Text"/>
    <w:basedOn w:val="a0"/>
    <w:link w:val="a7"/>
    <w:uiPriority w:val="99"/>
    <w:semiHidden/>
    <w:unhideWhenUsed/>
    <w:rsid w:val="003C3BD7"/>
    <w:pPr>
      <w:spacing w:after="0" w:line="240" w:lineRule="auto"/>
    </w:pPr>
    <w:rPr>
      <w:rFonts w:ascii="Segoe UI" w:eastAsia="MS Mincho" w:hAnsi="Segoe UI"/>
      <w:sz w:val="18"/>
      <w:szCs w:val="18"/>
    </w:rPr>
  </w:style>
  <w:style w:type="character" w:customStyle="1" w:styleId="a7">
    <w:name w:val="Текст выноски Знак"/>
    <w:basedOn w:val="a1"/>
    <w:link w:val="a6"/>
    <w:uiPriority w:val="99"/>
    <w:semiHidden/>
    <w:rsid w:val="003C3BD7"/>
    <w:rPr>
      <w:rFonts w:ascii="Segoe UI" w:eastAsia="MS Mincho" w:hAnsi="Segoe UI"/>
      <w:sz w:val="18"/>
      <w:szCs w:val="18"/>
    </w:rPr>
  </w:style>
  <w:style w:type="paragraph" w:styleId="a8">
    <w:name w:val="header"/>
    <w:basedOn w:val="a0"/>
    <w:link w:val="a9"/>
    <w:uiPriority w:val="99"/>
    <w:unhideWhenUsed/>
    <w:rsid w:val="003C3BD7"/>
    <w:pPr>
      <w:tabs>
        <w:tab w:val="center" w:pos="4677"/>
        <w:tab w:val="right" w:pos="9355"/>
      </w:tabs>
      <w:spacing w:after="0" w:line="240" w:lineRule="auto"/>
    </w:pPr>
    <w:rPr>
      <w:rFonts w:ascii="Cambria" w:eastAsia="MS Mincho" w:hAnsi="Cambria"/>
      <w:sz w:val="24"/>
      <w:szCs w:val="24"/>
    </w:rPr>
  </w:style>
  <w:style w:type="character" w:customStyle="1" w:styleId="a9">
    <w:name w:val="Верхний колонтитул Знак"/>
    <w:basedOn w:val="a1"/>
    <w:link w:val="a8"/>
    <w:uiPriority w:val="99"/>
    <w:rsid w:val="003C3BD7"/>
    <w:rPr>
      <w:rFonts w:ascii="Cambria" w:eastAsia="MS Mincho" w:hAnsi="Cambria"/>
      <w:sz w:val="24"/>
      <w:szCs w:val="24"/>
    </w:rPr>
  </w:style>
  <w:style w:type="paragraph" w:styleId="aa">
    <w:name w:val="footer"/>
    <w:basedOn w:val="a0"/>
    <w:link w:val="ab"/>
    <w:uiPriority w:val="99"/>
    <w:unhideWhenUsed/>
    <w:rsid w:val="003C3BD7"/>
    <w:pPr>
      <w:tabs>
        <w:tab w:val="center" w:pos="4677"/>
        <w:tab w:val="right" w:pos="9355"/>
      </w:tabs>
      <w:spacing w:after="0" w:line="240" w:lineRule="auto"/>
    </w:pPr>
    <w:rPr>
      <w:rFonts w:ascii="Cambria" w:eastAsia="MS Mincho" w:hAnsi="Cambria"/>
      <w:sz w:val="24"/>
      <w:szCs w:val="24"/>
    </w:rPr>
  </w:style>
  <w:style w:type="character" w:customStyle="1" w:styleId="ab">
    <w:name w:val="Нижний колонтитул Знак"/>
    <w:basedOn w:val="a1"/>
    <w:link w:val="aa"/>
    <w:uiPriority w:val="99"/>
    <w:rsid w:val="003C3BD7"/>
    <w:rPr>
      <w:rFonts w:ascii="Cambria" w:eastAsia="MS Mincho" w:hAnsi="Cambria"/>
      <w:sz w:val="24"/>
      <w:szCs w:val="24"/>
    </w:rPr>
  </w:style>
  <w:style w:type="paragraph" w:customStyle="1" w:styleId="-31">
    <w:name w:val="Таблица-сетка 31"/>
    <w:basedOn w:val="1"/>
    <w:next w:val="a0"/>
    <w:uiPriority w:val="99"/>
    <w:qFormat/>
    <w:rsid w:val="003C3BD7"/>
    <w:pPr>
      <w:keepLines/>
      <w:spacing w:before="480" w:after="0" w:line="276" w:lineRule="auto"/>
      <w:outlineLvl w:val="9"/>
    </w:pPr>
    <w:rPr>
      <w:rFonts w:ascii="Cambria" w:eastAsia="Calibri" w:hAnsi="Cambria" w:cs="Cambria"/>
      <w:color w:val="365F91"/>
      <w:kern w:val="0"/>
      <w:sz w:val="28"/>
      <w:szCs w:val="28"/>
    </w:rPr>
  </w:style>
  <w:style w:type="character" w:customStyle="1" w:styleId="apple-converted-space">
    <w:name w:val="apple-converted-space"/>
    <w:uiPriority w:val="99"/>
    <w:rsid w:val="003C3BD7"/>
    <w:rPr>
      <w:rFonts w:cs="Times New Roman"/>
    </w:rPr>
  </w:style>
  <w:style w:type="paragraph" w:styleId="ac">
    <w:name w:val="Normal (Web)"/>
    <w:basedOn w:val="a0"/>
    <w:uiPriority w:val="99"/>
    <w:rsid w:val="003C3BD7"/>
    <w:pPr>
      <w:spacing w:before="100" w:beforeAutospacing="1" w:after="100" w:afterAutospacing="1" w:line="240" w:lineRule="auto"/>
    </w:pPr>
    <w:rPr>
      <w:rFonts w:eastAsia="Times New Roman"/>
      <w:sz w:val="24"/>
      <w:szCs w:val="24"/>
      <w:lang w:eastAsia="ru-RU"/>
    </w:rPr>
  </w:style>
  <w:style w:type="table" w:styleId="ad">
    <w:name w:val="Table Grid"/>
    <w:basedOn w:val="a2"/>
    <w:uiPriority w:val="99"/>
    <w:rsid w:val="003C3BD7"/>
    <w:pPr>
      <w:spacing w:line="276" w:lineRule="auto"/>
      <w:jc w:val="left"/>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uiPriority w:val="99"/>
    <w:semiHidden/>
    <w:unhideWhenUsed/>
    <w:rsid w:val="003C3BD7"/>
  </w:style>
  <w:style w:type="paragraph" w:customStyle="1" w:styleId="22">
    <w:name w:val="Стиль таблицы 2"/>
    <w:rsid w:val="003C3BD7"/>
    <w:pPr>
      <w:pBdr>
        <w:top w:val="nil"/>
        <w:left w:val="nil"/>
        <w:bottom w:val="nil"/>
        <w:right w:val="nil"/>
        <w:between w:val="nil"/>
        <w:bar w:val="nil"/>
      </w:pBdr>
      <w:spacing w:after="0"/>
      <w:jc w:val="left"/>
    </w:pPr>
    <w:rPr>
      <w:rFonts w:ascii="Helvetica" w:eastAsia="Helvetica" w:hAnsi="Helvetica" w:cs="Helvetica"/>
      <w:color w:val="000000"/>
      <w:sz w:val="20"/>
      <w:szCs w:val="20"/>
      <w:bdr w:val="nil"/>
      <w:lang w:eastAsia="ru-RU"/>
    </w:rPr>
  </w:style>
  <w:style w:type="character" w:styleId="af">
    <w:name w:val="annotation reference"/>
    <w:uiPriority w:val="99"/>
    <w:semiHidden/>
    <w:unhideWhenUsed/>
    <w:rsid w:val="003C3BD7"/>
    <w:rPr>
      <w:sz w:val="16"/>
      <w:szCs w:val="16"/>
    </w:rPr>
  </w:style>
  <w:style w:type="paragraph" w:styleId="af0">
    <w:name w:val="annotation text"/>
    <w:basedOn w:val="a0"/>
    <w:link w:val="af1"/>
    <w:uiPriority w:val="99"/>
    <w:semiHidden/>
    <w:unhideWhenUsed/>
    <w:rsid w:val="003C3BD7"/>
    <w:rPr>
      <w:sz w:val="20"/>
      <w:szCs w:val="20"/>
    </w:rPr>
  </w:style>
  <w:style w:type="character" w:customStyle="1" w:styleId="af1">
    <w:name w:val="Текст примечания Знак"/>
    <w:basedOn w:val="a1"/>
    <w:link w:val="af0"/>
    <w:uiPriority w:val="99"/>
    <w:semiHidden/>
    <w:rsid w:val="003C3BD7"/>
    <w:rPr>
      <w:rFonts w:ascii="Calibri" w:eastAsia="Calibri" w:hAnsi="Calibri"/>
      <w:sz w:val="20"/>
      <w:szCs w:val="20"/>
    </w:rPr>
  </w:style>
  <w:style w:type="paragraph" w:styleId="af2">
    <w:name w:val="annotation subject"/>
    <w:basedOn w:val="af0"/>
    <w:next w:val="af0"/>
    <w:link w:val="af3"/>
    <w:uiPriority w:val="99"/>
    <w:semiHidden/>
    <w:unhideWhenUsed/>
    <w:rsid w:val="003C3BD7"/>
    <w:rPr>
      <w:b/>
      <w:bCs/>
    </w:rPr>
  </w:style>
  <w:style w:type="character" w:customStyle="1" w:styleId="af3">
    <w:name w:val="Тема примечания Знак"/>
    <w:basedOn w:val="af1"/>
    <w:link w:val="af2"/>
    <w:uiPriority w:val="99"/>
    <w:semiHidden/>
    <w:rsid w:val="003C3BD7"/>
    <w:rPr>
      <w:b/>
      <w:bCs/>
    </w:rPr>
  </w:style>
  <w:style w:type="paragraph" w:styleId="af4">
    <w:name w:val="footnote text"/>
    <w:basedOn w:val="a0"/>
    <w:link w:val="af5"/>
    <w:uiPriority w:val="99"/>
    <w:semiHidden/>
    <w:unhideWhenUsed/>
    <w:rsid w:val="003C3BD7"/>
    <w:rPr>
      <w:sz w:val="20"/>
      <w:szCs w:val="20"/>
    </w:rPr>
  </w:style>
  <w:style w:type="character" w:customStyle="1" w:styleId="af5">
    <w:name w:val="Текст сноски Знак"/>
    <w:basedOn w:val="a1"/>
    <w:link w:val="af4"/>
    <w:uiPriority w:val="99"/>
    <w:semiHidden/>
    <w:rsid w:val="003C3BD7"/>
    <w:rPr>
      <w:rFonts w:ascii="Calibri" w:eastAsia="Calibri" w:hAnsi="Calibri"/>
      <w:sz w:val="20"/>
      <w:szCs w:val="20"/>
    </w:rPr>
  </w:style>
  <w:style w:type="character" w:styleId="af6">
    <w:name w:val="footnote reference"/>
    <w:uiPriority w:val="99"/>
    <w:semiHidden/>
    <w:unhideWhenUsed/>
    <w:rsid w:val="003C3BD7"/>
    <w:rPr>
      <w:vertAlign w:val="superscript"/>
    </w:rPr>
  </w:style>
  <w:style w:type="table" w:customStyle="1" w:styleId="13">
    <w:name w:val="Сетка таблицы1"/>
    <w:basedOn w:val="a2"/>
    <w:next w:val="ad"/>
    <w:uiPriority w:val="39"/>
    <w:rsid w:val="003C3BD7"/>
    <w:pPr>
      <w:spacing w:after="0"/>
      <w:jc w:val="left"/>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d"/>
    <w:uiPriority w:val="39"/>
    <w:rsid w:val="003C3BD7"/>
    <w:pPr>
      <w:spacing w:after="0"/>
      <w:jc w:val="left"/>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basedOn w:val="a2"/>
    <w:next w:val="ad"/>
    <w:uiPriority w:val="39"/>
    <w:rsid w:val="003C3BD7"/>
    <w:pPr>
      <w:spacing w:after="0"/>
      <w:jc w:val="left"/>
    </w:pPr>
    <w:rPr>
      <w:rFonts w:ascii="Calibri" w:eastAsia="Calibri" w:hAnsi="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line number"/>
    <w:basedOn w:val="a1"/>
    <w:uiPriority w:val="99"/>
    <w:semiHidden/>
    <w:unhideWhenUsed/>
    <w:rsid w:val="003C3BD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42</Pages>
  <Words>10733</Words>
  <Characters>61183</Characters>
  <Application>Microsoft Office Word</Application>
  <DocSecurity>0</DocSecurity>
  <Lines>509</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Партизанского городского округа</Company>
  <LinksUpToDate>false</LinksUpToDate>
  <CharactersWithSpaces>71773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Михайлюк Наталья Викторовна</dc:creator>
  <cp:keywords/>
  <dc:description/>
  <cp:lastModifiedBy>Михайлюк Наталья Викторовна</cp:lastModifiedBy>
  <cp:revision>4</cp:revision>
  <dcterms:created xsi:type="dcterms:W3CDTF">2014-09-17T04:24:00Z</dcterms:created>
  <dcterms:modified xsi:type="dcterms:W3CDTF">2016-02-04T08:06:00Z</dcterms:modified>
</cp:coreProperties>
</file>