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0" w:name="Par5935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</w:t>
      </w:r>
      <w:r w:rsidR="004D4153">
        <w:rPr>
          <w:rFonts w:ascii="Times New Roman" w:hAnsi="Times New Roman" w:cs="Times New Roman"/>
        </w:rPr>
        <w:t>2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 </w:t>
      </w:r>
      <w:r w:rsidR="00584D97">
        <w:rPr>
          <w:rFonts w:ascii="Times New Roman" w:hAnsi="Times New Roman" w:cs="Times New Roman"/>
        </w:rPr>
        <w:t xml:space="preserve">08.09.2021 г. </w:t>
      </w:r>
      <w:r>
        <w:rPr>
          <w:rFonts w:ascii="Times New Roman" w:hAnsi="Times New Roman" w:cs="Times New Roman"/>
        </w:rPr>
        <w:t xml:space="preserve"> № </w:t>
      </w:r>
      <w:r w:rsidR="00584D97">
        <w:rPr>
          <w:rFonts w:ascii="Times New Roman" w:hAnsi="Times New Roman" w:cs="Times New Roman"/>
        </w:rPr>
        <w:t xml:space="preserve">  1543-па</w:t>
      </w:r>
      <w:r>
        <w:rPr>
          <w:rFonts w:ascii="Times New Roman" w:hAnsi="Times New Roman" w:cs="Times New Roman"/>
        </w:rPr>
        <w:t xml:space="preserve">  </w:t>
      </w:r>
    </w:p>
    <w:p w:rsidR="004554AC" w:rsidRDefault="004554AC" w:rsidP="004554AC">
      <w:pPr>
        <w:pStyle w:val="ConsPlusNormal"/>
        <w:jc w:val="right"/>
        <w:rPr>
          <w:rFonts w:ascii="Times New Roman" w:hAnsi="Times New Roman" w:cs="Times New Roman"/>
        </w:rPr>
      </w:pP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>ИЗ АВАРИЙНОГО ЖИЛИЩНОГО ФОНДА, ПРИЗНАННОГО ТАКОВЫМ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ДО 1 ЯНВАРЯ 2017 ГОДА, ПО СПОСОБАМ ПЕРЕСЕЛЕНИЯ</w:t>
      </w:r>
    </w:p>
    <w:p w:rsidR="004554AC" w:rsidRPr="001A6747" w:rsidRDefault="004554AC" w:rsidP="004554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9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765"/>
        <w:gridCol w:w="1134"/>
        <w:gridCol w:w="1588"/>
        <w:gridCol w:w="1024"/>
        <w:gridCol w:w="1215"/>
        <w:gridCol w:w="1351"/>
        <w:gridCol w:w="1843"/>
        <w:gridCol w:w="1417"/>
        <w:gridCol w:w="1418"/>
        <w:gridCol w:w="1417"/>
        <w:gridCol w:w="1276"/>
      </w:tblGrid>
      <w:tr w:rsidR="004554AC" w:rsidRPr="001A6747" w:rsidTr="00785DCD">
        <w:trPr>
          <w:trHeight w:val="274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0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4554AC" w:rsidRPr="001A6747" w:rsidTr="00785DCD">
        <w:trPr>
          <w:trHeight w:val="812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стоимость возмещения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554AC" w:rsidRPr="001A6747" w:rsidTr="00785DCD">
        <w:trPr>
          <w:trHeight w:val="40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554AC" w:rsidRPr="004021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этапу 2020 г.</w:t>
            </w:r>
            <w:r w:rsidR="004554AC"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741,70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044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203,34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370,30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370,30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16 530 895,57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 869,98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54AC" w:rsidRPr="0040213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237 453,36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2 497,78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2 497,78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583655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140 210 382,52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5836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1 </w:t>
            </w:r>
            <w:r w:rsidR="00583655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36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72 503 516,41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FE77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77CC">
              <w:rPr>
                <w:rFonts w:ascii="Times New Roman" w:hAnsi="Times New Roman" w:cs="Times New Roman"/>
                <w:sz w:val="18"/>
                <w:szCs w:val="18"/>
              </w:rPr>
              <w:t> 341,8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583655" w:rsidP="00FE77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77CC">
              <w:rPr>
                <w:rFonts w:ascii="Times New Roman" w:hAnsi="Times New Roman" w:cs="Times New Roman"/>
                <w:sz w:val="18"/>
                <w:szCs w:val="18"/>
              </w:rPr>
              <w:t> 341,8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583655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72 503 516,41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80" w:type="dxa"/>
        <w:tblInd w:w="-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76"/>
        <w:gridCol w:w="1988"/>
        <w:gridCol w:w="868"/>
        <w:gridCol w:w="851"/>
        <w:gridCol w:w="1190"/>
        <w:gridCol w:w="843"/>
        <w:gridCol w:w="1189"/>
        <w:gridCol w:w="1019"/>
        <w:gridCol w:w="1159"/>
        <w:gridCol w:w="860"/>
        <w:gridCol w:w="850"/>
        <w:gridCol w:w="816"/>
        <w:gridCol w:w="1191"/>
        <w:gridCol w:w="796"/>
        <w:gridCol w:w="870"/>
        <w:gridCol w:w="1028"/>
      </w:tblGrid>
      <w:tr w:rsidR="004554AC" w:rsidRPr="001A6747" w:rsidTr="00785DCD">
        <w:tc>
          <w:tcPr>
            <w:tcW w:w="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1A67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A6747">
              <w:rPr>
                <w:rFonts w:ascii="Times New Roman" w:hAnsi="Times New Roman" w:cs="Times New Roman"/>
              </w:rPr>
              <w:t>/</w:t>
            </w:r>
            <w:proofErr w:type="spellStart"/>
            <w:r w:rsidRPr="001A67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3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1A6747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1A6747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приобретение жилых помещений улиц, не являющихся застройщиками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1A6747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1A6747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1A6747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1A6747" w:rsidTr="006659AD">
        <w:trPr>
          <w:trHeight w:val="1937"/>
        </w:trPr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1A6747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1A6747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</w:tr>
      <w:tr w:rsidR="004554AC" w:rsidRPr="001A6747" w:rsidTr="006659AD"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40213F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6649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513</w:t>
            </w:r>
            <w:r w:rsidR="0066493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307,77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6649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513</w:t>
            </w:r>
            <w:r w:rsidR="0066493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307,77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0213F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FE77C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FE77C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1 372,20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FE77CC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FE77CC">
              <w:rPr>
                <w:rFonts w:ascii="Times New Roman" w:hAnsi="Times New Roman" w:cs="Times New Roman"/>
                <w:sz w:val="17"/>
                <w:szCs w:val="17"/>
              </w:rPr>
              <w:t>77 027 074,80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FE77CC" w:rsidP="006659A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1 372,20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FE77CC" w:rsidP="006659A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77 027 074,80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FE77C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1 372,20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0213F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  <w:r w:rsidR="004554AC" w:rsidRPr="004021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FE77CC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785DCD" w:rsidRDefault="00FE77CC" w:rsidP="00FE77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77CC" w:rsidRDefault="00FE77CC" w:rsidP="00FE77C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E77CC" w:rsidRDefault="00FE77CC"/>
    <w:sectPr w:rsidR="00FE77CC" w:rsidSect="0066493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54AC"/>
    <w:rsid w:val="003958BB"/>
    <w:rsid w:val="004554AC"/>
    <w:rsid w:val="004D4153"/>
    <w:rsid w:val="00583655"/>
    <w:rsid w:val="00584D97"/>
    <w:rsid w:val="0066493D"/>
    <w:rsid w:val="006659AD"/>
    <w:rsid w:val="00785DCD"/>
    <w:rsid w:val="00E54DE5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Питерцева</dc:creator>
  <cp:keywords/>
  <dc:description/>
  <cp:lastModifiedBy>Питерцева</cp:lastModifiedBy>
  <cp:revision>7</cp:revision>
  <dcterms:created xsi:type="dcterms:W3CDTF">2021-08-02T02:24:00Z</dcterms:created>
  <dcterms:modified xsi:type="dcterms:W3CDTF">2021-09-08T06:10:00Z</dcterms:modified>
</cp:coreProperties>
</file>