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19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  <w:r>
        <w:rPr>
          <w:rFonts w:ascii="Times New Roman" w:hAnsi="Times New Roman"/>
          <w:b/>
          <w:bCs/>
          <w:noProof/>
          <w:spacing w:val="-6"/>
          <w:sz w:val="31"/>
          <w:szCs w:val="3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-344805</wp:posOffset>
            </wp:positionV>
            <wp:extent cx="647700" cy="714375"/>
            <wp:effectExtent l="19050" t="0" r="0" b="0"/>
            <wp:wrapNone/>
            <wp:docPr id="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F19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</w:p>
    <w:p w:rsidR="00C57F19" w:rsidRPr="008162F1" w:rsidRDefault="00242991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  <w:r>
        <w:rPr>
          <w:rFonts w:ascii="Times New Roman" w:hAnsi="Times New Roman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8.15pt;width:78pt;height:65.2pt;z-index:251660288" filled="f" stroked="f">
            <v:textbox>
              <w:txbxContent>
                <w:p w:rsidR="00E0404F" w:rsidRDefault="00E0404F" w:rsidP="00C57F19"/>
              </w:txbxContent>
            </v:textbox>
          </v:shape>
        </w:pict>
      </w:r>
      <w:r w:rsidR="00C57F19" w:rsidRPr="008162F1">
        <w:rPr>
          <w:rFonts w:ascii="Times New Roman" w:hAnsi="Times New Roman"/>
          <w:b/>
          <w:bCs/>
          <w:spacing w:val="-6"/>
          <w:sz w:val="31"/>
          <w:szCs w:val="31"/>
        </w:rPr>
        <w:t>АДМИНИСТРАЦИЯ ПАРТИЗАНСКОГО ГОРОДСКОГО ОКРУГА</w:t>
      </w:r>
    </w:p>
    <w:p w:rsidR="00C57F19" w:rsidRPr="008162F1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8162F1">
        <w:rPr>
          <w:rFonts w:ascii="Times New Roman" w:hAnsi="Times New Roman"/>
          <w:b/>
          <w:bCs/>
          <w:spacing w:val="-6"/>
          <w:sz w:val="31"/>
          <w:szCs w:val="31"/>
        </w:rPr>
        <w:t>ПРИМОРСКОГО КРАЯ</w:t>
      </w:r>
    </w:p>
    <w:p w:rsidR="00C57F19" w:rsidRPr="008162F1" w:rsidRDefault="00C57F19" w:rsidP="00C57F1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1"/>
          <w:szCs w:val="31"/>
        </w:rPr>
      </w:pPr>
    </w:p>
    <w:p w:rsidR="00C57F19" w:rsidRPr="008162F1" w:rsidRDefault="00C57F19" w:rsidP="00C57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F19" w:rsidRPr="008162F1" w:rsidRDefault="00C57F19" w:rsidP="00C57F19">
      <w:pPr>
        <w:keepNext/>
        <w:tabs>
          <w:tab w:val="left" w:pos="6336"/>
        </w:tabs>
        <w:spacing w:after="0" w:line="240" w:lineRule="auto"/>
        <w:jc w:val="center"/>
        <w:outlineLvl w:val="0"/>
        <w:rPr>
          <w:rFonts w:ascii="Times New Roman" w:hAnsi="Times New Roman"/>
          <w:sz w:val="32"/>
          <w:szCs w:val="24"/>
        </w:rPr>
      </w:pPr>
      <w:r w:rsidRPr="008162F1">
        <w:rPr>
          <w:rFonts w:ascii="Times New Roman" w:hAnsi="Times New Roman"/>
          <w:sz w:val="32"/>
          <w:szCs w:val="24"/>
        </w:rPr>
        <w:t>П О С Т А Н О В Л Е Н И Е</w:t>
      </w:r>
    </w:p>
    <w:p w:rsidR="00C57F19" w:rsidRDefault="00C57F19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Default="00C57F19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Pr="004D3CA1" w:rsidRDefault="00C57F19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D3CA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D3CA1" w:rsidRPr="004D3CA1">
        <w:rPr>
          <w:rFonts w:ascii="Times New Roman" w:hAnsi="Times New Roman"/>
          <w:sz w:val="28"/>
          <w:szCs w:val="28"/>
          <w:u w:val="single"/>
        </w:rPr>
        <w:t xml:space="preserve">30 июля 2021 г. </w:t>
      </w:r>
      <w:r w:rsidR="004D3CA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7825EE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4D3CA1" w:rsidRPr="004D3CA1">
        <w:rPr>
          <w:rFonts w:ascii="Times New Roman" w:hAnsi="Times New Roman"/>
          <w:sz w:val="28"/>
          <w:szCs w:val="28"/>
          <w:u w:val="single"/>
        </w:rPr>
        <w:t>№ 1350</w:t>
      </w:r>
      <w:r w:rsidR="007825EE">
        <w:rPr>
          <w:rFonts w:ascii="Times New Roman" w:hAnsi="Times New Roman"/>
          <w:sz w:val="28"/>
          <w:szCs w:val="28"/>
          <w:u w:val="single"/>
        </w:rPr>
        <w:t>-па</w:t>
      </w:r>
      <w:r w:rsidRPr="004D3CA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</w:t>
      </w:r>
    </w:p>
    <w:p w:rsidR="00C57F19" w:rsidRPr="008162F1" w:rsidRDefault="00C57F19" w:rsidP="00C57F19">
      <w:pPr>
        <w:tabs>
          <w:tab w:val="left" w:pos="82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62F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</w:p>
    <w:p w:rsidR="00C57F19" w:rsidRPr="008162F1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2F1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Pr="008162F1">
        <w:rPr>
          <w:rFonts w:ascii="Times New Roman" w:hAnsi="Times New Roman"/>
          <w:b/>
          <w:sz w:val="28"/>
          <w:szCs w:val="28"/>
        </w:rPr>
        <w:t>муниципальную</w:t>
      </w:r>
    </w:p>
    <w:p w:rsidR="00C57F19" w:rsidRPr="008162F1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2F1">
        <w:rPr>
          <w:rFonts w:ascii="Times New Roman" w:hAnsi="Times New Roman"/>
          <w:b/>
          <w:sz w:val="28"/>
          <w:szCs w:val="28"/>
        </w:rPr>
        <w:t xml:space="preserve">программу «Образование Партизанского городского округа» </w:t>
      </w:r>
    </w:p>
    <w:p w:rsidR="00C57F19" w:rsidRPr="008162F1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2F1">
        <w:rPr>
          <w:rFonts w:ascii="Times New Roman" w:hAnsi="Times New Roman"/>
          <w:b/>
          <w:sz w:val="28"/>
          <w:szCs w:val="28"/>
        </w:rPr>
        <w:t>на 2020 - 2024 годы, утвержденную постановлением администрации Партизанского городского округа от 29 августа 2019 г. №1669-па</w:t>
      </w:r>
      <w:r w:rsidRPr="008162F1">
        <w:rPr>
          <w:rFonts w:ascii="Times New Roman" w:hAnsi="Times New Roman"/>
          <w:b/>
          <w:sz w:val="26"/>
          <w:szCs w:val="24"/>
        </w:rPr>
        <w:tab/>
      </w:r>
    </w:p>
    <w:p w:rsidR="00C57F19" w:rsidRPr="008162F1" w:rsidRDefault="00C57F19" w:rsidP="00C57F19">
      <w:pPr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</w:p>
    <w:p w:rsidR="00C57F19" w:rsidRPr="00A96CE4" w:rsidRDefault="00C57F19" w:rsidP="00C57F19">
      <w:pPr>
        <w:tabs>
          <w:tab w:val="left" w:pos="3918"/>
          <w:tab w:val="center" w:pos="48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6CE4">
        <w:rPr>
          <w:rFonts w:ascii="Times New Roman" w:eastAsia="Calibri" w:hAnsi="Times New Roman"/>
          <w:sz w:val="28"/>
          <w:szCs w:val="28"/>
          <w:lang w:eastAsia="en-US"/>
        </w:rPr>
        <w:t>В соответствии с  постановлением администрации Партизанского городского округа от 26.08.2013г. №890-па «</w:t>
      </w:r>
      <w:r w:rsidRPr="00A96CE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 w:rsidRPr="00A96CE4">
        <w:rPr>
          <w:rFonts w:ascii="Times New Roman" w:eastAsia="Calibri" w:hAnsi="Times New Roman"/>
          <w:sz w:val="28"/>
          <w:szCs w:val="28"/>
          <w:lang w:eastAsia="en-US"/>
        </w:rPr>
        <w:t>Решением</w:t>
      </w:r>
      <w:r w:rsidR="00F2118D">
        <w:rPr>
          <w:rFonts w:ascii="Times New Roman" w:eastAsia="Calibri" w:hAnsi="Times New Roman"/>
          <w:sz w:val="28"/>
          <w:szCs w:val="28"/>
          <w:lang w:eastAsia="en-US"/>
        </w:rPr>
        <w:t xml:space="preserve"> Думы </w:t>
      </w:r>
      <w:r w:rsidR="00F2118D" w:rsidRPr="00A96CE4">
        <w:rPr>
          <w:rFonts w:ascii="Times New Roman" w:eastAsia="Calibri" w:hAnsi="Times New Roman"/>
          <w:sz w:val="28"/>
          <w:szCs w:val="28"/>
          <w:lang w:eastAsia="en-US"/>
        </w:rPr>
        <w:t>Партизанского городского округа</w:t>
      </w:r>
      <w:r w:rsidRPr="00A96CE4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372284" w:rsidRPr="00372284">
        <w:rPr>
          <w:rFonts w:ascii="Times New Roman" w:eastAsia="Times New Roman" w:hAnsi="Times New Roman" w:cs="Times New Roman"/>
          <w:sz w:val="28"/>
          <w:szCs w:val="28"/>
        </w:rPr>
        <w:t>25.06.2021 года № 2</w:t>
      </w:r>
      <w:r w:rsidR="00372284">
        <w:rPr>
          <w:rFonts w:ascii="Times New Roman" w:eastAsia="Times New Roman" w:hAnsi="Times New Roman" w:cs="Times New Roman"/>
          <w:sz w:val="28"/>
          <w:szCs w:val="28"/>
        </w:rPr>
        <w:t>52-Р</w:t>
      </w:r>
      <w:r w:rsidRPr="00A96CE4">
        <w:rPr>
          <w:rFonts w:ascii="Times New Roman" w:eastAsia="Calibri" w:hAnsi="Times New Roman"/>
          <w:sz w:val="28"/>
          <w:szCs w:val="28"/>
          <w:lang w:eastAsia="en-US"/>
        </w:rPr>
        <w:t xml:space="preserve"> «О внесении изменений в Решение «О бюджете Партизанского городского округа на 2021 год и на  плановый период 2022 и 2023 годов», на основании статей 29, 32 Устава Партизанского</w:t>
      </w:r>
      <w:r w:rsidR="00F2118D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округа администрация</w:t>
      </w:r>
      <w:r w:rsidRPr="00A96C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F19" w:rsidRPr="00A96CE4" w:rsidRDefault="00C57F19" w:rsidP="00C57F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ПОСТАНОВЛЯЕТ:</w:t>
      </w:r>
    </w:p>
    <w:p w:rsidR="00C57F19" w:rsidRPr="00F2118D" w:rsidRDefault="00C57F19" w:rsidP="00C57F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Pr="00F2118D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18D">
        <w:rPr>
          <w:rFonts w:ascii="Times New Roman" w:hAnsi="Times New Roman"/>
          <w:sz w:val="28"/>
          <w:szCs w:val="28"/>
        </w:rPr>
        <w:t xml:space="preserve">1. Внести </w:t>
      </w:r>
      <w:r w:rsidRPr="00F2118D">
        <w:rPr>
          <w:rFonts w:ascii="Times New Roman" w:hAnsi="Times New Roman"/>
          <w:bCs/>
          <w:sz w:val="28"/>
          <w:szCs w:val="28"/>
        </w:rPr>
        <w:t xml:space="preserve">в </w:t>
      </w:r>
      <w:r w:rsidRPr="00F2118D">
        <w:rPr>
          <w:rFonts w:ascii="Times New Roman" w:hAnsi="Times New Roman"/>
          <w:sz w:val="28"/>
          <w:szCs w:val="28"/>
        </w:rPr>
        <w:t>муниципальную программу «Образование Партизанского городского округа» на 2020 - 2024 годы, утвержденную постановлением администрации Партизанского городского округа от 29 августа 2019 года №1669-па (далее – Программа)</w:t>
      </w:r>
      <w:r w:rsidR="00E0404F" w:rsidRPr="00F2118D">
        <w:rPr>
          <w:rFonts w:ascii="Times New Roman" w:hAnsi="Times New Roman"/>
          <w:sz w:val="28"/>
          <w:szCs w:val="28"/>
        </w:rPr>
        <w:t>,</w:t>
      </w:r>
      <w:r w:rsidRPr="00F2118D">
        <w:rPr>
          <w:rFonts w:ascii="Times New Roman" w:hAnsi="Times New Roman"/>
          <w:sz w:val="28"/>
          <w:szCs w:val="28"/>
        </w:rPr>
        <w:t xml:space="preserve">   следующие изменения:</w:t>
      </w:r>
    </w:p>
    <w:p w:rsidR="00C57F19" w:rsidRPr="00373127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18D">
        <w:rPr>
          <w:rFonts w:ascii="Times New Roman" w:hAnsi="Times New Roman"/>
          <w:sz w:val="28"/>
          <w:szCs w:val="28"/>
        </w:rPr>
        <w:t>1.</w:t>
      </w:r>
      <w:r w:rsidR="005D03D0" w:rsidRPr="00F2118D">
        <w:rPr>
          <w:rFonts w:ascii="Times New Roman" w:hAnsi="Times New Roman"/>
          <w:sz w:val="28"/>
          <w:szCs w:val="28"/>
        </w:rPr>
        <w:t>1</w:t>
      </w:r>
      <w:r w:rsidRPr="00F2118D">
        <w:rPr>
          <w:rFonts w:ascii="Times New Roman" w:hAnsi="Times New Roman"/>
          <w:sz w:val="28"/>
          <w:szCs w:val="28"/>
        </w:rPr>
        <w:t>. Раздел  «Объёмы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</w:t>
      </w:r>
      <w:r w:rsidRPr="00A96CE4">
        <w:rPr>
          <w:rFonts w:ascii="Times New Roman" w:hAnsi="Times New Roman"/>
          <w:sz w:val="26"/>
          <w:szCs w:val="26"/>
        </w:rPr>
        <w:t xml:space="preserve"> </w:t>
      </w:r>
      <w:r w:rsidRPr="00373127">
        <w:rPr>
          <w:rFonts w:ascii="Times New Roman" w:hAnsi="Times New Roman"/>
          <w:sz w:val="28"/>
          <w:szCs w:val="28"/>
        </w:rPr>
        <w:lastRenderedPageBreak/>
        <w:t>внебюджетных источников в случае участия их в реализации муниципальной программы» паспорта Программы изложить в следующей редакции:</w:t>
      </w:r>
    </w:p>
    <w:p w:rsidR="00C57F19" w:rsidRPr="00373127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127">
        <w:rPr>
          <w:rFonts w:ascii="Times New Roman" w:hAnsi="Times New Roman"/>
          <w:sz w:val="28"/>
          <w:szCs w:val="28"/>
        </w:rPr>
        <w:t xml:space="preserve"> «Общий объем бюджетных ассигнований местного бюджета на реализацию Программы на 2020-2024 годы составляет – 1 140 817 277,63 руб., в том числе по годам: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213 600 408,79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225 266 716,72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229 869 339,12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227 327 950,00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244 752 863,00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Программы, за счет средств федерального бюджета составляет – 162 053 693,14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19 634 645,14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0,00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Программы, за счет средств краевого бюджета составляет – 2 021 122 309,47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403 174 492,63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401 555 668,10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394 184 445,74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415 054 038,00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407 153 665,00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Программы, за счет иных внебюджетных источников составляет – 322 834 869,76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37 026 596,76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lastRenderedPageBreak/>
        <w:t>2021 год – 60 877 601,00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67 332 341,00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–74 648 217,00 руб.;</w:t>
      </w:r>
    </w:p>
    <w:p w:rsidR="00C57F1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82 950 114,00 руб.».</w:t>
      </w:r>
    </w:p>
    <w:p w:rsidR="00D9457E" w:rsidRPr="009855D3" w:rsidRDefault="00D9457E" w:rsidP="00D945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5D3">
        <w:rPr>
          <w:rFonts w:ascii="Times New Roman" w:hAnsi="Times New Roman"/>
          <w:sz w:val="28"/>
          <w:szCs w:val="28"/>
        </w:rPr>
        <w:t>1.</w:t>
      </w:r>
      <w:r w:rsidR="005D03D0">
        <w:rPr>
          <w:rFonts w:ascii="Times New Roman" w:hAnsi="Times New Roman"/>
          <w:sz w:val="28"/>
          <w:szCs w:val="28"/>
        </w:rPr>
        <w:t>2</w:t>
      </w:r>
      <w:r w:rsidRPr="009855D3">
        <w:rPr>
          <w:rFonts w:ascii="Times New Roman" w:hAnsi="Times New Roman"/>
          <w:sz w:val="28"/>
          <w:szCs w:val="28"/>
        </w:rPr>
        <w:t>. В абзаце четвертом</w:t>
      </w:r>
      <w:r w:rsidR="00967075" w:rsidRPr="009855D3">
        <w:rPr>
          <w:rFonts w:ascii="Times New Roman" w:hAnsi="Times New Roman"/>
          <w:sz w:val="28"/>
          <w:szCs w:val="28"/>
        </w:rPr>
        <w:t xml:space="preserve"> раздела</w:t>
      </w:r>
      <w:r w:rsidRPr="009855D3">
        <w:rPr>
          <w:rFonts w:ascii="Times New Roman" w:hAnsi="Times New Roman"/>
          <w:sz w:val="28"/>
          <w:szCs w:val="28"/>
        </w:rPr>
        <w:t xml:space="preserve"> </w:t>
      </w:r>
      <w:r w:rsidRPr="009855D3">
        <w:rPr>
          <w:rFonts w:ascii="Times New Roman" w:hAnsi="Times New Roman"/>
          <w:b/>
          <w:sz w:val="28"/>
          <w:szCs w:val="28"/>
        </w:rPr>
        <w:t xml:space="preserve">1. «ХАРАКТЕРИСТИКА ТЕКУЩЕГО СОСТОЯНИЯ» </w:t>
      </w:r>
      <w:r w:rsidRPr="009855D3">
        <w:rPr>
          <w:rFonts w:ascii="Times New Roman" w:hAnsi="Times New Roman"/>
          <w:sz w:val="28"/>
          <w:szCs w:val="28"/>
        </w:rPr>
        <w:t>Программы</w:t>
      </w:r>
      <w:r w:rsidRPr="009855D3">
        <w:rPr>
          <w:rFonts w:ascii="Times New Roman" w:hAnsi="Times New Roman"/>
          <w:b/>
          <w:sz w:val="28"/>
          <w:szCs w:val="28"/>
        </w:rPr>
        <w:t xml:space="preserve"> </w:t>
      </w:r>
      <w:r w:rsidRPr="009855D3">
        <w:rPr>
          <w:rFonts w:ascii="Times New Roman" w:hAnsi="Times New Roman"/>
          <w:sz w:val="28"/>
          <w:szCs w:val="28"/>
        </w:rPr>
        <w:t>цифру 18 заменить цифрой 17.</w:t>
      </w:r>
    </w:p>
    <w:p w:rsidR="00D9457E" w:rsidRPr="009855D3" w:rsidRDefault="00D9457E" w:rsidP="00D945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5D3">
        <w:rPr>
          <w:rFonts w:ascii="Times New Roman" w:hAnsi="Times New Roman"/>
          <w:sz w:val="28"/>
          <w:szCs w:val="28"/>
        </w:rPr>
        <w:t>1.</w:t>
      </w:r>
      <w:r w:rsidR="005D03D0">
        <w:rPr>
          <w:rFonts w:ascii="Times New Roman" w:hAnsi="Times New Roman"/>
          <w:sz w:val="28"/>
          <w:szCs w:val="28"/>
        </w:rPr>
        <w:t>3</w:t>
      </w:r>
      <w:r w:rsidRPr="009855D3">
        <w:rPr>
          <w:rFonts w:ascii="Times New Roman" w:hAnsi="Times New Roman"/>
          <w:sz w:val="28"/>
          <w:szCs w:val="28"/>
        </w:rPr>
        <w:t xml:space="preserve">. В абзаце </w:t>
      </w:r>
      <w:r w:rsidR="00967075" w:rsidRPr="009855D3">
        <w:rPr>
          <w:rFonts w:ascii="Times New Roman" w:hAnsi="Times New Roman"/>
          <w:sz w:val="28"/>
          <w:szCs w:val="28"/>
        </w:rPr>
        <w:t>седьмом раздела</w:t>
      </w:r>
      <w:r w:rsidRPr="009855D3">
        <w:rPr>
          <w:rFonts w:ascii="Times New Roman" w:hAnsi="Times New Roman"/>
          <w:sz w:val="28"/>
          <w:szCs w:val="28"/>
        </w:rPr>
        <w:t xml:space="preserve"> </w:t>
      </w:r>
      <w:r w:rsidRPr="009855D3">
        <w:rPr>
          <w:rFonts w:ascii="Times New Roman" w:hAnsi="Times New Roman"/>
          <w:b/>
          <w:sz w:val="28"/>
          <w:szCs w:val="28"/>
        </w:rPr>
        <w:t xml:space="preserve">1. «ХАРАКТЕРИСТИКА ТЕКУЩЕГО СОСТОЯНИЯ» </w:t>
      </w:r>
      <w:r w:rsidRPr="009855D3">
        <w:rPr>
          <w:rFonts w:ascii="Times New Roman" w:hAnsi="Times New Roman"/>
          <w:sz w:val="28"/>
          <w:szCs w:val="28"/>
        </w:rPr>
        <w:t>Программы</w:t>
      </w:r>
      <w:r w:rsidRPr="009855D3">
        <w:rPr>
          <w:rFonts w:ascii="Times New Roman" w:hAnsi="Times New Roman"/>
          <w:b/>
          <w:sz w:val="28"/>
          <w:szCs w:val="28"/>
        </w:rPr>
        <w:t xml:space="preserve"> </w:t>
      </w:r>
      <w:r w:rsidRPr="009855D3">
        <w:rPr>
          <w:rFonts w:ascii="Times New Roman" w:hAnsi="Times New Roman"/>
          <w:sz w:val="28"/>
          <w:szCs w:val="28"/>
        </w:rPr>
        <w:t xml:space="preserve">цифру </w:t>
      </w:r>
      <w:r w:rsidR="00967075" w:rsidRPr="009855D3">
        <w:rPr>
          <w:rFonts w:ascii="Times New Roman" w:hAnsi="Times New Roman"/>
          <w:sz w:val="28"/>
          <w:szCs w:val="28"/>
        </w:rPr>
        <w:t>2</w:t>
      </w:r>
      <w:r w:rsidRPr="009855D3">
        <w:rPr>
          <w:rFonts w:ascii="Times New Roman" w:hAnsi="Times New Roman"/>
          <w:sz w:val="28"/>
          <w:szCs w:val="28"/>
        </w:rPr>
        <w:t xml:space="preserve"> заменить цифрой 1</w:t>
      </w:r>
      <w:r w:rsidR="00967075" w:rsidRPr="009855D3">
        <w:rPr>
          <w:rFonts w:ascii="Times New Roman" w:hAnsi="Times New Roman"/>
          <w:sz w:val="28"/>
          <w:szCs w:val="28"/>
        </w:rPr>
        <w:t>.</w:t>
      </w:r>
    </w:p>
    <w:p w:rsidR="00554B35" w:rsidRPr="009855D3" w:rsidRDefault="00FC72ED" w:rsidP="00554B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5D3">
        <w:rPr>
          <w:rFonts w:ascii="Times New Roman" w:hAnsi="Times New Roman"/>
          <w:sz w:val="28"/>
          <w:szCs w:val="28"/>
        </w:rPr>
        <w:t>1.</w:t>
      </w:r>
      <w:r w:rsidR="005D03D0">
        <w:rPr>
          <w:rFonts w:ascii="Times New Roman" w:hAnsi="Times New Roman"/>
          <w:sz w:val="28"/>
          <w:szCs w:val="28"/>
        </w:rPr>
        <w:t>4</w:t>
      </w:r>
      <w:r w:rsidRPr="009855D3">
        <w:rPr>
          <w:rFonts w:ascii="Times New Roman" w:hAnsi="Times New Roman"/>
          <w:sz w:val="28"/>
          <w:szCs w:val="28"/>
        </w:rPr>
        <w:t>. В абзац первый раздела 2. «</w:t>
      </w:r>
      <w:r w:rsidRPr="009855D3">
        <w:rPr>
          <w:rFonts w:ascii="Times New Roman" w:hAnsi="Times New Roman"/>
          <w:b/>
          <w:sz w:val="28"/>
          <w:szCs w:val="28"/>
        </w:rPr>
        <w:t>ПРИОРИТЕТЫ МУНИЦИПАЛЬНОЙ ПОЛИТИКИ В СФЕРЕ РЕАЛИЗАЦИИ МУНИЦИПАЛЬНОЙ ПРОГРАММЫ, ЦЕЛИ И ЗАДАЧИ МУНИЦИПАЛЬНОЙ ПРОГРАММЫ</w:t>
      </w:r>
      <w:r w:rsidRPr="009855D3">
        <w:rPr>
          <w:rFonts w:ascii="Times New Roman" w:hAnsi="Times New Roman"/>
          <w:sz w:val="28"/>
          <w:szCs w:val="28"/>
        </w:rPr>
        <w:t>» Программы внести изменения дополнив его строками следующего содержания:</w:t>
      </w:r>
    </w:p>
    <w:p w:rsidR="00361A1F" w:rsidRPr="009855D3" w:rsidRDefault="00FC72ED" w:rsidP="0055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55D3">
        <w:rPr>
          <w:rFonts w:ascii="Times New Roman" w:hAnsi="Times New Roman"/>
          <w:sz w:val="28"/>
          <w:szCs w:val="28"/>
        </w:rPr>
        <w:t xml:space="preserve">- </w:t>
      </w:r>
      <w:r w:rsidR="00361A1F" w:rsidRPr="009855D3">
        <w:rPr>
          <w:rFonts w:ascii="Times New Roman" w:hAnsi="Times New Roman"/>
          <w:sz w:val="28"/>
          <w:szCs w:val="28"/>
        </w:rPr>
        <w:t xml:space="preserve">Приказом Министерства Просвещения Российской Федерации (Минпросвещения России) </w:t>
      </w:r>
      <w:r w:rsidR="00361A1F" w:rsidRPr="009855D3">
        <w:rPr>
          <w:rFonts w:ascii="Times New Roman" w:eastAsia="Times New Roman" w:hAnsi="Times New Roman" w:cs="Times New Roman"/>
          <w:bCs/>
          <w:sz w:val="28"/>
          <w:szCs w:val="28"/>
        </w:rPr>
        <w:t>от 3 сентября 2019 г. № 467 "Об утверждении Целевой модели развития региональных систем дополнительного образования детей";</w:t>
      </w:r>
    </w:p>
    <w:p w:rsidR="00361A1F" w:rsidRPr="009855D3" w:rsidRDefault="00361A1F" w:rsidP="00F46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D3">
        <w:rPr>
          <w:rFonts w:ascii="Times New Roman" w:hAnsi="Times New Roman" w:cs="Times New Roman"/>
          <w:sz w:val="28"/>
          <w:szCs w:val="28"/>
        </w:rPr>
        <w:t>- Постановлением Правительства Приморского края от 12 августа 2019 года «О внедрении целевой модели развития региональной системы дополнительного образования детей Приморского края» (в ред. П</w:t>
      </w:r>
      <w:r w:rsidR="00F46BCA" w:rsidRPr="009855D3">
        <w:rPr>
          <w:rFonts w:ascii="Times New Roman" w:hAnsi="Times New Roman" w:cs="Times New Roman"/>
          <w:sz w:val="28"/>
          <w:szCs w:val="28"/>
        </w:rPr>
        <w:t>оста</w:t>
      </w:r>
      <w:r w:rsidRPr="009855D3">
        <w:rPr>
          <w:rFonts w:ascii="Times New Roman" w:hAnsi="Times New Roman" w:cs="Times New Roman"/>
          <w:sz w:val="28"/>
          <w:szCs w:val="28"/>
        </w:rPr>
        <w:t xml:space="preserve">новления от 15 октября 2020 года </w:t>
      </w:r>
      <w:r w:rsidR="00F46BCA" w:rsidRPr="009855D3">
        <w:rPr>
          <w:rFonts w:ascii="Times New Roman" w:hAnsi="Times New Roman" w:cs="Times New Roman"/>
          <w:sz w:val="28"/>
          <w:szCs w:val="28"/>
        </w:rPr>
        <w:t>№888-пп)</w:t>
      </w:r>
      <w:r w:rsidR="00554B35" w:rsidRPr="009855D3">
        <w:rPr>
          <w:rFonts w:ascii="Times New Roman" w:hAnsi="Times New Roman" w:cs="Times New Roman"/>
          <w:sz w:val="28"/>
          <w:szCs w:val="28"/>
        </w:rPr>
        <w:t>;</w:t>
      </w:r>
    </w:p>
    <w:p w:rsidR="00361A1F" w:rsidRPr="009855D3" w:rsidRDefault="00361A1F" w:rsidP="00F46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D3">
        <w:rPr>
          <w:rFonts w:ascii="Times New Roman" w:hAnsi="Times New Roman" w:cs="Times New Roman"/>
          <w:sz w:val="28"/>
          <w:szCs w:val="28"/>
        </w:rPr>
        <w:t xml:space="preserve">- </w:t>
      </w:r>
      <w:r w:rsidR="00F46BCA" w:rsidRPr="009855D3">
        <w:rPr>
          <w:rFonts w:ascii="Times New Roman" w:hAnsi="Times New Roman" w:cs="Times New Roman"/>
          <w:sz w:val="28"/>
          <w:szCs w:val="28"/>
        </w:rPr>
        <w:t>Постановлением Правительства Приморского края от 15 апреля 2021 года №230-пп «О внедрении системы персонифицированного финансирования дополнительного образования детей на территории Приморского края»</w:t>
      </w:r>
      <w:r w:rsidR="00554B35" w:rsidRPr="009855D3">
        <w:rPr>
          <w:rFonts w:ascii="Times New Roman" w:hAnsi="Times New Roman" w:cs="Times New Roman"/>
          <w:sz w:val="28"/>
          <w:szCs w:val="28"/>
        </w:rPr>
        <w:t>;</w:t>
      </w:r>
    </w:p>
    <w:p w:rsidR="00554B35" w:rsidRPr="009855D3" w:rsidRDefault="00554B35" w:rsidP="00F46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D3">
        <w:rPr>
          <w:rFonts w:ascii="Times New Roman" w:hAnsi="Times New Roman" w:cs="Times New Roman"/>
          <w:sz w:val="28"/>
          <w:szCs w:val="28"/>
        </w:rPr>
        <w:t>- Постановлением администрации Партизанского городского округа Приморского края от 01 апреля 2021 года №497-па «Об утверждении Положения о персонифицированном дополнительном образовании детей».</w:t>
      </w:r>
    </w:p>
    <w:p w:rsidR="00A50FBD" w:rsidRPr="002A2399" w:rsidRDefault="003024C5" w:rsidP="003024C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</w:t>
      </w:r>
      <w:r w:rsidR="005D03D0">
        <w:rPr>
          <w:rFonts w:ascii="Times New Roman" w:hAnsi="Times New Roman"/>
          <w:sz w:val="28"/>
          <w:szCs w:val="28"/>
        </w:rPr>
        <w:t>5</w:t>
      </w:r>
      <w:r w:rsidRPr="002A2399">
        <w:rPr>
          <w:rFonts w:ascii="Times New Roman" w:hAnsi="Times New Roman"/>
          <w:sz w:val="28"/>
          <w:szCs w:val="28"/>
        </w:rPr>
        <w:t>. Раздел 6. «</w:t>
      </w:r>
      <w:r w:rsidRPr="002A2399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  <w:r w:rsidR="00A50FBD" w:rsidRPr="002A2399">
        <w:rPr>
          <w:rFonts w:ascii="Times New Roman" w:hAnsi="Times New Roman"/>
          <w:b/>
          <w:sz w:val="28"/>
          <w:szCs w:val="28"/>
        </w:rPr>
        <w:t xml:space="preserve">» </w:t>
      </w:r>
      <w:r w:rsidR="00A50FBD" w:rsidRPr="002A2399">
        <w:rPr>
          <w:rFonts w:ascii="Times New Roman" w:hAnsi="Times New Roman"/>
          <w:sz w:val="28"/>
          <w:szCs w:val="28"/>
        </w:rPr>
        <w:t>Программы изложить в следующей редакции:</w:t>
      </w:r>
      <w:r w:rsidRPr="002A2399">
        <w:rPr>
          <w:rFonts w:ascii="Times New Roman" w:hAnsi="Times New Roman"/>
          <w:sz w:val="28"/>
          <w:szCs w:val="28"/>
        </w:rPr>
        <w:t xml:space="preserve"> </w:t>
      </w:r>
    </w:p>
    <w:p w:rsidR="00A50FBD" w:rsidRPr="002A2399" w:rsidRDefault="00A50FBD" w:rsidP="00302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399">
        <w:rPr>
          <w:rFonts w:ascii="Times New Roman" w:hAnsi="Times New Roman" w:cs="Times New Roman"/>
          <w:bCs/>
          <w:sz w:val="28"/>
          <w:szCs w:val="28"/>
        </w:rPr>
        <w:t>«</w:t>
      </w:r>
      <w:r w:rsidRPr="002A239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399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24C5" w:rsidRDefault="003024C5" w:rsidP="00302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399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 ресурсном обеспечении</w:t>
      </w:r>
      <w:r w:rsidR="00CA4A4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CA4A4B">
        <w:rPr>
          <w:rFonts w:ascii="Times New Roman" w:hAnsi="Times New Roman" w:cs="Times New Roman"/>
          <w:bCs/>
          <w:sz w:val="28"/>
          <w:szCs w:val="28"/>
        </w:rPr>
        <w:t>П</w:t>
      </w:r>
      <w:r w:rsidRPr="002A2399">
        <w:rPr>
          <w:rFonts w:ascii="Times New Roman" w:hAnsi="Times New Roman" w:cs="Times New Roman"/>
          <w:bCs/>
          <w:sz w:val="28"/>
          <w:szCs w:val="28"/>
        </w:rPr>
        <w:t>рограммы приведена в приложении №3 к настоящей Программе.».</w:t>
      </w:r>
    </w:p>
    <w:p w:rsidR="00CA4A4B" w:rsidRDefault="00C57F19" w:rsidP="00CA4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1.</w:t>
      </w:r>
      <w:r w:rsidR="005E11A7">
        <w:rPr>
          <w:rFonts w:ascii="Times New Roman" w:hAnsi="Times New Roman"/>
          <w:sz w:val="28"/>
          <w:szCs w:val="28"/>
        </w:rPr>
        <w:t>6</w:t>
      </w:r>
      <w:r w:rsidRPr="00A96CE4">
        <w:rPr>
          <w:rFonts w:ascii="Times New Roman" w:hAnsi="Times New Roman"/>
          <w:sz w:val="28"/>
          <w:szCs w:val="28"/>
        </w:rPr>
        <w:t xml:space="preserve">. </w:t>
      </w:r>
      <w:r w:rsidR="00CA4A4B">
        <w:rPr>
          <w:rFonts w:ascii="Times New Roman" w:hAnsi="Times New Roman"/>
          <w:sz w:val="28"/>
          <w:szCs w:val="28"/>
        </w:rPr>
        <w:t>Приложение №1 к Программе дополнить строками 4.3. и 4.4. следующего содержания: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407"/>
        <w:gridCol w:w="709"/>
        <w:gridCol w:w="709"/>
        <w:gridCol w:w="850"/>
        <w:gridCol w:w="851"/>
        <w:gridCol w:w="992"/>
        <w:gridCol w:w="1134"/>
      </w:tblGrid>
      <w:tr w:rsidR="00CA4A4B" w:rsidRPr="0075157B" w:rsidTr="00E214EF">
        <w:tc>
          <w:tcPr>
            <w:tcW w:w="812" w:type="dxa"/>
            <w:shd w:val="clear" w:color="auto" w:fill="auto"/>
          </w:tcPr>
          <w:p w:rsidR="00CA4A4B" w:rsidRPr="004B3837" w:rsidRDefault="00CA4A4B" w:rsidP="001F7F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«4.3.</w:t>
            </w:r>
          </w:p>
        </w:tc>
        <w:tc>
          <w:tcPr>
            <w:tcW w:w="3407" w:type="dxa"/>
            <w:shd w:val="clear" w:color="auto" w:fill="auto"/>
          </w:tcPr>
          <w:p w:rsidR="00CA4A4B" w:rsidRPr="004B3837" w:rsidRDefault="00CA4A4B" w:rsidP="001F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«Доля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A4B" w:rsidRPr="004B3837" w:rsidRDefault="00CA4A4B" w:rsidP="00E214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A4B" w:rsidRPr="004B3837" w:rsidRDefault="00CA4A4B" w:rsidP="001F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A4B" w:rsidRPr="00BE4F16" w:rsidRDefault="00CA4A4B" w:rsidP="001F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A4B" w:rsidRPr="00BE4F16" w:rsidRDefault="00CA4A4B" w:rsidP="001F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4A4B" w:rsidRPr="00BE4F16" w:rsidRDefault="00CA4A4B" w:rsidP="001F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A4A4B" w:rsidRPr="00BE4F16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4A4B" w:rsidRPr="004B3837" w:rsidTr="00CA4A4B">
        <w:tc>
          <w:tcPr>
            <w:tcW w:w="812" w:type="dxa"/>
            <w:shd w:val="clear" w:color="auto" w:fill="auto"/>
          </w:tcPr>
          <w:p w:rsidR="00CA4A4B" w:rsidRPr="004B3837" w:rsidRDefault="00CA4A4B" w:rsidP="001F7F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407" w:type="dxa"/>
            <w:shd w:val="clear" w:color="auto" w:fill="auto"/>
          </w:tcPr>
          <w:p w:rsidR="00CA4A4B" w:rsidRPr="004B3837" w:rsidRDefault="00CA4A4B" w:rsidP="001F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общей численности детей,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A4B" w:rsidRPr="004B3837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83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A4B" w:rsidRPr="004B3837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A4B" w:rsidRPr="00BE4F16" w:rsidRDefault="00B919EA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A4B" w:rsidRPr="00BE4F16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7363"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4A4B" w:rsidRPr="00BE4F16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7363"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vAlign w:val="center"/>
          </w:tcPr>
          <w:p w:rsidR="00CA4A4B" w:rsidRPr="00BE4F16" w:rsidRDefault="00CA4A4B" w:rsidP="00CA4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7363"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BE4F16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</w:tr>
    </w:tbl>
    <w:p w:rsidR="004B3837" w:rsidRDefault="004B3837" w:rsidP="00CA4A4B">
      <w:pPr>
        <w:tabs>
          <w:tab w:val="left" w:pos="60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3837" w:rsidRPr="00373127" w:rsidRDefault="004B3837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127">
        <w:rPr>
          <w:rFonts w:ascii="Times New Roman" w:hAnsi="Times New Roman"/>
          <w:sz w:val="28"/>
          <w:szCs w:val="28"/>
        </w:rPr>
        <w:t>1.</w:t>
      </w:r>
      <w:r w:rsidR="005E11A7" w:rsidRPr="00373127">
        <w:rPr>
          <w:rFonts w:ascii="Times New Roman" w:hAnsi="Times New Roman"/>
          <w:sz w:val="28"/>
          <w:szCs w:val="28"/>
        </w:rPr>
        <w:t>7</w:t>
      </w:r>
      <w:r w:rsidRPr="00373127">
        <w:rPr>
          <w:rFonts w:ascii="Times New Roman" w:hAnsi="Times New Roman"/>
          <w:sz w:val="28"/>
          <w:szCs w:val="28"/>
        </w:rPr>
        <w:t xml:space="preserve">. </w:t>
      </w:r>
      <w:r w:rsidR="00CA4A4B" w:rsidRPr="00373127">
        <w:rPr>
          <w:rFonts w:ascii="Times New Roman" w:hAnsi="Times New Roman"/>
          <w:sz w:val="28"/>
          <w:szCs w:val="28"/>
        </w:rPr>
        <w:t xml:space="preserve">Приложение №3 к Программе изложить в редакции Приложения №1 к настоящему постановлению. </w:t>
      </w:r>
    </w:p>
    <w:p w:rsidR="00C57F19" w:rsidRPr="00373127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127">
        <w:rPr>
          <w:rFonts w:ascii="Times New Roman" w:hAnsi="Times New Roman"/>
          <w:sz w:val="28"/>
          <w:szCs w:val="28"/>
        </w:rPr>
        <w:t>1.</w:t>
      </w:r>
      <w:r w:rsidR="005E11A7" w:rsidRPr="00373127">
        <w:rPr>
          <w:rFonts w:ascii="Times New Roman" w:hAnsi="Times New Roman"/>
          <w:sz w:val="28"/>
          <w:szCs w:val="28"/>
        </w:rPr>
        <w:t>8</w:t>
      </w:r>
      <w:r w:rsidRPr="00373127">
        <w:rPr>
          <w:rFonts w:ascii="Times New Roman" w:hAnsi="Times New Roman"/>
          <w:sz w:val="28"/>
          <w:szCs w:val="28"/>
        </w:rPr>
        <w:t xml:space="preserve">. Раздел 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«Дошкольное образование» Программы (приложение №4 к </w:t>
      </w:r>
      <w:r w:rsidR="00FA2B2A" w:rsidRPr="00373127">
        <w:rPr>
          <w:rFonts w:ascii="Times New Roman" w:hAnsi="Times New Roman"/>
          <w:sz w:val="28"/>
          <w:szCs w:val="28"/>
        </w:rPr>
        <w:t>П</w:t>
      </w:r>
      <w:r w:rsidRPr="00373127">
        <w:rPr>
          <w:rFonts w:ascii="Times New Roman" w:hAnsi="Times New Roman"/>
          <w:sz w:val="28"/>
          <w:szCs w:val="28"/>
        </w:rPr>
        <w:t>рограмме) изложить в следующей редакции: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lastRenderedPageBreak/>
        <w:t>«Общий объем бюджетных ассигнований местного бюджета на реализацию подпрограммы на 2020-2024 годы составляет – 455 244 307,10 руб., в том числе по годам: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86 432 808,02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96 107 386,08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91 379 016,00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90 247 350,00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91 077 747,00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краевого бюджета составляет – 797 156 149,67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172 236 064,89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156 560 241,78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148 274 229,00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155 854 947,00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164 230 667,00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229 418 856,25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25 005 944,25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41 709 804,00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47 397 832,00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53 916 327,00 руб.;</w:t>
      </w:r>
    </w:p>
    <w:p w:rsidR="00C57F1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61 388 949,00 руб.».</w:t>
      </w:r>
    </w:p>
    <w:p w:rsidR="00863E7D" w:rsidRPr="002A2399" w:rsidRDefault="00B34A97" w:rsidP="00863E7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</w:t>
      </w:r>
      <w:r w:rsidR="005E11A7">
        <w:rPr>
          <w:rFonts w:ascii="Times New Roman" w:hAnsi="Times New Roman"/>
          <w:sz w:val="28"/>
          <w:szCs w:val="28"/>
        </w:rPr>
        <w:t>9</w:t>
      </w:r>
      <w:r w:rsidRPr="002A2399">
        <w:rPr>
          <w:rFonts w:ascii="Times New Roman" w:hAnsi="Times New Roman"/>
          <w:sz w:val="28"/>
          <w:szCs w:val="28"/>
        </w:rPr>
        <w:t xml:space="preserve">. </w:t>
      </w:r>
      <w:r w:rsidR="00863E7D" w:rsidRPr="002A2399">
        <w:rPr>
          <w:rFonts w:ascii="Times New Roman" w:hAnsi="Times New Roman"/>
          <w:sz w:val="28"/>
          <w:szCs w:val="28"/>
        </w:rPr>
        <w:t>Раздел 6. «</w:t>
      </w:r>
      <w:r w:rsidR="00863E7D" w:rsidRPr="002A2399">
        <w:rPr>
          <w:rFonts w:ascii="Times New Roman" w:hAnsi="Times New Roman"/>
          <w:b/>
          <w:sz w:val="28"/>
          <w:szCs w:val="28"/>
        </w:rPr>
        <w:t xml:space="preserve">РЕСУРСНОЕ ОБЕСПЕЧЕНИЕ ПОДПРОГРАММЫ» </w:t>
      </w:r>
      <w:r w:rsidR="00863E7D" w:rsidRPr="002A2399">
        <w:rPr>
          <w:rFonts w:ascii="Times New Roman" w:hAnsi="Times New Roman"/>
          <w:sz w:val="28"/>
          <w:szCs w:val="28"/>
        </w:rPr>
        <w:t xml:space="preserve">Подпрограммы «Дошкольное образование» </w:t>
      </w:r>
      <w:r w:rsidR="00FA2B2A" w:rsidRPr="002A2399">
        <w:rPr>
          <w:rFonts w:ascii="Times New Roman" w:hAnsi="Times New Roman"/>
          <w:sz w:val="28"/>
          <w:szCs w:val="28"/>
        </w:rPr>
        <w:t xml:space="preserve">(приложение №4 к Программе) </w:t>
      </w:r>
      <w:r w:rsidR="00863E7D" w:rsidRPr="002A239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A50FBD" w:rsidRPr="002A2399" w:rsidRDefault="00863E7D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 w:cs="Times New Roman"/>
          <w:bCs/>
          <w:sz w:val="28"/>
          <w:szCs w:val="28"/>
        </w:rPr>
        <w:t>«</w:t>
      </w:r>
      <w:r w:rsidRPr="002A239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24C5" w:rsidRPr="002A2399">
        <w:rPr>
          <w:rFonts w:ascii="Times New Roman" w:hAnsi="Times New Roman"/>
          <w:b/>
          <w:sz w:val="28"/>
          <w:szCs w:val="28"/>
        </w:rPr>
        <w:t>РЕСУРСНОЕ ОБЕСПЕЧЕНИЕ ПОДПРОГРАММЫ</w:t>
      </w:r>
      <w:r w:rsidR="006429B7" w:rsidRPr="002A2399">
        <w:rPr>
          <w:rFonts w:ascii="Times New Roman" w:hAnsi="Times New Roman"/>
          <w:sz w:val="28"/>
          <w:szCs w:val="28"/>
        </w:rPr>
        <w:t xml:space="preserve"> </w:t>
      </w:r>
    </w:p>
    <w:p w:rsidR="00B34A97" w:rsidRDefault="003024C5" w:rsidP="00C5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3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ресурсном обеспечении подпрограммы за счет средств местного бюджета и прогнозная оценка привлекаемых на реализацию ее </w:t>
      </w:r>
      <w:r w:rsidRPr="002A23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CA4A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2399">
        <w:rPr>
          <w:rFonts w:ascii="Times New Roman" w:eastAsia="Times New Roman" w:hAnsi="Times New Roman" w:cs="Times New Roman"/>
          <w:sz w:val="28"/>
          <w:szCs w:val="28"/>
        </w:rPr>
        <w:t>рограммы «приведена в приложении №3 к Программе.».</w:t>
      </w:r>
    </w:p>
    <w:p w:rsidR="00C57F19" w:rsidRPr="00373127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127">
        <w:rPr>
          <w:rFonts w:ascii="Times New Roman" w:hAnsi="Times New Roman"/>
          <w:sz w:val="28"/>
          <w:szCs w:val="28"/>
        </w:rPr>
        <w:t>1.</w:t>
      </w:r>
      <w:r w:rsidR="00554B35" w:rsidRPr="00373127">
        <w:rPr>
          <w:rFonts w:ascii="Times New Roman" w:hAnsi="Times New Roman"/>
          <w:sz w:val="28"/>
          <w:szCs w:val="28"/>
        </w:rPr>
        <w:t>1</w:t>
      </w:r>
      <w:r w:rsidR="005E11A7" w:rsidRPr="00373127">
        <w:rPr>
          <w:rFonts w:ascii="Times New Roman" w:hAnsi="Times New Roman"/>
          <w:sz w:val="28"/>
          <w:szCs w:val="28"/>
        </w:rPr>
        <w:t>0</w:t>
      </w:r>
      <w:r w:rsidRPr="00373127">
        <w:rPr>
          <w:rFonts w:ascii="Times New Roman" w:hAnsi="Times New Roman"/>
          <w:sz w:val="28"/>
          <w:szCs w:val="28"/>
        </w:rPr>
        <w:t xml:space="preserve">. Раздел 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«Общее образование» Программы (приложение №5 </w:t>
      </w:r>
      <w:r w:rsidR="009458F0" w:rsidRPr="00373127">
        <w:rPr>
          <w:rFonts w:ascii="Times New Roman" w:hAnsi="Times New Roman"/>
          <w:sz w:val="28"/>
          <w:szCs w:val="28"/>
        </w:rPr>
        <w:t>Программе</w:t>
      </w:r>
      <w:r w:rsidRPr="00373127">
        <w:rPr>
          <w:rFonts w:ascii="Times New Roman" w:hAnsi="Times New Roman"/>
          <w:sz w:val="28"/>
          <w:szCs w:val="28"/>
        </w:rPr>
        <w:t>) изложить в следующей редакции: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«Общий объем бюджетных ассигнований местного бюджета на реализацию подпрограммы на 2020-2024 годы составляет – 492 287 736,08 руб., в том числе по годам: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85 863 668,48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93 468 526,10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103 841 559,50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102 432 940,00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106 681 042,00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федерального бюджета составляет – 162 053 693,14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19 634 645,14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47 473 016,00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0,00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краевого бюджета составляет –</w:t>
      </w:r>
      <w:r w:rsidR="009458F0">
        <w:rPr>
          <w:rFonts w:ascii="Times New Roman" w:hAnsi="Times New Roman"/>
          <w:sz w:val="28"/>
          <w:szCs w:val="28"/>
        </w:rPr>
        <w:t xml:space="preserve">                         </w:t>
      </w:r>
      <w:r w:rsidRPr="00A96CE4">
        <w:rPr>
          <w:rFonts w:ascii="Times New Roman" w:hAnsi="Times New Roman"/>
          <w:sz w:val="28"/>
          <w:szCs w:val="28"/>
        </w:rPr>
        <w:t xml:space="preserve"> 1 198 682 135,53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229 677 512,71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lastRenderedPageBreak/>
        <w:t>2021 год – 238 325 058,82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242 134 533,00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255 459 091,00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233 085 940,00 руб.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91 244 180,51 руб., в том числе: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2020 год – 11 834 283,51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2021 год – 18 700 240,00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2022 год – 19 448 250,00 руб.;</w:t>
      </w:r>
    </w:p>
    <w:p w:rsidR="00C57F19" w:rsidRPr="00A96CE4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2023 год – 20 226 180,00 руб.;</w:t>
      </w:r>
    </w:p>
    <w:p w:rsidR="00C57F1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2024 год – 21 035 227,00 руб.».</w:t>
      </w:r>
    </w:p>
    <w:p w:rsidR="00863E7D" w:rsidRPr="002A2399" w:rsidRDefault="003024C5" w:rsidP="00863E7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</w:t>
      </w:r>
      <w:r w:rsidR="00554B35">
        <w:rPr>
          <w:rFonts w:ascii="Times New Roman" w:hAnsi="Times New Roman"/>
          <w:sz w:val="28"/>
          <w:szCs w:val="28"/>
        </w:rPr>
        <w:t>1</w:t>
      </w:r>
      <w:r w:rsidR="005E11A7">
        <w:rPr>
          <w:rFonts w:ascii="Times New Roman" w:hAnsi="Times New Roman"/>
          <w:sz w:val="28"/>
          <w:szCs w:val="28"/>
        </w:rPr>
        <w:t>1</w:t>
      </w:r>
      <w:r w:rsidRPr="002A2399">
        <w:rPr>
          <w:rFonts w:ascii="Times New Roman" w:hAnsi="Times New Roman"/>
          <w:sz w:val="28"/>
          <w:szCs w:val="28"/>
        </w:rPr>
        <w:t xml:space="preserve">. </w:t>
      </w:r>
      <w:r w:rsidR="00863E7D" w:rsidRPr="002A2399">
        <w:rPr>
          <w:rFonts w:ascii="Times New Roman" w:hAnsi="Times New Roman"/>
          <w:sz w:val="28"/>
          <w:szCs w:val="28"/>
        </w:rPr>
        <w:t>Раздел 6. «</w:t>
      </w:r>
      <w:r w:rsidR="00863E7D" w:rsidRPr="002A2399">
        <w:rPr>
          <w:rFonts w:ascii="Times New Roman" w:hAnsi="Times New Roman"/>
          <w:b/>
          <w:sz w:val="28"/>
          <w:szCs w:val="28"/>
        </w:rPr>
        <w:t xml:space="preserve">РЕСУРСНОЕ ОБЕСПЕЧЕНИЕ ПОДПРОГРАММЫ» </w:t>
      </w:r>
      <w:r w:rsidR="00863E7D" w:rsidRPr="002A2399">
        <w:rPr>
          <w:rFonts w:ascii="Times New Roman" w:hAnsi="Times New Roman"/>
          <w:sz w:val="28"/>
          <w:szCs w:val="28"/>
        </w:rPr>
        <w:t xml:space="preserve">Подпрограммы «Общее образование» </w:t>
      </w:r>
      <w:r w:rsidR="009458F0" w:rsidRPr="002A2399">
        <w:rPr>
          <w:rFonts w:ascii="Times New Roman" w:hAnsi="Times New Roman"/>
          <w:sz w:val="28"/>
          <w:szCs w:val="28"/>
        </w:rPr>
        <w:t xml:space="preserve">(приложение №5 </w:t>
      </w:r>
      <w:r w:rsidR="008419D8">
        <w:rPr>
          <w:rFonts w:ascii="Times New Roman" w:hAnsi="Times New Roman"/>
          <w:sz w:val="28"/>
          <w:szCs w:val="28"/>
        </w:rPr>
        <w:t xml:space="preserve">к </w:t>
      </w:r>
      <w:r w:rsidR="009458F0" w:rsidRPr="002A2399">
        <w:rPr>
          <w:rFonts w:ascii="Times New Roman" w:hAnsi="Times New Roman"/>
          <w:sz w:val="28"/>
          <w:szCs w:val="28"/>
        </w:rPr>
        <w:t>Программ</w:t>
      </w:r>
      <w:r w:rsidR="008419D8">
        <w:rPr>
          <w:rFonts w:ascii="Times New Roman" w:hAnsi="Times New Roman"/>
          <w:sz w:val="28"/>
          <w:szCs w:val="28"/>
        </w:rPr>
        <w:t>е</w:t>
      </w:r>
      <w:r w:rsidR="009458F0" w:rsidRPr="002A2399">
        <w:rPr>
          <w:rFonts w:ascii="Times New Roman" w:hAnsi="Times New Roman"/>
          <w:sz w:val="28"/>
          <w:szCs w:val="28"/>
        </w:rPr>
        <w:t xml:space="preserve">) </w:t>
      </w:r>
      <w:r w:rsidR="00863E7D" w:rsidRPr="002A239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63E7D" w:rsidRPr="002A2399" w:rsidRDefault="00863E7D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 w:cs="Times New Roman"/>
          <w:bCs/>
          <w:sz w:val="28"/>
          <w:szCs w:val="28"/>
        </w:rPr>
        <w:t>«</w:t>
      </w:r>
      <w:r w:rsidRPr="002A239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399">
        <w:rPr>
          <w:rFonts w:ascii="Times New Roman" w:hAnsi="Times New Roman"/>
          <w:b/>
          <w:sz w:val="28"/>
          <w:szCs w:val="28"/>
        </w:rPr>
        <w:t>РЕСУРСНОЕ ОБЕСПЕЧЕНИЕ ПОДПРОГРАММЫ</w:t>
      </w:r>
      <w:r w:rsidRPr="002A2399">
        <w:rPr>
          <w:rFonts w:ascii="Times New Roman" w:hAnsi="Times New Roman"/>
          <w:sz w:val="28"/>
          <w:szCs w:val="28"/>
        </w:rPr>
        <w:t xml:space="preserve"> </w:t>
      </w:r>
    </w:p>
    <w:p w:rsidR="00863E7D" w:rsidRPr="002A2399" w:rsidRDefault="00863E7D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ресурсном обеспечении подпрограммы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CA4A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2399">
        <w:rPr>
          <w:rFonts w:ascii="Times New Roman" w:eastAsia="Times New Roman" w:hAnsi="Times New Roman" w:cs="Times New Roman"/>
          <w:sz w:val="28"/>
          <w:szCs w:val="28"/>
        </w:rPr>
        <w:t>рограммы приведена в приложении №3 к Программе.».</w:t>
      </w:r>
    </w:p>
    <w:p w:rsidR="00C57F19" w:rsidRPr="002A2399" w:rsidRDefault="00C57F19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</w:t>
      </w:r>
      <w:r w:rsidR="004B3837">
        <w:rPr>
          <w:rFonts w:ascii="Times New Roman" w:hAnsi="Times New Roman"/>
          <w:sz w:val="28"/>
          <w:szCs w:val="28"/>
        </w:rPr>
        <w:t>1</w:t>
      </w:r>
      <w:r w:rsidR="005E11A7">
        <w:rPr>
          <w:rFonts w:ascii="Times New Roman" w:hAnsi="Times New Roman"/>
          <w:sz w:val="28"/>
          <w:szCs w:val="28"/>
        </w:rPr>
        <w:t>2</w:t>
      </w:r>
      <w:r w:rsidRPr="002A2399">
        <w:rPr>
          <w:rFonts w:ascii="Times New Roman" w:hAnsi="Times New Roman"/>
          <w:sz w:val="28"/>
          <w:szCs w:val="28"/>
        </w:rPr>
        <w:t xml:space="preserve">. </w:t>
      </w:r>
      <w:r w:rsidRPr="00373127">
        <w:rPr>
          <w:rFonts w:ascii="Times New Roman" w:hAnsi="Times New Roman"/>
          <w:sz w:val="28"/>
          <w:szCs w:val="28"/>
        </w:rPr>
        <w:t xml:space="preserve">Раздел 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«Дополнительное образование» Программы (приложение №6 к </w:t>
      </w:r>
      <w:r w:rsidR="00F919BE" w:rsidRPr="00373127">
        <w:rPr>
          <w:rFonts w:ascii="Times New Roman" w:hAnsi="Times New Roman"/>
          <w:sz w:val="28"/>
          <w:szCs w:val="28"/>
        </w:rPr>
        <w:t>П</w:t>
      </w:r>
      <w:r w:rsidRPr="00373127">
        <w:rPr>
          <w:rFonts w:ascii="Times New Roman" w:hAnsi="Times New Roman"/>
          <w:sz w:val="28"/>
          <w:szCs w:val="28"/>
        </w:rPr>
        <w:t>рограмме) изложить в следующей редакции</w:t>
      </w:r>
      <w:r w:rsidRPr="002A2399">
        <w:rPr>
          <w:rFonts w:ascii="Times New Roman" w:hAnsi="Times New Roman"/>
          <w:sz w:val="28"/>
          <w:szCs w:val="28"/>
        </w:rPr>
        <w:t>: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lastRenderedPageBreak/>
        <w:t>«Общий объем бюджетных ассигнований местного бюджета на реализацию подпрограммы на 2020-2024 годы составляет – 73 513 708,92 руб., в том числе по годам: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2020 год – 18 320 929,30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2021 год – 10 857 148,10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2022 год – 10 801 103,62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2023 год – 10 800 000,00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2024 год – 22 734 528,00 руб.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краевого бюджета составляет – 35 683,74 руб., в том числе: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2020 год – 0,00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2021 год – 0,00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2022 год – 35 683,74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2023 год – 0,00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2024 год – 0,00 руб.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2 171 833,00 руб., в том числе: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2020 год – 186 369,00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2021 год – 467 557,00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2022 год – 486 259,00 руб.;</w:t>
      </w:r>
    </w:p>
    <w:p w:rsidR="00C57F19" w:rsidRPr="002A239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2023 год – 505 710,00 руб.;</w:t>
      </w:r>
    </w:p>
    <w:p w:rsidR="00C57F1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2024 год – 525 938,00 руб.».</w:t>
      </w:r>
    </w:p>
    <w:p w:rsidR="00231F5B" w:rsidRPr="00231F5B" w:rsidRDefault="00231F5B" w:rsidP="00231F5B">
      <w:pPr>
        <w:tabs>
          <w:tab w:val="left" w:pos="6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5B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5E11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31F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F5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31F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1F5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31F5B">
        <w:rPr>
          <w:rFonts w:ascii="Times New Roman" w:eastAsia="Times New Roman" w:hAnsi="Times New Roman" w:cs="Times New Roman"/>
          <w:sz w:val="28"/>
          <w:szCs w:val="28"/>
        </w:rPr>
        <w:t>паспорт подпрограммы «Дополнительное образование»</w:t>
      </w:r>
      <w:r w:rsidRPr="00231F5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31F5B">
        <w:rPr>
          <w:rFonts w:ascii="Times New Roman" w:eastAsia="Times New Roman" w:hAnsi="Times New Roman" w:cs="Times New Roman"/>
          <w:sz w:val="28"/>
          <w:szCs w:val="28"/>
        </w:rPr>
        <w:t>Программы в раздел Целевые индикаторы и показатели подпрограммы внести изменения, дополнив его строками следующего содержания: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551"/>
      </w:tblGrid>
      <w:tr w:rsidR="00231F5B" w:rsidRPr="00231F5B" w:rsidTr="00231F5B">
        <w:tc>
          <w:tcPr>
            <w:tcW w:w="6771" w:type="dxa"/>
            <w:shd w:val="clear" w:color="auto" w:fill="auto"/>
          </w:tcPr>
          <w:p w:rsidR="00231F5B" w:rsidRPr="00231F5B" w:rsidRDefault="00231F5B" w:rsidP="001F7FC3">
            <w:pPr>
              <w:tabs>
                <w:tab w:val="left" w:pos="601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F5B">
              <w:rPr>
                <w:rFonts w:ascii="Times New Roman" w:eastAsia="Times New Roman" w:hAnsi="Times New Roman" w:cs="Times New Roman"/>
                <w:sz w:val="24"/>
                <w:szCs w:val="24"/>
              </w:rPr>
              <w:t>«Доля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1F5B" w:rsidRPr="00231F5B" w:rsidRDefault="00231F5B" w:rsidP="001F7FC3">
            <w:pPr>
              <w:tabs>
                <w:tab w:val="left" w:pos="601"/>
              </w:tabs>
              <w:spacing w:after="0" w:line="360" w:lineRule="auto"/>
              <w:ind w:left="34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F5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1F5B" w:rsidRPr="00231F5B" w:rsidTr="00231F5B">
        <w:tc>
          <w:tcPr>
            <w:tcW w:w="6771" w:type="dxa"/>
            <w:shd w:val="clear" w:color="auto" w:fill="auto"/>
          </w:tcPr>
          <w:p w:rsidR="00231F5B" w:rsidRPr="00231F5B" w:rsidRDefault="00231F5B" w:rsidP="001F7FC3">
            <w:pPr>
              <w:tabs>
                <w:tab w:val="left" w:pos="601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1F5B" w:rsidRPr="00231F5B" w:rsidRDefault="00231F5B" w:rsidP="001F7FC3">
            <w:pPr>
              <w:tabs>
                <w:tab w:val="left" w:pos="601"/>
              </w:tabs>
              <w:spacing w:after="0" w:line="360" w:lineRule="auto"/>
              <w:ind w:left="34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F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55D3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231F5B">
              <w:rPr>
                <w:rFonts w:ascii="Times New Roman" w:eastAsia="Times New Roman" w:hAnsi="Times New Roman" w:cs="Times New Roman"/>
                <w:sz w:val="24"/>
                <w:szCs w:val="24"/>
              </w:rPr>
              <w:t>%.»</w:t>
            </w:r>
          </w:p>
        </w:tc>
      </w:tr>
    </w:tbl>
    <w:p w:rsidR="003263D9" w:rsidRDefault="003263D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6DE0" w:rsidRPr="006C5884" w:rsidRDefault="00DE6DE0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84">
        <w:rPr>
          <w:rFonts w:ascii="Times New Roman" w:hAnsi="Times New Roman"/>
          <w:sz w:val="28"/>
          <w:szCs w:val="28"/>
        </w:rPr>
        <w:t>1.1</w:t>
      </w:r>
      <w:r w:rsidR="005E11A7">
        <w:rPr>
          <w:rFonts w:ascii="Times New Roman" w:hAnsi="Times New Roman"/>
          <w:sz w:val="28"/>
          <w:szCs w:val="28"/>
        </w:rPr>
        <w:t>4</w:t>
      </w:r>
      <w:r w:rsidRPr="006C5884">
        <w:rPr>
          <w:rFonts w:ascii="Times New Roman" w:hAnsi="Times New Roman"/>
          <w:sz w:val="28"/>
          <w:szCs w:val="28"/>
        </w:rPr>
        <w:t xml:space="preserve">. В абзаце четвертом раздела </w:t>
      </w:r>
      <w:r w:rsidRPr="006C5884">
        <w:rPr>
          <w:rFonts w:ascii="Times New Roman" w:hAnsi="Times New Roman"/>
          <w:b/>
          <w:sz w:val="28"/>
          <w:szCs w:val="28"/>
        </w:rPr>
        <w:t xml:space="preserve">1. «ОБЩАЯ ХАРАКТЕРИСТИКА СФЕРЫ РЕАЛИЗАЦИИ ПОДПРОГРАММЫ И ПРОГНОЗ ЕЕ РАЗВИТИЯ» </w:t>
      </w:r>
      <w:r w:rsidRPr="006C5884">
        <w:rPr>
          <w:rFonts w:ascii="Times New Roman" w:hAnsi="Times New Roman"/>
          <w:sz w:val="28"/>
          <w:szCs w:val="28"/>
        </w:rPr>
        <w:t>цифру 2 заменить цифрой 1.</w:t>
      </w:r>
    </w:p>
    <w:p w:rsidR="003263D9" w:rsidRPr="006C5884" w:rsidRDefault="003263D9" w:rsidP="003263D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5884">
        <w:rPr>
          <w:sz w:val="28"/>
          <w:szCs w:val="28"/>
        </w:rPr>
        <w:t>1.</w:t>
      </w:r>
      <w:r w:rsidR="00554B35" w:rsidRPr="006C5884">
        <w:rPr>
          <w:sz w:val="28"/>
          <w:szCs w:val="28"/>
        </w:rPr>
        <w:t>1</w:t>
      </w:r>
      <w:r w:rsidR="005E11A7">
        <w:rPr>
          <w:sz w:val="28"/>
          <w:szCs w:val="28"/>
        </w:rPr>
        <w:t>5</w:t>
      </w:r>
      <w:r w:rsidRPr="006C5884">
        <w:rPr>
          <w:sz w:val="28"/>
          <w:szCs w:val="28"/>
        </w:rPr>
        <w:t xml:space="preserve">. В раздел </w:t>
      </w:r>
      <w:r w:rsidRPr="006C5884">
        <w:rPr>
          <w:b/>
          <w:sz w:val="28"/>
          <w:szCs w:val="28"/>
        </w:rPr>
        <w:t>1</w:t>
      </w:r>
      <w:r w:rsidRPr="006C5884">
        <w:rPr>
          <w:sz w:val="28"/>
          <w:szCs w:val="28"/>
        </w:rPr>
        <w:t xml:space="preserve"> </w:t>
      </w:r>
      <w:r w:rsidRPr="006C5884">
        <w:rPr>
          <w:b/>
          <w:sz w:val="28"/>
          <w:szCs w:val="28"/>
        </w:rPr>
        <w:t xml:space="preserve">«ОБЩАЯ ХАРАКТЕРИСТИКА СФЕРЫ РЕАЛИЗАЦИИ ПОДПРОГРАММЫ И ПРОГНОЗ ЕЕ РАЗВИТИЯ» </w:t>
      </w:r>
      <w:r w:rsidRPr="006C5884">
        <w:rPr>
          <w:sz w:val="28"/>
          <w:szCs w:val="28"/>
        </w:rPr>
        <w:t xml:space="preserve">Приложения 6 Программы внести изменения дополнив его абзацем следующего содержания: </w:t>
      </w:r>
    </w:p>
    <w:p w:rsidR="001F7FC3" w:rsidRPr="006C5884" w:rsidRDefault="001F7FC3" w:rsidP="001F7FC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Arial"/>
          <w:sz w:val="28"/>
          <w:szCs w:val="28"/>
        </w:rPr>
      </w:pPr>
      <w:r w:rsidRPr="006C5884">
        <w:rPr>
          <w:rFonts w:ascii="Times New Roman" w:eastAsia="Calibri" w:hAnsi="Times New Roman" w:cs="Arial"/>
          <w:sz w:val="28"/>
          <w:szCs w:val="28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</w:t>
      </w:r>
      <w:r w:rsidRPr="006C5884">
        <w:rPr>
          <w:rFonts w:ascii="Times New Roman" w:eastAsia="Calibri" w:hAnsi="Times New Roman" w:cs="Times New Roman"/>
          <w:sz w:val="28"/>
          <w:szCs w:val="28"/>
        </w:rPr>
        <w:t>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№1642</w:t>
      </w:r>
      <w:r w:rsidRPr="006C5884">
        <w:rPr>
          <w:rFonts w:ascii="Times New Roman" w:eastAsia="Calibri" w:hAnsi="Times New Roman" w:cs="Arial"/>
          <w:sz w:val="28"/>
          <w:szCs w:val="28"/>
        </w:rPr>
        <w:t xml:space="preserve">, Указом Президента Российской Федерации от 01.06.2012 №761, Приказом Минпросвещения России от 03.09.2019 №467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Партизанском городском округе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</w:t>
      </w:r>
      <w:r w:rsidRPr="006C5884">
        <w:rPr>
          <w:rFonts w:ascii="Times New Roman" w:eastAsia="Calibri" w:hAnsi="Times New Roman" w:cs="Arial"/>
          <w:sz w:val="28"/>
          <w:szCs w:val="28"/>
        </w:rPr>
        <w:lastRenderedPageBreak/>
        <w:t>использования именных сертификатов дополнительного образования управление образования администрации Партизанского городского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Партизанском городском округе.</w:t>
      </w:r>
    </w:p>
    <w:p w:rsidR="001F7FC3" w:rsidRPr="006C5884" w:rsidRDefault="001F7FC3" w:rsidP="001F7FC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Arial"/>
          <w:sz w:val="28"/>
          <w:szCs w:val="28"/>
        </w:rPr>
      </w:pPr>
      <w:r w:rsidRPr="006C5884">
        <w:rPr>
          <w:rFonts w:ascii="Times New Roman" w:eastAsia="Calibri" w:hAnsi="Times New Roman" w:cs="Arial"/>
          <w:sz w:val="28"/>
          <w:szCs w:val="28"/>
        </w:rPr>
        <w:t>Помимо реализуемого механизма персонифицированного финансирования в Партизанском городском округе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863E7D" w:rsidRPr="002A2399" w:rsidRDefault="00863E7D" w:rsidP="00863E7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1.1</w:t>
      </w:r>
      <w:r w:rsidR="005E11A7">
        <w:rPr>
          <w:rFonts w:ascii="Times New Roman" w:hAnsi="Times New Roman"/>
          <w:sz w:val="28"/>
          <w:szCs w:val="28"/>
        </w:rPr>
        <w:t>6</w:t>
      </w:r>
      <w:r w:rsidRPr="002A2399">
        <w:rPr>
          <w:rFonts w:ascii="Times New Roman" w:hAnsi="Times New Roman"/>
          <w:sz w:val="28"/>
          <w:szCs w:val="28"/>
        </w:rPr>
        <w:t xml:space="preserve">. Раздел </w:t>
      </w:r>
      <w:r w:rsidRPr="002A239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A2399">
        <w:rPr>
          <w:rFonts w:ascii="Times New Roman" w:hAnsi="Times New Roman"/>
          <w:b/>
          <w:sz w:val="28"/>
          <w:szCs w:val="28"/>
        </w:rPr>
        <w:t>.</w:t>
      </w:r>
      <w:r w:rsidRPr="002A2399">
        <w:rPr>
          <w:rFonts w:ascii="Times New Roman" w:hAnsi="Times New Roman"/>
          <w:sz w:val="28"/>
          <w:szCs w:val="28"/>
        </w:rPr>
        <w:t xml:space="preserve"> «</w:t>
      </w:r>
      <w:r w:rsidRPr="002A2399">
        <w:rPr>
          <w:rFonts w:ascii="Times New Roman" w:hAnsi="Times New Roman"/>
          <w:b/>
          <w:sz w:val="28"/>
          <w:szCs w:val="28"/>
        </w:rPr>
        <w:t xml:space="preserve">РЕСУРСНОЕ ОБЕСПЕЧЕНИЕ ПОДПРОГРАММЫ» </w:t>
      </w:r>
      <w:r w:rsidRPr="002A2399">
        <w:rPr>
          <w:rFonts w:ascii="Times New Roman" w:hAnsi="Times New Roman"/>
          <w:sz w:val="28"/>
          <w:szCs w:val="28"/>
        </w:rPr>
        <w:t xml:space="preserve">Подпрограммы «Дополнительное образование» </w:t>
      </w:r>
      <w:r w:rsidR="00F050DE" w:rsidRPr="002A2399">
        <w:rPr>
          <w:rFonts w:ascii="Times New Roman" w:hAnsi="Times New Roman"/>
          <w:sz w:val="28"/>
          <w:szCs w:val="28"/>
        </w:rPr>
        <w:t>(приложение №6 к Программе)</w:t>
      </w:r>
      <w:r w:rsidR="00EF049A" w:rsidRPr="002A2399">
        <w:rPr>
          <w:rFonts w:ascii="Times New Roman" w:hAnsi="Times New Roman"/>
          <w:sz w:val="28"/>
          <w:szCs w:val="28"/>
        </w:rPr>
        <w:t xml:space="preserve"> </w:t>
      </w:r>
      <w:r w:rsidR="00F050DE" w:rsidRPr="002A2399">
        <w:rPr>
          <w:rFonts w:ascii="Times New Roman" w:hAnsi="Times New Roman"/>
          <w:sz w:val="28"/>
          <w:szCs w:val="28"/>
        </w:rPr>
        <w:t xml:space="preserve"> </w:t>
      </w:r>
      <w:r w:rsidRPr="002A239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63E7D" w:rsidRPr="002A2399" w:rsidRDefault="00863E7D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 w:cs="Times New Roman"/>
          <w:bCs/>
          <w:sz w:val="28"/>
          <w:szCs w:val="28"/>
        </w:rPr>
        <w:t>«</w:t>
      </w:r>
      <w:r w:rsidRPr="002A239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A2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399">
        <w:rPr>
          <w:rFonts w:ascii="Times New Roman" w:hAnsi="Times New Roman"/>
          <w:b/>
          <w:sz w:val="28"/>
          <w:szCs w:val="28"/>
        </w:rPr>
        <w:t>РЕСУРСНОЕ ОБЕСПЕЧЕНИЕ ПОДПРОГРАММЫ</w:t>
      </w:r>
      <w:r w:rsidRPr="002A2399">
        <w:rPr>
          <w:rFonts w:ascii="Times New Roman" w:hAnsi="Times New Roman"/>
          <w:sz w:val="28"/>
          <w:szCs w:val="28"/>
        </w:rPr>
        <w:t xml:space="preserve"> </w:t>
      </w:r>
    </w:p>
    <w:p w:rsidR="00863E7D" w:rsidRPr="002A2399" w:rsidRDefault="00863E7D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ресурсном обеспечении подпрограммы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D9100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2399">
        <w:rPr>
          <w:rFonts w:ascii="Times New Roman" w:eastAsia="Times New Roman" w:hAnsi="Times New Roman" w:cs="Times New Roman"/>
          <w:sz w:val="28"/>
          <w:szCs w:val="28"/>
        </w:rPr>
        <w:t>рограммы приведена в приложении №3 к Программе.».</w:t>
      </w:r>
    </w:p>
    <w:p w:rsidR="00B722DA" w:rsidRPr="008419D8" w:rsidRDefault="00C57F19" w:rsidP="00863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9D8">
        <w:rPr>
          <w:rFonts w:ascii="Times New Roman" w:hAnsi="Times New Roman"/>
          <w:sz w:val="28"/>
          <w:szCs w:val="28"/>
        </w:rPr>
        <w:t>1.</w:t>
      </w:r>
      <w:r w:rsidR="00A50FBD" w:rsidRPr="008419D8">
        <w:rPr>
          <w:rFonts w:ascii="Times New Roman" w:hAnsi="Times New Roman"/>
          <w:sz w:val="28"/>
          <w:szCs w:val="28"/>
        </w:rPr>
        <w:t>1</w:t>
      </w:r>
      <w:r w:rsidR="005E11A7">
        <w:rPr>
          <w:rFonts w:ascii="Times New Roman" w:hAnsi="Times New Roman"/>
          <w:sz w:val="28"/>
          <w:szCs w:val="28"/>
        </w:rPr>
        <w:t>7</w:t>
      </w:r>
      <w:r w:rsidRPr="008419D8">
        <w:rPr>
          <w:rFonts w:ascii="Times New Roman" w:hAnsi="Times New Roman"/>
          <w:sz w:val="28"/>
          <w:szCs w:val="28"/>
        </w:rPr>
        <w:t xml:space="preserve">. Приложение №1 подпрограммы «Дополнительное образование» Программы </w:t>
      </w:r>
      <w:r w:rsidR="00B722DA" w:rsidRPr="008419D8">
        <w:rPr>
          <w:rFonts w:ascii="Times New Roman" w:hAnsi="Times New Roman"/>
          <w:sz w:val="28"/>
          <w:szCs w:val="28"/>
        </w:rPr>
        <w:t xml:space="preserve">изложить в редакции </w:t>
      </w:r>
      <w:r w:rsidR="008419D8" w:rsidRPr="008419D8">
        <w:rPr>
          <w:rFonts w:ascii="Times New Roman" w:hAnsi="Times New Roman"/>
          <w:sz w:val="28"/>
          <w:szCs w:val="28"/>
        </w:rPr>
        <w:t>П</w:t>
      </w:r>
      <w:r w:rsidR="00B722DA" w:rsidRPr="008419D8">
        <w:rPr>
          <w:rFonts w:ascii="Times New Roman" w:hAnsi="Times New Roman"/>
          <w:sz w:val="28"/>
          <w:szCs w:val="28"/>
        </w:rPr>
        <w:t>риложения №2 к настоящему постановлению;</w:t>
      </w:r>
    </w:p>
    <w:p w:rsidR="00C57F19" w:rsidRPr="002A2399" w:rsidRDefault="006429B7" w:rsidP="00C57F19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1.</w:t>
      </w:r>
      <w:r w:rsidR="00E0404F">
        <w:rPr>
          <w:rFonts w:ascii="Times New Roman" w:hAnsi="Times New Roman"/>
          <w:sz w:val="28"/>
          <w:szCs w:val="28"/>
        </w:rPr>
        <w:t>1</w:t>
      </w:r>
      <w:r w:rsidR="005E11A7">
        <w:rPr>
          <w:rFonts w:ascii="Times New Roman" w:hAnsi="Times New Roman"/>
          <w:sz w:val="28"/>
          <w:szCs w:val="28"/>
        </w:rPr>
        <w:t>8</w:t>
      </w:r>
      <w:r w:rsidRPr="002A2399">
        <w:rPr>
          <w:rFonts w:ascii="Times New Roman" w:hAnsi="Times New Roman"/>
          <w:sz w:val="28"/>
          <w:szCs w:val="28"/>
        </w:rPr>
        <w:t>. И</w:t>
      </w:r>
      <w:r w:rsidR="00C57F19" w:rsidRPr="002A2399">
        <w:rPr>
          <w:rFonts w:ascii="Times New Roman" w:hAnsi="Times New Roman"/>
          <w:sz w:val="28"/>
          <w:szCs w:val="28"/>
        </w:rPr>
        <w:t xml:space="preserve">сключить из </w:t>
      </w:r>
      <w:r w:rsidR="00D91008">
        <w:rPr>
          <w:rFonts w:ascii="Times New Roman" w:hAnsi="Times New Roman"/>
          <w:sz w:val="28"/>
          <w:szCs w:val="28"/>
        </w:rPr>
        <w:t>П</w:t>
      </w:r>
      <w:r w:rsidR="00C57F19" w:rsidRPr="002A2399">
        <w:rPr>
          <w:rFonts w:ascii="Times New Roman" w:hAnsi="Times New Roman"/>
          <w:sz w:val="28"/>
          <w:szCs w:val="28"/>
        </w:rPr>
        <w:t>рограммы следующие приложения:</w:t>
      </w:r>
    </w:p>
    <w:p w:rsidR="00C57F19" w:rsidRPr="002A2399" w:rsidRDefault="00C57F19" w:rsidP="00C57F19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 xml:space="preserve">- Приложение № 2 к подпрограмме «Дошкольное образование» </w:t>
      </w:r>
      <w:r w:rsidR="00EF049A" w:rsidRPr="002A2399">
        <w:rPr>
          <w:rFonts w:ascii="Times New Roman" w:hAnsi="Times New Roman"/>
          <w:sz w:val="28"/>
          <w:szCs w:val="28"/>
        </w:rPr>
        <w:t>П</w:t>
      </w:r>
      <w:r w:rsidRPr="002A2399">
        <w:rPr>
          <w:rFonts w:ascii="Times New Roman" w:hAnsi="Times New Roman"/>
          <w:sz w:val="28"/>
          <w:szCs w:val="28"/>
        </w:rPr>
        <w:t>рограммы;</w:t>
      </w:r>
    </w:p>
    <w:p w:rsidR="00C57F19" w:rsidRPr="002A2399" w:rsidRDefault="00C57F19" w:rsidP="00863E7D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 xml:space="preserve">- </w:t>
      </w:r>
      <w:r w:rsidR="00863E7D" w:rsidRPr="002A2399">
        <w:rPr>
          <w:rFonts w:ascii="Times New Roman" w:hAnsi="Times New Roman"/>
          <w:sz w:val="28"/>
          <w:szCs w:val="28"/>
        </w:rPr>
        <w:t xml:space="preserve"> </w:t>
      </w:r>
      <w:r w:rsidRPr="002A2399">
        <w:rPr>
          <w:rFonts w:ascii="Times New Roman" w:hAnsi="Times New Roman"/>
          <w:sz w:val="28"/>
          <w:szCs w:val="28"/>
        </w:rPr>
        <w:t xml:space="preserve">Приложение №2 </w:t>
      </w:r>
      <w:r w:rsidR="00863E7D" w:rsidRPr="002A2399">
        <w:rPr>
          <w:rFonts w:ascii="Times New Roman" w:hAnsi="Times New Roman"/>
          <w:sz w:val="28"/>
          <w:szCs w:val="28"/>
        </w:rPr>
        <w:t xml:space="preserve"> </w:t>
      </w:r>
      <w:r w:rsidRPr="002A2399">
        <w:rPr>
          <w:rFonts w:ascii="Times New Roman" w:hAnsi="Times New Roman"/>
          <w:sz w:val="28"/>
          <w:szCs w:val="28"/>
        </w:rPr>
        <w:t xml:space="preserve">к подпрограмме «Общее образование» </w:t>
      </w:r>
      <w:r w:rsidR="00EF049A" w:rsidRPr="002A2399">
        <w:rPr>
          <w:rFonts w:ascii="Times New Roman" w:hAnsi="Times New Roman"/>
          <w:sz w:val="28"/>
          <w:szCs w:val="28"/>
        </w:rPr>
        <w:t>П</w:t>
      </w:r>
      <w:r w:rsidRPr="002A2399">
        <w:rPr>
          <w:rFonts w:ascii="Times New Roman" w:hAnsi="Times New Roman"/>
          <w:sz w:val="28"/>
          <w:szCs w:val="28"/>
        </w:rPr>
        <w:t>рограммы;</w:t>
      </w:r>
    </w:p>
    <w:p w:rsidR="00C57F19" w:rsidRPr="002A2399" w:rsidRDefault="00C57F19" w:rsidP="00C57F19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lastRenderedPageBreak/>
        <w:t xml:space="preserve">- Приложение №2 к подпрограмме «Дополнительное образование» </w:t>
      </w:r>
      <w:r w:rsidR="00EF049A" w:rsidRPr="002A2399">
        <w:rPr>
          <w:rFonts w:ascii="Times New Roman" w:hAnsi="Times New Roman"/>
          <w:sz w:val="28"/>
          <w:szCs w:val="28"/>
        </w:rPr>
        <w:t>П</w:t>
      </w:r>
      <w:r w:rsidRPr="002A2399">
        <w:rPr>
          <w:rFonts w:ascii="Times New Roman" w:hAnsi="Times New Roman"/>
          <w:sz w:val="28"/>
          <w:szCs w:val="28"/>
        </w:rPr>
        <w:t>рограммы.</w:t>
      </w:r>
    </w:p>
    <w:p w:rsidR="00C57F19" w:rsidRPr="002A2399" w:rsidRDefault="00C57F19" w:rsidP="00C57F19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2A2399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Партизанского городского округа в сети «Интернет», официальному опубликованию в газете «Вести» и вступает в силу с момента официального опубликования (обнародования).</w:t>
      </w:r>
    </w:p>
    <w:p w:rsidR="00C57F19" w:rsidRDefault="00C57F19" w:rsidP="00C57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898" w:rsidRDefault="00CC6898" w:rsidP="00C57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898" w:rsidRPr="00A96CE4" w:rsidRDefault="00CC6898" w:rsidP="00C57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Default="00C57F19" w:rsidP="00C57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CE4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3C326B" w:rsidRPr="00A96CE4" w:rsidRDefault="003C326B" w:rsidP="009855D3">
      <w:pPr>
        <w:autoSpaceDE w:val="0"/>
        <w:autoSpaceDN w:val="0"/>
        <w:adjustRightInd w:val="0"/>
        <w:spacing w:after="0" w:line="240" w:lineRule="auto"/>
        <w:ind w:left="4111"/>
        <w:jc w:val="center"/>
      </w:pPr>
      <w:bookmarkStart w:id="1" w:name="RANGE!A1:I228"/>
      <w:bookmarkEnd w:id="1"/>
    </w:p>
    <w:sectPr w:rsidR="003C326B" w:rsidRPr="00A96CE4" w:rsidSect="00861A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91" w:rsidRDefault="00242991" w:rsidP="00CA4A4B">
      <w:pPr>
        <w:spacing w:after="0" w:line="240" w:lineRule="auto"/>
      </w:pPr>
      <w:r>
        <w:separator/>
      </w:r>
    </w:p>
  </w:endnote>
  <w:endnote w:type="continuationSeparator" w:id="0">
    <w:p w:rsidR="00242991" w:rsidRDefault="00242991" w:rsidP="00CA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91" w:rsidRDefault="00242991" w:rsidP="00CA4A4B">
      <w:pPr>
        <w:spacing w:after="0" w:line="240" w:lineRule="auto"/>
      </w:pPr>
      <w:r>
        <w:separator/>
      </w:r>
    </w:p>
  </w:footnote>
  <w:footnote w:type="continuationSeparator" w:id="0">
    <w:p w:rsidR="00242991" w:rsidRDefault="00242991" w:rsidP="00CA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1194"/>
      <w:docPartObj>
        <w:docPartGallery w:val="Page Numbers (Top of Page)"/>
        <w:docPartUnique/>
      </w:docPartObj>
    </w:sdtPr>
    <w:sdtEndPr/>
    <w:sdtContent>
      <w:p w:rsidR="00E0404F" w:rsidRDefault="00E040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5EE">
          <w:rPr>
            <w:noProof/>
          </w:rPr>
          <w:t>2</w:t>
        </w:r>
        <w:r>
          <w:fldChar w:fldCharType="end"/>
        </w:r>
      </w:p>
    </w:sdtContent>
  </w:sdt>
  <w:p w:rsidR="00E0404F" w:rsidRDefault="00E04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F19"/>
    <w:rsid w:val="00050E57"/>
    <w:rsid w:val="000874D7"/>
    <w:rsid w:val="001D0774"/>
    <w:rsid w:val="001F7FC3"/>
    <w:rsid w:val="00231F5B"/>
    <w:rsid w:val="00242991"/>
    <w:rsid w:val="00263CC4"/>
    <w:rsid w:val="002A2399"/>
    <w:rsid w:val="003024C5"/>
    <w:rsid w:val="003263D9"/>
    <w:rsid w:val="00337363"/>
    <w:rsid w:val="0034622C"/>
    <w:rsid w:val="00361A1F"/>
    <w:rsid w:val="00372284"/>
    <w:rsid w:val="00373127"/>
    <w:rsid w:val="003C326B"/>
    <w:rsid w:val="004B3837"/>
    <w:rsid w:val="004C6C91"/>
    <w:rsid w:val="004D3CA1"/>
    <w:rsid w:val="00534DE6"/>
    <w:rsid w:val="00554B35"/>
    <w:rsid w:val="005C26E7"/>
    <w:rsid w:val="005D03D0"/>
    <w:rsid w:val="005E11A7"/>
    <w:rsid w:val="005E1284"/>
    <w:rsid w:val="006429B7"/>
    <w:rsid w:val="006C379C"/>
    <w:rsid w:val="006C5884"/>
    <w:rsid w:val="0075157B"/>
    <w:rsid w:val="007825EE"/>
    <w:rsid w:val="007D3A17"/>
    <w:rsid w:val="008419D8"/>
    <w:rsid w:val="00861AD1"/>
    <w:rsid w:val="00863E7D"/>
    <w:rsid w:val="009458F0"/>
    <w:rsid w:val="00967075"/>
    <w:rsid w:val="00976EB0"/>
    <w:rsid w:val="009855D3"/>
    <w:rsid w:val="00A50FBD"/>
    <w:rsid w:val="00A96CE4"/>
    <w:rsid w:val="00AB5B82"/>
    <w:rsid w:val="00B34A97"/>
    <w:rsid w:val="00B5742A"/>
    <w:rsid w:val="00B722DA"/>
    <w:rsid w:val="00B919EA"/>
    <w:rsid w:val="00BE4F16"/>
    <w:rsid w:val="00C57F19"/>
    <w:rsid w:val="00CA4A4B"/>
    <w:rsid w:val="00CC6898"/>
    <w:rsid w:val="00D91008"/>
    <w:rsid w:val="00D9457E"/>
    <w:rsid w:val="00DE6DE0"/>
    <w:rsid w:val="00E0404F"/>
    <w:rsid w:val="00E04795"/>
    <w:rsid w:val="00E15DA9"/>
    <w:rsid w:val="00E214EF"/>
    <w:rsid w:val="00EF049A"/>
    <w:rsid w:val="00F050DE"/>
    <w:rsid w:val="00F05436"/>
    <w:rsid w:val="00F2118D"/>
    <w:rsid w:val="00F46BCA"/>
    <w:rsid w:val="00F919BE"/>
    <w:rsid w:val="00FA2B2A"/>
    <w:rsid w:val="00FC0CFB"/>
    <w:rsid w:val="00FC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6CC6AF-D4A4-4082-841E-5DE3FDA6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A4B"/>
  </w:style>
  <w:style w:type="paragraph" w:styleId="a5">
    <w:name w:val="footer"/>
    <w:basedOn w:val="a"/>
    <w:link w:val="a6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A4B"/>
  </w:style>
  <w:style w:type="character" w:customStyle="1" w:styleId="20">
    <w:name w:val="Заголовок 2 Знак"/>
    <w:basedOn w:val="a0"/>
    <w:link w:val="2"/>
    <w:uiPriority w:val="9"/>
    <w:semiHidden/>
    <w:rsid w:val="00361A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26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63CC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61AD1"/>
  </w:style>
  <w:style w:type="character" w:styleId="a8">
    <w:name w:val="FollowedHyperlink"/>
    <w:basedOn w:val="a0"/>
    <w:uiPriority w:val="99"/>
    <w:semiHidden/>
    <w:unhideWhenUsed/>
    <w:rsid w:val="00861AD1"/>
    <w:rPr>
      <w:color w:val="800080"/>
      <w:u w:val="single"/>
    </w:rPr>
  </w:style>
  <w:style w:type="paragraph" w:customStyle="1" w:styleId="xl65">
    <w:name w:val="xl6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5">
    <w:name w:val="xl7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6">
    <w:name w:val="xl7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7">
    <w:name w:val="xl7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8">
    <w:name w:val="xl7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87">
    <w:name w:val="xl8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3">
    <w:name w:val="xl9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4">
    <w:name w:val="xl9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5">
    <w:name w:val="xl9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366092"/>
      <w:sz w:val="24"/>
      <w:szCs w:val="24"/>
    </w:rPr>
  </w:style>
  <w:style w:type="paragraph" w:customStyle="1" w:styleId="xl96">
    <w:name w:val="xl9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7">
    <w:name w:val="xl9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8">
    <w:name w:val="xl9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9">
    <w:name w:val="xl9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861A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861A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861A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customStyle="1" w:styleId="xl119">
    <w:name w:val="xl11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861AD1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9"/>
    <w:uiPriority w:val="99"/>
    <w:semiHidden/>
    <w:rsid w:val="0086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1011-1F63-40C0-B172-BCA71D16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Гульченко ВБ</dc:creator>
  <cp:keywords/>
  <dc:description/>
  <cp:lastModifiedBy>Екатерина А. Адмаева</cp:lastModifiedBy>
  <cp:revision>31</cp:revision>
  <cp:lastPrinted>2021-07-29T03:36:00Z</cp:lastPrinted>
  <dcterms:created xsi:type="dcterms:W3CDTF">2021-06-17T04:22:00Z</dcterms:created>
  <dcterms:modified xsi:type="dcterms:W3CDTF">2021-08-03T01:40:00Z</dcterms:modified>
</cp:coreProperties>
</file>