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3A" w:rsidRDefault="00EE3C3A" w:rsidP="00EE3C3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C38B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EE3C3A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E3C3A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EE3C3A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EE3C3A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EE3C3A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EE3C3A" w:rsidRPr="00C66C73" w:rsidRDefault="00EE3C3A" w:rsidP="00EE3C3A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EE3C3A" w:rsidRPr="007B3175" w:rsidRDefault="00EE3C3A" w:rsidP="00EE3C3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EE3C3A" w:rsidRPr="007B3175" w:rsidRDefault="00EE3C3A" w:rsidP="00EE3C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E3C3A" w:rsidRPr="007B3175" w:rsidRDefault="00EE3C3A" w:rsidP="00EE3C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175">
        <w:rPr>
          <w:rFonts w:ascii="Times New Roman" w:hAnsi="Times New Roman"/>
          <w:b/>
          <w:sz w:val="24"/>
          <w:szCs w:val="24"/>
        </w:rPr>
        <w:t xml:space="preserve">Справочная информация </w:t>
      </w:r>
    </w:p>
    <w:p w:rsidR="00EE3C3A" w:rsidRPr="007B3175" w:rsidRDefault="00EE3C3A" w:rsidP="00EE3C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175">
        <w:rPr>
          <w:rFonts w:ascii="Times New Roman" w:hAnsi="Times New Roman"/>
          <w:b/>
          <w:sz w:val="24"/>
          <w:szCs w:val="24"/>
        </w:rPr>
        <w:t>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EE3C3A" w:rsidRPr="007B3175" w:rsidRDefault="00EE3C3A" w:rsidP="00EE3C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391"/>
        <w:gridCol w:w="26"/>
        <w:gridCol w:w="560"/>
        <w:gridCol w:w="35"/>
        <w:gridCol w:w="2316"/>
        <w:gridCol w:w="6419"/>
        <w:gridCol w:w="142"/>
      </w:tblGrid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numPr>
                <w:ilvl w:val="0"/>
                <w:numId w:val="1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30" w:type="dxa"/>
            <w:gridSpan w:val="4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 xml:space="preserve"> Партизанского городского округа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A3F71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tabs>
                <w:tab w:val="left" w:pos="288"/>
              </w:tabs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73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Место нахождения органа, предоставляющего муниципальную услугу: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tabs>
                <w:tab w:val="left" w:pos="288"/>
              </w:tabs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ind w:left="-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1A3F71">
              <w:rPr>
                <w:rFonts w:ascii="Times New Roman" w:hAnsi="Times New Roman"/>
                <w:sz w:val="24"/>
                <w:szCs w:val="24"/>
              </w:rPr>
              <w:t>692864, Приморский край,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Партизанский городской округ,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 xml:space="preserve">Партизанск,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1A3F71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1A3F71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73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График работы органа, предоставляющего муниципальную услугу: 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Понедельник: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Вторник: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</w:t>
            </w: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реда: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Четверг</w:t>
            </w: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17:30 часов, перерыв с 13:00 до 13:45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Пятница: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с 8:30  до 16:15 часов, перерыв с 13:00 до 13:45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316" w:type="dxa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Суббота</w:t>
            </w:r>
            <w:r w:rsidRPr="001A3F71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1A3F7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Воскресенье: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E3C3A" w:rsidRPr="001A3F71" w:rsidRDefault="00EE3C3A" w:rsidP="00EE3C3A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A3F71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735" w:type="dxa"/>
            <w:gridSpan w:val="2"/>
          </w:tcPr>
          <w:p w:rsidR="00EE3C3A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График приема заявителей: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Понедельник: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Вторник: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Среда:    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Четверг: 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17:30 часов, перерыв с 13:00 до 13:45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Пятница: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с 8:30  до 16:15 часов, перерыв с 13:00 до 13:45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Суббота:       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выходной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ind w:firstLine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Воскресенье:     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выходной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 органа, предоставляющего муниципальную услугу: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8(42363) 6 76 08</w:t>
            </w:r>
            <w:r w:rsidRPr="001A3F71">
              <w:rPr>
                <w:rFonts w:ascii="Times New Roman" w:hAnsi="Times New Roman"/>
                <w:sz w:val="24"/>
                <w:szCs w:val="24"/>
              </w:rPr>
              <w:t>, 8(42363)6 21 87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73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Официальный сайт органа, предоставляющего муниципальную услугу, расположен в информационно-телекоммуникационной сети «Интернет»  по адресу: 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tabs>
                <w:tab w:val="left" w:pos="2667"/>
              </w:tabs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www</w:t>
            </w:r>
            <w:proofErr w:type="spellEnd"/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1A3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partizansk</w:t>
            </w:r>
            <w:proofErr w:type="spellEnd"/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org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73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 органа, предоставляющего муниципальную услугу:</w:t>
            </w:r>
          </w:p>
        </w:tc>
      </w:tr>
      <w:tr w:rsidR="00EE3C3A" w:rsidRPr="001A3F71" w:rsidTr="000B27A4">
        <w:trPr>
          <w:gridAfter w:val="1"/>
          <w:wAfter w:w="142" w:type="dxa"/>
        </w:trPr>
        <w:tc>
          <w:tcPr>
            <w:tcW w:w="417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A3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architektura</w:t>
            </w:r>
            <w:proofErr w:type="spellEnd"/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1A3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partizansk</w:t>
            </w:r>
            <w:proofErr w:type="spellEnd"/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org</w:t>
            </w:r>
            <w:r w:rsidRPr="001A3F71">
              <w:rPr>
                <w:rFonts w:ascii="Times New Roman" w:hAnsi="Times New Roman"/>
                <w:sz w:val="24"/>
                <w:szCs w:val="24"/>
                <w:u w:val="single"/>
              </w:rPr>
              <w:t>;</w:t>
            </w: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6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numPr>
                <w:ilvl w:val="0"/>
                <w:numId w:val="1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6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EE3C3A" w:rsidRPr="001A3F71" w:rsidTr="000B27A4">
        <w:trPr>
          <w:gridAfter w:val="4"/>
          <w:wAfter w:w="8912" w:type="dxa"/>
        </w:trPr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2" w:type="dxa"/>
            <w:gridSpan w:val="4"/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«Интернет» по адресу:</w:t>
            </w: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www.mfc-25.ru</w:t>
            </w: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телефон сети МФЦ, </w:t>
            </w:r>
            <w:proofErr w:type="gramStart"/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расположенных</w:t>
            </w:r>
            <w:proofErr w:type="gramEnd"/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 xml:space="preserve"> на территории Приморского края:</w:t>
            </w: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8(423)201-01-56</w:t>
            </w: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</w:t>
            </w:r>
          </w:p>
        </w:tc>
      </w:tr>
      <w:tr w:rsidR="00EE3C3A" w:rsidRPr="001A3F71" w:rsidTr="000B27A4">
        <w:tc>
          <w:tcPr>
            <w:tcW w:w="391" w:type="dxa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EE3C3A" w:rsidRPr="001A3F71" w:rsidRDefault="00EE3C3A" w:rsidP="00EE3C3A">
            <w:pPr>
              <w:pStyle w:val="a3"/>
              <w:adjustRightInd w:val="0"/>
              <w:spacing w:line="36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EE3C3A" w:rsidRPr="001A3F71" w:rsidRDefault="00EE3C3A" w:rsidP="00EE3C3A">
            <w:pPr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A3F7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info@mfc-25.ru</w:t>
            </w:r>
          </w:p>
        </w:tc>
      </w:tr>
    </w:tbl>
    <w:p w:rsidR="0070650E" w:rsidRDefault="0070650E" w:rsidP="00EE3C3A">
      <w:pPr>
        <w:spacing w:line="360" w:lineRule="auto"/>
      </w:pPr>
    </w:p>
    <w:sectPr w:rsidR="0070650E" w:rsidSect="00051E4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E40" w:rsidRDefault="00051E40" w:rsidP="00051E40">
      <w:r>
        <w:separator/>
      </w:r>
    </w:p>
  </w:endnote>
  <w:endnote w:type="continuationSeparator" w:id="0">
    <w:p w:rsidR="00051E40" w:rsidRDefault="00051E40" w:rsidP="00051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E40" w:rsidRDefault="00051E40" w:rsidP="00051E40">
      <w:r>
        <w:separator/>
      </w:r>
    </w:p>
  </w:footnote>
  <w:footnote w:type="continuationSeparator" w:id="0">
    <w:p w:rsidR="00051E40" w:rsidRDefault="00051E40" w:rsidP="00051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8377"/>
      <w:docPartObj>
        <w:docPartGallery w:val="Page Numbers (Top of Page)"/>
        <w:docPartUnique/>
      </w:docPartObj>
    </w:sdtPr>
    <w:sdtContent>
      <w:p w:rsidR="00051E40" w:rsidRDefault="00051E40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51E40" w:rsidRDefault="00051E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C3A"/>
    <w:rsid w:val="00051E40"/>
    <w:rsid w:val="0070650E"/>
    <w:rsid w:val="00AD490D"/>
    <w:rsid w:val="00EE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3C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C3A"/>
    <w:pPr>
      <w:ind w:left="221" w:firstLine="716"/>
      <w:jc w:val="both"/>
    </w:pPr>
  </w:style>
  <w:style w:type="paragraph" w:styleId="a4">
    <w:name w:val="header"/>
    <w:basedOn w:val="a"/>
    <w:link w:val="a5"/>
    <w:uiPriority w:val="99"/>
    <w:unhideWhenUsed/>
    <w:rsid w:val="00051E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1E40"/>
    <w:rPr>
      <w:rFonts w:ascii="Cambria" w:eastAsia="Cambria" w:hAnsi="Cambria" w:cs="Cambria"/>
    </w:rPr>
  </w:style>
  <w:style w:type="paragraph" w:styleId="a6">
    <w:name w:val="footer"/>
    <w:basedOn w:val="a"/>
    <w:link w:val="a7"/>
    <w:uiPriority w:val="99"/>
    <w:semiHidden/>
    <w:unhideWhenUsed/>
    <w:rsid w:val="00051E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1E40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160F8-9E7D-47E3-81EF-C8ED46C7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2</cp:revision>
  <dcterms:created xsi:type="dcterms:W3CDTF">2022-03-03T00:55:00Z</dcterms:created>
  <dcterms:modified xsi:type="dcterms:W3CDTF">2022-03-03T01:05:00Z</dcterms:modified>
</cp:coreProperties>
</file>