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0F1385" w:rsidP="000F1385">
      <w:pPr>
        <w:rPr>
          <w:sz w:val="30"/>
          <w:szCs w:val="30"/>
        </w:rPr>
      </w:pPr>
      <w:r w:rsidRPr="000F1385">
        <w:rPr>
          <w:sz w:val="30"/>
          <w:szCs w:val="30"/>
          <w:u w:val="single"/>
        </w:rPr>
        <w:t>18.04.2022г</w:t>
      </w:r>
      <w:r>
        <w:rPr>
          <w:sz w:val="30"/>
          <w:szCs w:val="30"/>
        </w:rPr>
        <w:t xml:space="preserve">.                                                                                        </w:t>
      </w:r>
      <w:r w:rsidRPr="000F1385">
        <w:rPr>
          <w:sz w:val="30"/>
          <w:szCs w:val="30"/>
          <w:u w:val="single"/>
        </w:rPr>
        <w:t>№ 655-па</w:t>
      </w:r>
    </w:p>
    <w:p w:rsidR="00195EA1" w:rsidRPr="00195EA1" w:rsidRDefault="00195EA1" w:rsidP="00195EA1">
      <w:pPr>
        <w:jc w:val="center"/>
        <w:rPr>
          <w:sz w:val="30"/>
          <w:szCs w:val="30"/>
        </w:rPr>
      </w:pPr>
      <w:bookmarkStart w:id="0" w:name="_GoBack"/>
      <w:bookmarkEnd w:id="0"/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230D99" w:rsidRDefault="00230D99" w:rsidP="00082B45"/>
    <w:p w:rsidR="003F4649" w:rsidRDefault="003F4649" w:rsidP="00082B45"/>
    <w:p w:rsidR="00230D99" w:rsidRDefault="00230D99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95EA1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Pr="00BC454E">
        <w:rPr>
          <w:rFonts w:ascii="Times New Roman" w:hAnsi="Times New Roman" w:cs="Times New Roman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F0C7C">
        <w:rPr>
          <w:rFonts w:ascii="Times New Roman" w:hAnsi="Times New Roman" w:cs="Times New Roman"/>
          <w:sz w:val="28"/>
          <w:szCs w:val="28"/>
        </w:rPr>
        <w:t>ую программу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A3E80">
        <w:rPr>
          <w:rFonts w:ascii="Times New Roman" w:hAnsi="Times New Roman" w:cs="Times New Roman"/>
          <w:sz w:val="28"/>
          <w:szCs w:val="28"/>
        </w:rPr>
        <w:t>оды,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6A3E80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3E80">
        <w:rPr>
          <w:rFonts w:ascii="Times New Roman" w:hAnsi="Times New Roman" w:cs="Times New Roman"/>
          <w:sz w:val="28"/>
          <w:szCs w:val="28"/>
        </w:rPr>
        <w:t>утвержденную</w:t>
      </w:r>
      <w:proofErr w:type="gramEnd"/>
      <w:r w:rsidRPr="006A3E8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Партизанского городского округа от 29 августа 2019 года № 1671-па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520AC2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>постановлением администрации Партизанского 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</w:t>
      </w:r>
      <w:r w:rsidR="005D1616">
        <w:rPr>
          <w:sz w:val="28"/>
          <w:szCs w:val="28"/>
        </w:rPr>
        <w:t>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Думы Партизанского городского округа </w:t>
      </w:r>
      <w:r w:rsidR="00520AC2">
        <w:rPr>
          <w:sz w:val="28"/>
          <w:szCs w:val="28"/>
        </w:rPr>
        <w:t>от 18марта 2022 года № 330-Р «О внесении изменений в Решение «О бюджете Партизанского городского округа на 2022 год и на плановый период 2023 и</w:t>
      </w:r>
      <w:proofErr w:type="gramEnd"/>
      <w:r w:rsidR="00520AC2">
        <w:rPr>
          <w:sz w:val="28"/>
          <w:szCs w:val="28"/>
        </w:rPr>
        <w:t xml:space="preserve"> 2024 годов»,</w:t>
      </w:r>
      <w:r w:rsidR="00616460" w:rsidRPr="003F4649">
        <w:rPr>
          <w:color w:val="FF0000"/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,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06B25" w:rsidRDefault="00892686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0F0C7C">
        <w:rPr>
          <w:rFonts w:ascii="Times New Roman" w:hAnsi="Times New Roman" w:cs="Times New Roman"/>
          <w:b w:val="0"/>
          <w:sz w:val="28"/>
          <w:szCs w:val="28"/>
        </w:rPr>
        <w:t>Внести изменения 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ую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у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795F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оды,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утвержденную постановлением администрации Партизанского городского округа от 29 августа 2019 года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№ 1671-па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Программа)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>,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29A7" w:rsidRDefault="00752098" w:rsidP="003F4649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  <w:sectPr w:rsidR="001129A7" w:rsidSect="00FF4A20">
          <w:headerReference w:type="default" r:id="rId10"/>
          <w:headerReference w:type="firs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  <w:r>
        <w:t>1.</w:t>
      </w:r>
      <w:r w:rsidR="003F4649">
        <w:t>1</w:t>
      </w:r>
      <w:r w:rsidR="00892686">
        <w:t>.</w:t>
      </w:r>
      <w:r w:rsidR="0069620E">
        <w:t xml:space="preserve"> </w:t>
      </w:r>
      <w:r w:rsidR="00892686">
        <w:t>Позицию «Объем</w:t>
      </w:r>
      <w:r w:rsidR="0069620E">
        <w:t>ы</w:t>
      </w:r>
      <w:r w:rsidR="00892686">
        <w:t xml:space="preserve"> и источники финансирования Программы» паспор</w:t>
      </w:r>
      <w:r w:rsidR="001053F7">
        <w:t>та</w:t>
      </w:r>
      <w:r w:rsidR="00892686">
        <w:t xml:space="preserve"> Программы изложить в следующей редакции:</w:t>
      </w:r>
    </w:p>
    <w:p w:rsidR="001129A7" w:rsidRPr="001129A7" w:rsidRDefault="00892686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1129A7">
        <w:rPr>
          <w:sz w:val="26"/>
          <w:szCs w:val="26"/>
        </w:rPr>
        <w:lastRenderedPageBreak/>
        <w:t xml:space="preserve">«Объем средств местного бюджета на финансирование муниципальной программы и прогнозная оценка </w:t>
      </w:r>
      <w:r w:rsidR="001129A7" w:rsidRPr="001129A7">
        <w:rPr>
          <w:sz w:val="26"/>
          <w:szCs w:val="26"/>
        </w:rPr>
        <w:t>привлекаемых на реализацию ее целей средств федерального, краевого бюджетов, иных внебюджетных источников, в случае их участия в ре</w:t>
      </w:r>
      <w:r w:rsidR="00304308">
        <w:rPr>
          <w:sz w:val="26"/>
          <w:szCs w:val="26"/>
        </w:rPr>
        <w:t>ализации муниципальных программ</w:t>
      </w: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1129A7" w:rsidRDefault="001129A7" w:rsidP="00304308">
      <w:pPr>
        <w:pStyle w:val="14"/>
        <w:tabs>
          <w:tab w:val="left" w:pos="709"/>
        </w:tabs>
        <w:spacing w:line="360" w:lineRule="auto"/>
        <w:ind w:left="0" w:firstLine="0"/>
        <w:jc w:val="both"/>
      </w:pPr>
    </w:p>
    <w:p w:rsidR="00C4749D" w:rsidRDefault="00C4749D" w:rsidP="00304308">
      <w:pPr>
        <w:pStyle w:val="14"/>
        <w:tabs>
          <w:tab w:val="left" w:pos="709"/>
        </w:tabs>
        <w:ind w:left="0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общий объем бюджетных ассигнований местного бюджета на реализацию Программы составляет </w:t>
      </w:r>
      <w:r w:rsidR="00304308">
        <w:rPr>
          <w:sz w:val="26"/>
          <w:szCs w:val="26"/>
        </w:rPr>
        <w:t xml:space="preserve">                                       </w:t>
      </w:r>
      <w:r w:rsidR="00AD79BE" w:rsidRPr="00A512BC">
        <w:rPr>
          <w:sz w:val="26"/>
          <w:szCs w:val="26"/>
        </w:rPr>
        <w:t>30 838 034</w:t>
      </w:r>
      <w:r w:rsidR="00E9234A" w:rsidRPr="00A512BC">
        <w:rPr>
          <w:sz w:val="26"/>
          <w:szCs w:val="26"/>
        </w:rPr>
        <w:t>,40</w:t>
      </w:r>
      <w:r w:rsidRPr="00A512BC">
        <w:rPr>
          <w:sz w:val="26"/>
          <w:szCs w:val="26"/>
        </w:rPr>
        <w:t xml:space="preserve"> </w:t>
      </w:r>
      <w:r w:rsidRPr="008E3F0D">
        <w:rPr>
          <w:sz w:val="26"/>
          <w:szCs w:val="26"/>
        </w:rPr>
        <w:t>рублей, в том числе: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>2020 год – 3</w:t>
      </w:r>
      <w:r w:rsidR="00E51FCA">
        <w:rPr>
          <w:sz w:val="26"/>
          <w:szCs w:val="26"/>
        </w:rPr>
        <w:t> </w:t>
      </w:r>
      <w:r w:rsidRPr="0031415C">
        <w:rPr>
          <w:sz w:val="26"/>
          <w:szCs w:val="26"/>
        </w:rPr>
        <w:t>876</w:t>
      </w:r>
      <w:r w:rsidR="00E51FCA">
        <w:rPr>
          <w:sz w:val="26"/>
          <w:szCs w:val="26"/>
        </w:rPr>
        <w:t xml:space="preserve"> 039, 00 </w:t>
      </w:r>
      <w:r w:rsidRPr="0031415C">
        <w:rPr>
          <w:sz w:val="26"/>
          <w:szCs w:val="26"/>
        </w:rPr>
        <w:t>рублей;</w:t>
      </w:r>
    </w:p>
    <w:p w:rsidR="001129A7" w:rsidRPr="0031415C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31415C">
        <w:rPr>
          <w:sz w:val="26"/>
          <w:szCs w:val="26"/>
        </w:rPr>
        <w:t xml:space="preserve">2021 год – </w:t>
      </w:r>
      <w:r w:rsidR="00E51FCA">
        <w:rPr>
          <w:sz w:val="26"/>
          <w:szCs w:val="26"/>
        </w:rPr>
        <w:t>10 073 801,07</w:t>
      </w:r>
      <w:r w:rsidRPr="0031415C">
        <w:rPr>
          <w:sz w:val="26"/>
          <w:szCs w:val="26"/>
        </w:rPr>
        <w:t xml:space="preserve"> 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2022 год – </w:t>
      </w:r>
      <w:r w:rsidR="00AD79BE" w:rsidRPr="00A512BC">
        <w:rPr>
          <w:sz w:val="26"/>
          <w:szCs w:val="26"/>
        </w:rPr>
        <w:t>4 730 065,81</w:t>
      </w:r>
      <w:r w:rsidRPr="00A512BC">
        <w:rPr>
          <w:sz w:val="26"/>
          <w:szCs w:val="26"/>
        </w:rPr>
        <w:t xml:space="preserve"> </w:t>
      </w:r>
      <w:r w:rsidRPr="008E3F0D">
        <w:rPr>
          <w:sz w:val="26"/>
          <w:szCs w:val="26"/>
        </w:rPr>
        <w:t>рублей;</w:t>
      </w:r>
    </w:p>
    <w:p w:rsidR="001129A7" w:rsidRPr="008E3F0D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>2023 год – 5</w:t>
      </w:r>
      <w:r w:rsidR="00E51FCA" w:rsidRPr="008E3F0D">
        <w:rPr>
          <w:sz w:val="26"/>
          <w:szCs w:val="26"/>
        </w:rPr>
        <w:t> 978 </w:t>
      </w:r>
      <w:r w:rsidR="005106D0" w:rsidRPr="008E3F0D">
        <w:rPr>
          <w:sz w:val="26"/>
          <w:szCs w:val="26"/>
        </w:rPr>
        <w:t>280</w:t>
      </w:r>
      <w:r w:rsidR="00E51FCA" w:rsidRPr="008E3F0D">
        <w:rPr>
          <w:sz w:val="26"/>
          <w:szCs w:val="26"/>
        </w:rPr>
        <w:t>,00</w:t>
      </w:r>
      <w:r w:rsidRPr="008E3F0D">
        <w:rPr>
          <w:sz w:val="26"/>
          <w:szCs w:val="26"/>
        </w:rPr>
        <w:t xml:space="preserve"> рублей;</w:t>
      </w:r>
    </w:p>
    <w:p w:rsidR="00752098" w:rsidRPr="00752098" w:rsidRDefault="001129A7" w:rsidP="00304308">
      <w:pPr>
        <w:pStyle w:val="14"/>
        <w:tabs>
          <w:tab w:val="left" w:pos="709"/>
        </w:tabs>
        <w:ind w:left="0" w:firstLine="0"/>
        <w:jc w:val="both"/>
        <w:rPr>
          <w:sz w:val="26"/>
          <w:szCs w:val="26"/>
        </w:rPr>
      </w:pPr>
      <w:r w:rsidRPr="008E3F0D">
        <w:rPr>
          <w:sz w:val="26"/>
          <w:szCs w:val="26"/>
        </w:rPr>
        <w:t xml:space="preserve">2024 год – </w:t>
      </w:r>
      <w:r w:rsidR="005106D0" w:rsidRPr="008E3F0D">
        <w:rPr>
          <w:sz w:val="26"/>
          <w:szCs w:val="26"/>
        </w:rPr>
        <w:t>6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179</w:t>
      </w:r>
      <w:r w:rsidR="00E51FCA" w:rsidRPr="008E3F0D">
        <w:rPr>
          <w:sz w:val="26"/>
          <w:szCs w:val="26"/>
        </w:rPr>
        <w:t> </w:t>
      </w:r>
      <w:r w:rsidR="005106D0" w:rsidRPr="008E3F0D">
        <w:rPr>
          <w:sz w:val="26"/>
          <w:szCs w:val="26"/>
        </w:rPr>
        <w:t>8</w:t>
      </w:r>
      <w:r w:rsidR="00E51FCA" w:rsidRPr="008E3F0D">
        <w:rPr>
          <w:sz w:val="26"/>
          <w:szCs w:val="26"/>
        </w:rPr>
        <w:t>48,52</w:t>
      </w:r>
      <w:r w:rsidR="0031415C" w:rsidRPr="008E3F0D">
        <w:rPr>
          <w:sz w:val="26"/>
          <w:szCs w:val="26"/>
        </w:rPr>
        <w:t xml:space="preserve"> рублей</w:t>
      </w:r>
      <w:r w:rsidR="00F3574D" w:rsidRPr="008E3F0D">
        <w:rPr>
          <w:sz w:val="26"/>
          <w:szCs w:val="26"/>
        </w:rPr>
        <w:t>»;</w:t>
      </w:r>
    </w:p>
    <w:p w:rsidR="001129A7" w:rsidRDefault="001129A7" w:rsidP="00892686">
      <w:pPr>
        <w:pStyle w:val="14"/>
        <w:tabs>
          <w:tab w:val="left" w:pos="709"/>
        </w:tabs>
        <w:spacing w:line="360" w:lineRule="auto"/>
        <w:ind w:left="0" w:firstLine="0"/>
        <w:jc w:val="both"/>
        <w:sectPr w:rsidR="001129A7" w:rsidSect="001129A7">
          <w:type w:val="continuous"/>
          <w:pgSz w:w="11906" w:h="16838"/>
          <w:pgMar w:top="567" w:right="851" w:bottom="1134" w:left="1701" w:header="709" w:footer="709" w:gutter="0"/>
          <w:cols w:num="2" w:space="708"/>
          <w:titlePg/>
          <w:docGrid w:linePitch="360"/>
        </w:sectPr>
      </w:pPr>
    </w:p>
    <w:p w:rsidR="0069620E" w:rsidRDefault="0069620E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lastRenderedPageBreak/>
        <w:t>1.</w:t>
      </w:r>
      <w:r w:rsidR="00A476B5">
        <w:t>2</w:t>
      </w:r>
      <w:r w:rsidR="006A3E80">
        <w:t xml:space="preserve">. </w:t>
      </w:r>
      <w:r w:rsidR="00A512BC">
        <w:t>Наименование пункта 1.1. приложения № 2 к Програм</w:t>
      </w:r>
      <w:r w:rsidR="00B0760F">
        <w:t>ме изложить в новой редакции: «У</w:t>
      </w:r>
      <w:r w:rsidR="00A512BC">
        <w:t>становка (замена) ограждения муниципальных образовательных учреждений».</w:t>
      </w:r>
    </w:p>
    <w:p w:rsidR="00A512BC" w:rsidRPr="004B2952" w:rsidRDefault="00A512BC" w:rsidP="006A3E80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1.3.</w:t>
      </w:r>
      <w:r w:rsidRPr="00A512BC">
        <w:t xml:space="preserve"> </w:t>
      </w:r>
      <w:r>
        <w:t xml:space="preserve">Приложение № 3 к Программе изложить в новой редакции </w:t>
      </w:r>
      <w:r w:rsidRPr="008E3F0D">
        <w:t xml:space="preserve">приложения № </w:t>
      </w:r>
      <w:r>
        <w:t>1 к настоящему постановлению.</w:t>
      </w:r>
    </w:p>
    <w:p w:rsidR="00360920" w:rsidRDefault="0069620E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 xml:space="preserve">2.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883949">
        <w:t>.</w:t>
      </w: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8A4D1C" w:rsidRDefault="008A4D1C" w:rsidP="00082B45">
      <w:pPr>
        <w:pStyle w:val="14"/>
        <w:tabs>
          <w:tab w:val="left" w:pos="709"/>
        </w:tabs>
        <w:ind w:left="0" w:firstLine="0"/>
        <w:jc w:val="both"/>
      </w:pPr>
    </w:p>
    <w:p w:rsidR="00082B45" w:rsidRDefault="00082B45" w:rsidP="00082B45">
      <w:pPr>
        <w:pStyle w:val="14"/>
        <w:tabs>
          <w:tab w:val="left" w:pos="709"/>
        </w:tabs>
        <w:ind w:left="0" w:firstLine="0"/>
        <w:jc w:val="both"/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 </w:t>
      </w:r>
      <w:proofErr w:type="spellStart"/>
      <w:r w:rsidR="00F60503">
        <w:rPr>
          <w:sz w:val="28"/>
          <w:szCs w:val="28"/>
        </w:rPr>
        <w:t>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  <w:proofErr w:type="spellEnd"/>
    </w:p>
    <w:sectPr w:rsidR="000112E2" w:rsidRPr="00360920" w:rsidSect="001129A7"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BA3" w:rsidRDefault="00811BA3" w:rsidP="00632E9E">
      <w:r>
        <w:separator/>
      </w:r>
    </w:p>
  </w:endnote>
  <w:endnote w:type="continuationSeparator" w:id="0">
    <w:p w:rsidR="00811BA3" w:rsidRDefault="00811BA3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BA3" w:rsidRDefault="00811BA3" w:rsidP="00632E9E">
      <w:r>
        <w:separator/>
      </w:r>
    </w:p>
  </w:footnote>
  <w:footnote w:type="continuationSeparator" w:id="0">
    <w:p w:rsidR="00811BA3" w:rsidRDefault="00811BA3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80812"/>
      <w:docPartObj>
        <w:docPartGallery w:val="Page Numbers (Top of Page)"/>
        <w:docPartUnique/>
      </w:docPartObj>
    </w:sdtPr>
    <w:sdtEndPr/>
    <w:sdtContent>
      <w:p w:rsidR="00752098" w:rsidRDefault="00F617B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3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98" w:rsidRDefault="00752098" w:rsidP="00632E9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098" w:rsidRDefault="00752098">
    <w:pPr>
      <w:pStyle w:val="a9"/>
      <w:jc w:val="center"/>
    </w:pPr>
  </w:p>
  <w:p w:rsidR="00752098" w:rsidRDefault="00752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73B4"/>
    <w:rsid w:val="000225B4"/>
    <w:rsid w:val="00026BE7"/>
    <w:rsid w:val="000332F0"/>
    <w:rsid w:val="00071F21"/>
    <w:rsid w:val="00075B94"/>
    <w:rsid w:val="00082B45"/>
    <w:rsid w:val="00090D64"/>
    <w:rsid w:val="000C0A72"/>
    <w:rsid w:val="000C0F5B"/>
    <w:rsid w:val="000C22B6"/>
    <w:rsid w:val="000C50E1"/>
    <w:rsid w:val="000C661E"/>
    <w:rsid w:val="000E5CF8"/>
    <w:rsid w:val="000F0C7C"/>
    <w:rsid w:val="000F1385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5788"/>
    <w:rsid w:val="00195EA1"/>
    <w:rsid w:val="001C29A1"/>
    <w:rsid w:val="001C2D35"/>
    <w:rsid w:val="001C7002"/>
    <w:rsid w:val="001D1CB2"/>
    <w:rsid w:val="001D6988"/>
    <w:rsid w:val="001E0903"/>
    <w:rsid w:val="001E185E"/>
    <w:rsid w:val="001E6FEE"/>
    <w:rsid w:val="00205055"/>
    <w:rsid w:val="0022000B"/>
    <w:rsid w:val="0023029A"/>
    <w:rsid w:val="00230D99"/>
    <w:rsid w:val="00257F26"/>
    <w:rsid w:val="002664DD"/>
    <w:rsid w:val="002706DB"/>
    <w:rsid w:val="00281524"/>
    <w:rsid w:val="00292559"/>
    <w:rsid w:val="00293CC1"/>
    <w:rsid w:val="002B1D83"/>
    <w:rsid w:val="002C63D0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38E3"/>
    <w:rsid w:val="003842CF"/>
    <w:rsid w:val="003853D6"/>
    <w:rsid w:val="003E4632"/>
    <w:rsid w:val="003E71EE"/>
    <w:rsid w:val="003F4649"/>
    <w:rsid w:val="00406FC6"/>
    <w:rsid w:val="0041212E"/>
    <w:rsid w:val="0041606F"/>
    <w:rsid w:val="00431007"/>
    <w:rsid w:val="004320EA"/>
    <w:rsid w:val="004325A8"/>
    <w:rsid w:val="00453509"/>
    <w:rsid w:val="00455B4A"/>
    <w:rsid w:val="00467745"/>
    <w:rsid w:val="004A1A38"/>
    <w:rsid w:val="004B1B84"/>
    <w:rsid w:val="004B2952"/>
    <w:rsid w:val="004F1BCE"/>
    <w:rsid w:val="004F2273"/>
    <w:rsid w:val="004F32E6"/>
    <w:rsid w:val="00500988"/>
    <w:rsid w:val="00507C48"/>
    <w:rsid w:val="005106D0"/>
    <w:rsid w:val="005112EF"/>
    <w:rsid w:val="00520AC2"/>
    <w:rsid w:val="00523C0B"/>
    <w:rsid w:val="00526B14"/>
    <w:rsid w:val="00546EEA"/>
    <w:rsid w:val="005610DA"/>
    <w:rsid w:val="00566029"/>
    <w:rsid w:val="005720EE"/>
    <w:rsid w:val="00582B1A"/>
    <w:rsid w:val="005A2A00"/>
    <w:rsid w:val="005B3F5F"/>
    <w:rsid w:val="005D1616"/>
    <w:rsid w:val="005E07B5"/>
    <w:rsid w:val="005E1B2D"/>
    <w:rsid w:val="00607435"/>
    <w:rsid w:val="00616460"/>
    <w:rsid w:val="00632E9E"/>
    <w:rsid w:val="00633F42"/>
    <w:rsid w:val="00642CA0"/>
    <w:rsid w:val="00680A81"/>
    <w:rsid w:val="0069620E"/>
    <w:rsid w:val="006A2350"/>
    <w:rsid w:val="006A3E80"/>
    <w:rsid w:val="006A536D"/>
    <w:rsid w:val="006C0B9C"/>
    <w:rsid w:val="006C474A"/>
    <w:rsid w:val="006C718E"/>
    <w:rsid w:val="006D732F"/>
    <w:rsid w:val="006E2B79"/>
    <w:rsid w:val="006F1F09"/>
    <w:rsid w:val="007027B3"/>
    <w:rsid w:val="0071072C"/>
    <w:rsid w:val="00752098"/>
    <w:rsid w:val="007702A8"/>
    <w:rsid w:val="007910CE"/>
    <w:rsid w:val="00795F0B"/>
    <w:rsid w:val="007A48A8"/>
    <w:rsid w:val="007B6504"/>
    <w:rsid w:val="007C63D6"/>
    <w:rsid w:val="0080612C"/>
    <w:rsid w:val="00811BA3"/>
    <w:rsid w:val="00812BFE"/>
    <w:rsid w:val="00821C9B"/>
    <w:rsid w:val="00833E53"/>
    <w:rsid w:val="00863624"/>
    <w:rsid w:val="00880016"/>
    <w:rsid w:val="00883949"/>
    <w:rsid w:val="00892686"/>
    <w:rsid w:val="00896B80"/>
    <w:rsid w:val="00897E9C"/>
    <w:rsid w:val="008A4D1C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501A1"/>
    <w:rsid w:val="00953D4F"/>
    <w:rsid w:val="0096690C"/>
    <w:rsid w:val="00972E68"/>
    <w:rsid w:val="0097418F"/>
    <w:rsid w:val="00982528"/>
    <w:rsid w:val="00992F9F"/>
    <w:rsid w:val="00997BA7"/>
    <w:rsid w:val="009D127E"/>
    <w:rsid w:val="009D790D"/>
    <w:rsid w:val="009E482D"/>
    <w:rsid w:val="00A1162D"/>
    <w:rsid w:val="00A476B5"/>
    <w:rsid w:val="00A512BC"/>
    <w:rsid w:val="00A71ECA"/>
    <w:rsid w:val="00A90FFB"/>
    <w:rsid w:val="00AA4CCF"/>
    <w:rsid w:val="00AB1AA4"/>
    <w:rsid w:val="00AD0DEF"/>
    <w:rsid w:val="00AD79BE"/>
    <w:rsid w:val="00B06B25"/>
    <w:rsid w:val="00B0760F"/>
    <w:rsid w:val="00B14D70"/>
    <w:rsid w:val="00B15061"/>
    <w:rsid w:val="00B2772C"/>
    <w:rsid w:val="00B301C5"/>
    <w:rsid w:val="00B31362"/>
    <w:rsid w:val="00B444AF"/>
    <w:rsid w:val="00B453C0"/>
    <w:rsid w:val="00B92B24"/>
    <w:rsid w:val="00BA04BB"/>
    <w:rsid w:val="00BD3C3C"/>
    <w:rsid w:val="00BF6669"/>
    <w:rsid w:val="00C15CFE"/>
    <w:rsid w:val="00C35EAE"/>
    <w:rsid w:val="00C4749D"/>
    <w:rsid w:val="00C7229C"/>
    <w:rsid w:val="00C86C6C"/>
    <w:rsid w:val="00C9008C"/>
    <w:rsid w:val="00CE0678"/>
    <w:rsid w:val="00CF42CB"/>
    <w:rsid w:val="00D01200"/>
    <w:rsid w:val="00D02E08"/>
    <w:rsid w:val="00D04494"/>
    <w:rsid w:val="00D06985"/>
    <w:rsid w:val="00D205CE"/>
    <w:rsid w:val="00D22E89"/>
    <w:rsid w:val="00D241C4"/>
    <w:rsid w:val="00D31C8C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E1671A"/>
    <w:rsid w:val="00E41DB9"/>
    <w:rsid w:val="00E51FCA"/>
    <w:rsid w:val="00E806BF"/>
    <w:rsid w:val="00E87589"/>
    <w:rsid w:val="00E9234A"/>
    <w:rsid w:val="00EA4E1C"/>
    <w:rsid w:val="00ED2F09"/>
    <w:rsid w:val="00EE3CF4"/>
    <w:rsid w:val="00EF760B"/>
    <w:rsid w:val="00F01B1F"/>
    <w:rsid w:val="00F130AE"/>
    <w:rsid w:val="00F3574D"/>
    <w:rsid w:val="00F45E9A"/>
    <w:rsid w:val="00F60503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5AC36-D16B-4337-B96A-1BAC9FC5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12</cp:revision>
  <cp:lastPrinted>2022-01-30T23:30:00Z</cp:lastPrinted>
  <dcterms:created xsi:type="dcterms:W3CDTF">2022-03-02T00:46:00Z</dcterms:created>
  <dcterms:modified xsi:type="dcterms:W3CDTF">2022-04-19T04:39:00Z</dcterms:modified>
</cp:coreProperties>
</file>