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B7" w:rsidRPr="00F945B7" w:rsidRDefault="00F945B7" w:rsidP="00F945B7">
      <w:pPr>
        <w:tabs>
          <w:tab w:val="left" w:pos="4962"/>
          <w:tab w:val="center" w:pos="5063"/>
          <w:tab w:val="left" w:pos="7401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945B7">
        <w:rPr>
          <w:rFonts w:ascii="Times New Roman" w:hAnsi="Times New Roman" w:cs="Times New Roman"/>
          <w:sz w:val="28"/>
          <w:szCs w:val="28"/>
        </w:rPr>
        <w:t>Приложение № 3</w:t>
      </w:r>
      <w:r w:rsidRPr="00F945B7">
        <w:rPr>
          <w:rFonts w:ascii="Times New Roman" w:hAnsi="Times New Roman" w:cs="Times New Roman"/>
          <w:sz w:val="28"/>
          <w:szCs w:val="28"/>
        </w:rPr>
        <w:tab/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F945B7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предоставлению </w:t>
      </w:r>
      <w:proofErr w:type="gramStart"/>
      <w:r w:rsidRPr="00F945B7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Pr="00F945B7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 w:rsidRPr="00F945B7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F945B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945B7" w:rsidRPr="00F945B7" w:rsidRDefault="00F945B7" w:rsidP="00F945B7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45B7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разрешенного строительства, </w:t>
      </w:r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реконструкции объектов </w:t>
      </w:r>
      <w:proofErr w:type="gramStart"/>
      <w:r w:rsidRPr="00F945B7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F945B7" w:rsidRPr="00F945B7" w:rsidRDefault="00F945B7" w:rsidP="00F945B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строительства», </w:t>
      </w:r>
      <w:proofErr w:type="gramStart"/>
      <w:r w:rsidRPr="00F945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94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F945B7" w:rsidRPr="00F945B7" w:rsidRDefault="00F945B7" w:rsidP="00F945B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Партизанского городского округа </w:t>
      </w:r>
    </w:p>
    <w:p w:rsidR="00F945B7" w:rsidRPr="00F945B7" w:rsidRDefault="00F945B7" w:rsidP="00F945B7">
      <w:pPr>
        <w:tabs>
          <w:tab w:val="left" w:pos="4536"/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945B7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F945B7" w:rsidRPr="00F945B7" w:rsidRDefault="00F945B7" w:rsidP="00F945B7">
      <w:pPr>
        <w:pStyle w:val="a3"/>
        <w:spacing w:before="5"/>
        <w:ind w:left="4536"/>
        <w:rPr>
          <w:sz w:val="26"/>
        </w:rPr>
      </w:pPr>
    </w:p>
    <w:tbl>
      <w:tblPr>
        <w:tblW w:w="9640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536"/>
      </w:tblGrid>
      <w:tr w:rsidR="00F945B7" w:rsidRPr="00F945B7" w:rsidTr="00F945B7">
        <w:trPr>
          <w:cantSplit/>
        </w:trPr>
        <w:tc>
          <w:tcPr>
            <w:tcW w:w="4442" w:type="dxa"/>
          </w:tcPr>
          <w:p w:rsidR="00F945B7" w:rsidRPr="00F945B7" w:rsidRDefault="00F945B7" w:rsidP="00E31A52">
            <w:pPr>
              <w:pStyle w:val="1"/>
              <w:ind w:right="-71"/>
              <w:rPr>
                <w:sz w:val="2"/>
                <w:szCs w:val="2"/>
              </w:rPr>
            </w:pPr>
            <w:r w:rsidRPr="00F945B7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2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45B7">
              <w:t xml:space="preserve">                                         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АДМИНИСТРАЦИЯ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ПАРТИЗАНСКОГО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ГОРОДСКОГО ОКРУГА </w:t>
            </w:r>
          </w:p>
          <w:p w:rsidR="00F945B7" w:rsidRPr="00F945B7" w:rsidRDefault="00F945B7" w:rsidP="00E31A52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>ПРИМОРСКОГО КРАЯ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УПРАВЛЕНИЕ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ул. Ленинская, 26-а,  г. </w:t>
            </w:r>
            <w:proofErr w:type="spellStart"/>
            <w:r w:rsidRPr="00F945B7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F945B7">
              <w:rPr>
                <w:rFonts w:ascii="Times New Roman" w:hAnsi="Times New Roman" w:cs="Times New Roman"/>
              </w:rPr>
              <w:t>,  692864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тел</w:t>
            </w:r>
            <w:proofErr w:type="gramStart"/>
            <w:r w:rsidRPr="00F945B7">
              <w:rPr>
                <w:rFonts w:ascii="Times New Roman" w:hAnsi="Times New Roman" w:cs="Times New Roman"/>
              </w:rPr>
              <w:t>.ф</w:t>
            </w:r>
            <w:proofErr w:type="gramEnd"/>
            <w:r w:rsidRPr="00F945B7">
              <w:rPr>
                <w:rFonts w:ascii="Times New Roman" w:hAnsi="Times New Roman" w:cs="Times New Roman"/>
              </w:rPr>
              <w:t>акс. 8(42363) 60-742, тел.(42363)60-511</w:t>
            </w:r>
          </w:p>
          <w:p w:rsidR="00F945B7" w:rsidRPr="00F945B7" w:rsidRDefault="00F945B7" w:rsidP="00F945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F945B7" w:rsidRPr="00F945B7" w:rsidRDefault="00F945B7" w:rsidP="00E31A52">
            <w:pPr>
              <w:pStyle w:val="a6"/>
              <w:jc w:val="center"/>
              <w:rPr>
                <w:lang w:val="en-US"/>
              </w:rPr>
            </w:pPr>
            <w:r w:rsidRPr="00F945B7">
              <w:rPr>
                <w:lang w:val="en-US"/>
              </w:rPr>
              <w:t xml:space="preserve">E – mail: </w:t>
            </w:r>
            <w:hyperlink r:id="rId7" w:history="1">
              <w:r w:rsidRPr="00F945B7">
                <w:rPr>
                  <w:rStyle w:val="a5"/>
                  <w:rFonts w:eastAsiaTheme="majorEastAsia"/>
                  <w:lang w:val="en-US"/>
                </w:rPr>
                <w:t>pgo@partizansk.org</w:t>
              </w:r>
            </w:hyperlink>
          </w:p>
          <w:p w:rsidR="00F945B7" w:rsidRPr="00F945B7" w:rsidRDefault="00F945B7" w:rsidP="00E31A52">
            <w:pPr>
              <w:pStyle w:val="a6"/>
              <w:rPr>
                <w:sz w:val="10"/>
                <w:szCs w:val="10"/>
                <w:lang w:val="en-US"/>
              </w:rPr>
            </w:pPr>
          </w:p>
          <w:p w:rsidR="00F945B7" w:rsidRPr="00F945B7" w:rsidRDefault="00F945B7" w:rsidP="00E31A52">
            <w:pPr>
              <w:pStyle w:val="a6"/>
              <w:rPr>
                <w:lang w:val="en-US"/>
              </w:rPr>
            </w:pPr>
            <w:r w:rsidRPr="00F945B7">
              <w:rPr>
                <w:sz w:val="10"/>
                <w:szCs w:val="10"/>
                <w:lang w:val="en-US"/>
              </w:rPr>
              <w:t xml:space="preserve">    </w:t>
            </w:r>
            <w:r w:rsidRPr="00F945B7">
              <w:rPr>
                <w:lang w:val="en-US"/>
              </w:rPr>
              <w:t>___________________№_________________</w:t>
            </w:r>
          </w:p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F945B7">
              <w:rPr>
                <w:rFonts w:ascii="Times New Roman" w:hAnsi="Times New Roman" w:cs="Times New Roman"/>
              </w:rPr>
              <w:t>На №  ____________ от _________________</w:t>
            </w:r>
          </w:p>
        </w:tc>
        <w:tc>
          <w:tcPr>
            <w:tcW w:w="662" w:type="dxa"/>
          </w:tcPr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945B7" w:rsidRPr="00F945B7" w:rsidRDefault="00F945B7" w:rsidP="00F945B7">
            <w:pPr>
              <w:tabs>
                <w:tab w:val="left" w:pos="282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5B7" w:rsidRPr="00F945B7" w:rsidRDefault="00F945B7" w:rsidP="00F945B7">
            <w:pPr>
              <w:tabs>
                <w:tab w:val="left" w:pos="11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tabs>
                <w:tab w:val="left" w:pos="11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spacing w:after="0"/>
              <w:rPr>
                <w:rFonts w:ascii="Times New Roman" w:hAnsi="Times New Roman" w:cs="Times New Roman"/>
              </w:rPr>
            </w:pPr>
          </w:p>
          <w:p w:rsidR="00F945B7" w:rsidRPr="00F945B7" w:rsidRDefault="00F945B7" w:rsidP="00F945B7">
            <w:pPr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5B7" w:rsidRPr="00F945B7" w:rsidRDefault="00F945B7" w:rsidP="00F945B7">
            <w:pPr>
              <w:spacing w:after="0"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F945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(фамилия,</w:t>
            </w:r>
            <w:r w:rsidRPr="00F945B7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F945B7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</w:p>
          <w:p w:rsidR="00F945B7" w:rsidRPr="00F945B7" w:rsidRDefault="00F945B7" w:rsidP="00F945B7">
            <w:pPr>
              <w:spacing w:after="0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F945B7">
              <w:rPr>
                <w:rFonts w:ascii="Times New Roman" w:hAnsi="Times New Roman" w:cs="Times New Roman"/>
                <w:i/>
                <w:sz w:val="28"/>
              </w:rPr>
              <w:t>жительства</w:t>
            </w:r>
            <w:r w:rsidRPr="00F945B7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F945B7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  <w:r w:rsidRPr="00F945B7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</w:t>
            </w:r>
            <w:r w:rsidRPr="00F945B7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F945B7" w:rsidRPr="00F945B7" w:rsidRDefault="00F945B7" w:rsidP="00F945B7">
            <w:pPr>
              <w:tabs>
                <w:tab w:val="left" w:pos="282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5B7" w:rsidRPr="00F945B7" w:rsidRDefault="00F945B7" w:rsidP="00F945B7">
      <w:pPr>
        <w:pStyle w:val="a3"/>
        <w:rPr>
          <w:sz w:val="20"/>
        </w:rPr>
      </w:pPr>
    </w:p>
    <w:p w:rsidR="00F945B7" w:rsidRPr="00F945B7" w:rsidRDefault="00F945B7" w:rsidP="00F945B7">
      <w:pPr>
        <w:pStyle w:val="a3"/>
        <w:spacing w:before="10"/>
        <w:rPr>
          <w:sz w:val="21"/>
        </w:rPr>
      </w:pP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 xml:space="preserve">Об отказе в предоставлении разрешения на отклонение </w:t>
      </w: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 xml:space="preserve">от предельных параметров разрешенного строительства, </w:t>
      </w:r>
    </w:p>
    <w:p w:rsidR="00F945B7" w:rsidRPr="00F945B7" w:rsidRDefault="00F945B7" w:rsidP="00F945B7">
      <w:pPr>
        <w:pStyle w:val="a3"/>
        <w:jc w:val="center"/>
        <w:rPr>
          <w:b/>
          <w:sz w:val="28"/>
          <w:szCs w:val="28"/>
        </w:rPr>
      </w:pPr>
      <w:r w:rsidRPr="00F945B7">
        <w:rPr>
          <w:b/>
          <w:sz w:val="28"/>
          <w:szCs w:val="28"/>
        </w:rPr>
        <w:t>реконструкции объекта капитального строительства</w:t>
      </w:r>
    </w:p>
    <w:p w:rsidR="00F945B7" w:rsidRPr="00F945B7" w:rsidRDefault="00F945B7" w:rsidP="00F945B7">
      <w:pPr>
        <w:spacing w:after="0" w:line="235" w:lineRule="auto"/>
        <w:ind w:left="333" w:right="46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5B7" w:rsidRPr="00F945B7" w:rsidRDefault="00F945B7" w:rsidP="00F945B7">
      <w:pPr>
        <w:spacing w:after="0" w:line="235" w:lineRule="auto"/>
        <w:ind w:left="333" w:right="463"/>
        <w:jc w:val="center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sz w:val="28"/>
          <w:szCs w:val="28"/>
        </w:rPr>
        <w:t>от _____________________ № _____</w:t>
      </w:r>
    </w:p>
    <w:p w:rsidR="00F945B7" w:rsidRPr="00F945B7" w:rsidRDefault="00F945B7" w:rsidP="00F945B7">
      <w:pPr>
        <w:pStyle w:val="a3"/>
        <w:tabs>
          <w:tab w:val="left" w:pos="10206"/>
        </w:tabs>
        <w:spacing w:before="267" w:line="360" w:lineRule="auto"/>
        <w:ind w:left="128" w:right="216" w:firstLine="707"/>
        <w:jc w:val="both"/>
      </w:pPr>
      <w:r w:rsidRPr="00F945B7">
        <w:rPr>
          <w:sz w:val="28"/>
          <w:szCs w:val="28"/>
        </w:rPr>
        <w:t>По</w:t>
      </w:r>
      <w:r w:rsidRPr="00F945B7">
        <w:rPr>
          <w:spacing w:val="-3"/>
          <w:sz w:val="28"/>
          <w:szCs w:val="28"/>
        </w:rPr>
        <w:t xml:space="preserve"> </w:t>
      </w:r>
      <w:r w:rsidRPr="00F945B7">
        <w:rPr>
          <w:sz w:val="28"/>
          <w:szCs w:val="28"/>
        </w:rPr>
        <w:t>результатам рассмотрения заявления</w:t>
      </w:r>
      <w:r w:rsidRPr="00F945B7">
        <w:rPr>
          <w:spacing w:val="-1"/>
          <w:sz w:val="28"/>
          <w:szCs w:val="28"/>
        </w:rPr>
        <w:t xml:space="preserve"> </w:t>
      </w:r>
      <w:r w:rsidRPr="00F945B7">
        <w:rPr>
          <w:sz w:val="28"/>
          <w:szCs w:val="28"/>
        </w:rPr>
        <w:t>о</w:t>
      </w:r>
      <w:r w:rsidRPr="00F945B7">
        <w:rPr>
          <w:spacing w:val="-10"/>
          <w:sz w:val="28"/>
          <w:szCs w:val="28"/>
        </w:rPr>
        <w:t xml:space="preserve"> </w:t>
      </w:r>
      <w:r w:rsidRPr="00F945B7">
        <w:rPr>
          <w:sz w:val="28"/>
          <w:szCs w:val="28"/>
        </w:rPr>
        <w:t>предоставлении</w:t>
      </w:r>
      <w:r w:rsidRPr="00F945B7">
        <w:rPr>
          <w:spacing w:val="-10"/>
          <w:sz w:val="28"/>
          <w:szCs w:val="28"/>
        </w:rPr>
        <w:t xml:space="preserve"> </w:t>
      </w:r>
      <w:r w:rsidRPr="00F945B7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F945B7">
        <w:rPr>
          <w:spacing w:val="-26"/>
          <w:sz w:val="28"/>
          <w:szCs w:val="28"/>
        </w:rPr>
        <w:t xml:space="preserve"> _______________________________________</w:t>
      </w:r>
      <w:r>
        <w:rPr>
          <w:spacing w:val="-26"/>
          <w:sz w:val="28"/>
          <w:szCs w:val="28"/>
        </w:rPr>
        <w:t>_________</w:t>
      </w:r>
    </w:p>
    <w:p w:rsidR="00F945B7" w:rsidRPr="00F945B7" w:rsidRDefault="00F945B7" w:rsidP="00F945B7">
      <w:pPr>
        <w:tabs>
          <w:tab w:val="left" w:pos="10206"/>
        </w:tabs>
        <w:spacing w:before="5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                </w:t>
      </w:r>
      <w:r w:rsidRPr="00F945B7">
        <w:rPr>
          <w:rFonts w:ascii="Times New Roman" w:hAnsi="Times New Roman" w:cs="Times New Roman"/>
          <w:i/>
          <w:sz w:val="24"/>
          <w:szCs w:val="24"/>
        </w:rPr>
        <w:t>(Ф.И.О.</w:t>
      </w:r>
      <w:r w:rsidRPr="00F945B7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лица,</w:t>
      </w:r>
      <w:r w:rsidRPr="00F945B7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F945B7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юридического</w:t>
      </w:r>
      <w:r w:rsidRPr="00F945B7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лица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>заявителя,</w:t>
      </w:r>
    </w:p>
    <w:p w:rsidR="00F945B7" w:rsidRPr="00F945B7" w:rsidRDefault="00F945B7" w:rsidP="00F945B7">
      <w:pPr>
        <w:tabs>
          <w:tab w:val="left" w:pos="10206"/>
        </w:tabs>
        <w:spacing w:before="29" w:after="0" w:line="240" w:lineRule="auto"/>
        <w:ind w:left="367" w:right="463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F945B7">
        <w:rPr>
          <w:rFonts w:ascii="Times New Roman" w:hAnsi="Times New Roman" w:cs="Times New Roman"/>
          <w:i/>
          <w:sz w:val="24"/>
          <w:szCs w:val="24"/>
        </w:rPr>
        <w:t>дата</w:t>
      </w:r>
      <w:r w:rsidRPr="00F945B7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  <w:szCs w:val="24"/>
        </w:rPr>
        <w:t>направления</w:t>
      </w:r>
      <w:r w:rsidRPr="00F945B7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  <w:szCs w:val="24"/>
        </w:rPr>
        <w:t>заявления)</w:t>
      </w:r>
    </w:p>
    <w:p w:rsidR="00F945B7" w:rsidRPr="00F945B7" w:rsidRDefault="00F945B7" w:rsidP="00F945B7">
      <w:pPr>
        <w:tabs>
          <w:tab w:val="left" w:pos="9937"/>
          <w:tab w:val="left" w:pos="10206"/>
        </w:tabs>
        <w:spacing w:after="0" w:line="360" w:lineRule="auto"/>
        <w:ind w:right="68"/>
        <w:jc w:val="both"/>
        <w:rPr>
          <w:rFonts w:ascii="Times New Roman" w:hAnsi="Times New Roman" w:cs="Times New Roman"/>
          <w:sz w:val="28"/>
          <w:szCs w:val="28"/>
        </w:rPr>
      </w:pPr>
      <w:r w:rsidRPr="00F945B7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F945B7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w w:val="105"/>
          <w:sz w:val="28"/>
          <w:szCs w:val="28"/>
        </w:rPr>
        <w:t>основании</w:t>
      </w:r>
      <w:r w:rsidRPr="00F945B7">
        <w:rPr>
          <w:rFonts w:ascii="Times New Roman" w:hAnsi="Times New Roman" w:cs="Times New Roman"/>
          <w:spacing w:val="-20"/>
          <w:w w:val="105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F945B7">
        <w:rPr>
          <w:sz w:val="28"/>
          <w:szCs w:val="28"/>
        </w:rPr>
        <w:t xml:space="preserve">принято решение об отказе в предоставлении разрешения на отклонение от предельных </w:t>
      </w:r>
      <w:r>
        <w:rPr>
          <w:sz w:val="28"/>
          <w:szCs w:val="28"/>
        </w:rPr>
        <w:t xml:space="preserve">  </w:t>
      </w:r>
      <w:r w:rsidRPr="00F945B7">
        <w:rPr>
          <w:sz w:val="28"/>
          <w:szCs w:val="28"/>
        </w:rPr>
        <w:t xml:space="preserve">параметров </w:t>
      </w:r>
      <w:r>
        <w:rPr>
          <w:sz w:val="28"/>
          <w:szCs w:val="28"/>
        </w:rPr>
        <w:t xml:space="preserve">   </w:t>
      </w:r>
      <w:r w:rsidRPr="00F945B7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Pr="00F945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945B7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  </w:t>
      </w:r>
      <w:r w:rsidRPr="00F945B7">
        <w:rPr>
          <w:sz w:val="28"/>
          <w:szCs w:val="28"/>
        </w:rPr>
        <w:t xml:space="preserve"> реконструкции</w:t>
      </w:r>
    </w:p>
    <w:p w:rsid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</w:p>
    <w:p w:rsidR="00F945B7" w:rsidRPr="00F945B7" w:rsidRDefault="00F945B7" w:rsidP="00F945B7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F945B7">
        <w:rPr>
          <w:sz w:val="28"/>
          <w:szCs w:val="28"/>
        </w:rPr>
        <w:lastRenderedPageBreak/>
        <w:t xml:space="preserve"> объектов капитального</w:t>
      </w:r>
      <w:r w:rsidRPr="00F945B7">
        <w:rPr>
          <w:spacing w:val="-5"/>
          <w:sz w:val="28"/>
          <w:szCs w:val="28"/>
        </w:rPr>
        <w:t xml:space="preserve"> </w:t>
      </w:r>
      <w:r w:rsidRPr="00F945B7">
        <w:rPr>
          <w:sz w:val="28"/>
          <w:szCs w:val="28"/>
        </w:rPr>
        <w:t>строительства</w:t>
      </w:r>
      <w:r w:rsidRPr="00F945B7">
        <w:rPr>
          <w:spacing w:val="7"/>
          <w:sz w:val="28"/>
          <w:szCs w:val="28"/>
        </w:rPr>
        <w:t xml:space="preserve"> </w:t>
      </w:r>
      <w:r w:rsidRPr="00F945B7">
        <w:rPr>
          <w:sz w:val="28"/>
          <w:szCs w:val="28"/>
        </w:rPr>
        <w:t>в</w:t>
      </w:r>
      <w:r w:rsidRPr="00F945B7">
        <w:rPr>
          <w:spacing w:val="-19"/>
          <w:sz w:val="28"/>
          <w:szCs w:val="28"/>
        </w:rPr>
        <w:t xml:space="preserve"> </w:t>
      </w:r>
      <w:r w:rsidRPr="00F945B7">
        <w:rPr>
          <w:sz w:val="28"/>
          <w:szCs w:val="28"/>
        </w:rPr>
        <w:t>связи</w:t>
      </w:r>
      <w:r w:rsidRPr="00F945B7">
        <w:rPr>
          <w:spacing w:val="-13"/>
          <w:sz w:val="28"/>
          <w:szCs w:val="28"/>
        </w:rPr>
        <w:t xml:space="preserve"> </w:t>
      </w:r>
      <w:r w:rsidRPr="00F945B7">
        <w:rPr>
          <w:sz w:val="28"/>
          <w:szCs w:val="28"/>
        </w:rPr>
        <w:t>с:</w:t>
      </w:r>
      <w:r>
        <w:rPr>
          <w:sz w:val="28"/>
          <w:szCs w:val="28"/>
        </w:rPr>
        <w:t>_______________________</w:t>
      </w:r>
    </w:p>
    <w:p w:rsidR="00F945B7" w:rsidRPr="00F945B7" w:rsidRDefault="00F945B7" w:rsidP="00F945B7">
      <w:pPr>
        <w:pStyle w:val="a3"/>
        <w:rPr>
          <w:sz w:val="21"/>
        </w:rPr>
      </w:pPr>
      <w:r>
        <w:rPr>
          <w:sz w:val="21"/>
        </w:rPr>
        <w:t>______________________________________________________________________________________</w:t>
      </w:r>
      <w:r w:rsidRPr="00F945B7">
        <w:rPr>
          <w:sz w:val="21"/>
        </w:rPr>
        <w:t xml:space="preserve">  </w:t>
      </w:r>
    </w:p>
    <w:p w:rsidR="00F945B7" w:rsidRPr="00F945B7" w:rsidRDefault="00F945B7" w:rsidP="00F945B7">
      <w:pPr>
        <w:spacing w:after="0" w:line="240" w:lineRule="auto"/>
        <w:ind w:left="359" w:right="463"/>
        <w:jc w:val="center"/>
        <w:rPr>
          <w:rFonts w:ascii="Times New Roman" w:hAnsi="Times New Roman" w:cs="Times New Roman"/>
          <w:i/>
          <w:spacing w:val="-2"/>
          <w:sz w:val="24"/>
        </w:rPr>
      </w:pPr>
      <w:r w:rsidRPr="00F945B7">
        <w:rPr>
          <w:rFonts w:ascii="Times New Roman" w:hAnsi="Times New Roman" w:cs="Times New Roman"/>
          <w:i/>
          <w:sz w:val="24"/>
        </w:rPr>
        <w:t>(указывается</w:t>
      </w:r>
      <w:r w:rsidRPr="00F945B7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основание</w:t>
      </w:r>
      <w:r w:rsidRPr="00F945B7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отказа</w:t>
      </w:r>
      <w:r w:rsidRPr="00F945B7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в</w:t>
      </w:r>
      <w:r w:rsidRPr="00F945B7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z w:val="24"/>
        </w:rPr>
        <w:t>предоставлении</w:t>
      </w:r>
      <w:r w:rsidRPr="00F945B7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F945B7">
        <w:rPr>
          <w:rFonts w:ascii="Times New Roman" w:hAnsi="Times New Roman" w:cs="Times New Roman"/>
          <w:i/>
          <w:spacing w:val="-2"/>
          <w:sz w:val="24"/>
        </w:rPr>
        <w:t>разрешения)</w:t>
      </w:r>
    </w:p>
    <w:p w:rsidR="00F945B7" w:rsidRPr="00F945B7" w:rsidRDefault="00F945B7" w:rsidP="00F945B7">
      <w:pPr>
        <w:spacing w:after="0" w:line="360" w:lineRule="auto"/>
        <w:ind w:right="463" w:firstLine="709"/>
        <w:jc w:val="both"/>
        <w:rPr>
          <w:rFonts w:ascii="Times New Roman" w:hAnsi="Times New Roman" w:cs="Times New Roman"/>
          <w:w w:val="95"/>
          <w:sz w:val="29"/>
          <w:szCs w:val="29"/>
        </w:rPr>
      </w:pPr>
      <w:r w:rsidRPr="00F945B7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может быть обжаловано </w:t>
      </w:r>
      <w:r w:rsidRPr="00F945B7">
        <w:rPr>
          <w:rFonts w:ascii="Times New Roman" w:hAnsi="Times New Roman" w:cs="Times New Roman"/>
          <w:sz w:val="28"/>
          <w:szCs w:val="28"/>
        </w:rPr>
        <w:t>в</w:t>
      </w:r>
      <w:r w:rsidRPr="00F945B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досудебном порядке путем</w:t>
      </w:r>
      <w:r w:rsidRPr="00F945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направления жалобы в</w:t>
      </w:r>
      <w:r w:rsidRPr="00F945B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администрацию Партизанского городского округа</w:t>
      </w:r>
      <w:r w:rsidRPr="00F945B7">
        <w:rPr>
          <w:rFonts w:ascii="Times New Roman" w:hAnsi="Times New Roman" w:cs="Times New Roman"/>
        </w:rPr>
        <w:t xml:space="preserve">, </w:t>
      </w:r>
      <w:r w:rsidRPr="00F945B7">
        <w:rPr>
          <w:rFonts w:ascii="Times New Roman" w:hAnsi="Times New Roman" w:cs="Times New Roman"/>
          <w:sz w:val="28"/>
          <w:szCs w:val="28"/>
        </w:rPr>
        <w:t xml:space="preserve">а также в судебном </w:t>
      </w:r>
      <w:r w:rsidRPr="00F945B7">
        <w:rPr>
          <w:rFonts w:ascii="Times New Roman" w:hAnsi="Times New Roman" w:cs="Times New Roman"/>
          <w:spacing w:val="-2"/>
          <w:sz w:val="28"/>
          <w:szCs w:val="28"/>
        </w:rPr>
        <w:t>порядке.</w:t>
      </w:r>
    </w:p>
    <w:p w:rsidR="00F945B7" w:rsidRPr="00F945B7" w:rsidRDefault="00F945B7" w:rsidP="00F945B7">
      <w:pPr>
        <w:pStyle w:val="a3"/>
        <w:rPr>
          <w:sz w:val="32"/>
        </w:rPr>
      </w:pPr>
    </w:p>
    <w:p w:rsidR="00F945B7" w:rsidRPr="00F945B7" w:rsidRDefault="00F945B7" w:rsidP="00F945B7">
      <w:pPr>
        <w:pStyle w:val="a3"/>
        <w:rPr>
          <w:sz w:val="32"/>
        </w:rPr>
      </w:pPr>
    </w:p>
    <w:p w:rsidR="00F945B7" w:rsidRPr="00F945B7" w:rsidRDefault="00F945B7" w:rsidP="00F945B7">
      <w:pPr>
        <w:spacing w:before="190" w:after="0"/>
        <w:ind w:left="128"/>
        <w:jc w:val="both"/>
        <w:rPr>
          <w:rFonts w:ascii="Times New Roman" w:hAnsi="Times New Roman" w:cs="Times New Roman"/>
          <w:sz w:val="2"/>
        </w:rPr>
      </w:pPr>
      <w:r w:rsidRPr="00F945B7">
        <w:rPr>
          <w:rFonts w:ascii="Times New Roman" w:hAnsi="Times New Roman" w:cs="Times New Roman"/>
          <w:sz w:val="28"/>
          <w:szCs w:val="28"/>
        </w:rPr>
        <w:t>Должностное</w:t>
      </w:r>
      <w:r w:rsidRPr="00F945B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z w:val="28"/>
          <w:szCs w:val="28"/>
        </w:rPr>
        <w:t>лицо</w:t>
      </w:r>
      <w:r w:rsidRPr="00F945B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945B7">
        <w:rPr>
          <w:rFonts w:ascii="Times New Roman" w:hAnsi="Times New Roman" w:cs="Times New Roman"/>
          <w:spacing w:val="-4"/>
          <w:sz w:val="28"/>
          <w:szCs w:val="28"/>
        </w:rPr>
        <w:t>(ФИО)</w:t>
      </w:r>
      <w:r w:rsidRPr="00F945B7">
        <w:rPr>
          <w:rFonts w:ascii="Times New Roman" w:hAnsi="Times New Roman" w:cs="Times New Roman"/>
          <w:sz w:val="2"/>
          <w:szCs w:val="29"/>
        </w:rPr>
        <w:t xml:space="preserve"> </w:t>
      </w:r>
      <w:r w:rsidRPr="00F945B7">
        <w:rPr>
          <w:rFonts w:ascii="Times New Roman" w:hAnsi="Times New Roman" w:cs="Times New Roman"/>
          <w:sz w:val="2"/>
        </w:rPr>
        <w:t xml:space="preserve"> </w:t>
      </w:r>
    </w:p>
    <w:p w:rsidR="00F945B7" w:rsidRPr="00F945B7" w:rsidRDefault="00F945B7" w:rsidP="00F945B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45B7">
        <w:rPr>
          <w:rFonts w:ascii="Times New Roman" w:hAnsi="Times New Roman" w:cs="Times New Roman"/>
          <w:i/>
          <w:sz w:val="24"/>
          <w:szCs w:val="24"/>
        </w:rPr>
        <w:t xml:space="preserve">(подпись должностного лица органа, осуществляющего предоставление </w:t>
      </w:r>
    </w:p>
    <w:p w:rsidR="00F945B7" w:rsidRPr="00F945B7" w:rsidRDefault="00F945B7" w:rsidP="00F945B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  <w:sectPr w:rsidR="00F945B7" w:rsidRPr="00F945B7" w:rsidSect="00F945B7">
          <w:headerReference w:type="default" r:id="rId8"/>
          <w:pgSz w:w="11900" w:h="16840"/>
          <w:pgMar w:top="958" w:right="845" w:bottom="278" w:left="1701" w:header="34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i/>
          <w:sz w:val="24"/>
          <w:szCs w:val="24"/>
        </w:rPr>
        <w:t>муниципальной услуги)</w:t>
      </w:r>
    </w:p>
    <w:p w:rsidR="00461687" w:rsidRDefault="00461687" w:rsidP="008F037A"/>
    <w:sectPr w:rsidR="00461687" w:rsidSect="00F945B7">
      <w:pgSz w:w="11906" w:h="16838"/>
      <w:pgMar w:top="1134" w:right="850" w:bottom="1134" w:left="1701" w:header="22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5B7" w:rsidRDefault="00F945B7" w:rsidP="00F945B7">
      <w:pPr>
        <w:spacing w:after="0" w:line="240" w:lineRule="auto"/>
      </w:pPr>
      <w:r>
        <w:separator/>
      </w:r>
    </w:p>
  </w:endnote>
  <w:endnote w:type="continuationSeparator" w:id="1">
    <w:p w:rsidR="00F945B7" w:rsidRDefault="00F945B7" w:rsidP="00F9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5B7" w:rsidRDefault="00F945B7" w:rsidP="00F945B7">
      <w:pPr>
        <w:spacing w:after="0" w:line="240" w:lineRule="auto"/>
      </w:pPr>
      <w:r>
        <w:separator/>
      </w:r>
    </w:p>
  </w:footnote>
  <w:footnote w:type="continuationSeparator" w:id="1">
    <w:p w:rsidR="00F945B7" w:rsidRDefault="00F945B7" w:rsidP="00F9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55"/>
      <w:docPartObj>
        <w:docPartGallery w:val="Page Numbers (Top of Page)"/>
        <w:docPartUnique/>
      </w:docPartObj>
    </w:sdtPr>
    <w:sdtContent>
      <w:p w:rsidR="00F945B7" w:rsidRDefault="00F945B7">
        <w:pPr>
          <w:pStyle w:val="a6"/>
          <w:jc w:val="center"/>
        </w:pPr>
      </w:p>
      <w:p w:rsidR="00F945B7" w:rsidRDefault="00461687">
        <w:pPr>
          <w:pStyle w:val="a6"/>
          <w:jc w:val="center"/>
        </w:pPr>
        <w:fldSimple w:instr=" PAGE   \* MERGEFORMAT ">
          <w:r w:rsidR="008F037A">
            <w:rPr>
              <w:noProof/>
            </w:rPr>
            <w:t>2</w:t>
          </w:r>
        </w:fldSimple>
      </w:p>
    </w:sdtContent>
  </w:sdt>
  <w:p w:rsidR="00F945B7" w:rsidRDefault="00F945B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45B7"/>
    <w:rsid w:val="00461687"/>
    <w:rsid w:val="008F037A"/>
    <w:rsid w:val="00F9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87"/>
  </w:style>
  <w:style w:type="paragraph" w:styleId="1">
    <w:name w:val="heading 1"/>
    <w:basedOn w:val="a"/>
    <w:next w:val="a"/>
    <w:link w:val="10"/>
    <w:qFormat/>
    <w:rsid w:val="00F945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5B7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F945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945B7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F945B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945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945B7"/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9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B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F94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4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2022-03-14T05:54:00Z</cp:lastPrinted>
  <dcterms:created xsi:type="dcterms:W3CDTF">2022-03-14T05:41:00Z</dcterms:created>
  <dcterms:modified xsi:type="dcterms:W3CDTF">2022-05-26T05:06:00Z</dcterms:modified>
</cp:coreProperties>
</file>