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2"/>
        <w:gridCol w:w="4772"/>
      </w:tblGrid>
      <w:tr w:rsidR="006E140F" w:rsidTr="006E140F">
        <w:tc>
          <w:tcPr>
            <w:tcW w:w="4772" w:type="dxa"/>
          </w:tcPr>
          <w:p w:rsidR="006E140F" w:rsidRDefault="006E140F" w:rsidP="006E140F">
            <w:pPr>
              <w:pStyle w:val="1"/>
              <w:spacing w:after="640" w:line="259" w:lineRule="auto"/>
              <w:ind w:firstLine="0"/>
              <w:jc w:val="right"/>
              <w:rPr>
                <w:rFonts w:eastAsiaTheme="minorHAnsi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4772" w:type="dxa"/>
          </w:tcPr>
          <w:p w:rsidR="006E140F" w:rsidRPr="006E140F" w:rsidRDefault="006E140F" w:rsidP="006E140F">
            <w:pPr>
              <w:widowControl/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6E140F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Приложение № </w:t>
            </w:r>
            <w:r w:rsidR="00F21FDF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6</w:t>
            </w:r>
          </w:p>
          <w:p w:rsidR="006E140F" w:rsidRPr="006E140F" w:rsidRDefault="006E140F" w:rsidP="006E140F">
            <w:pPr>
              <w:widowControl/>
              <w:jc w:val="right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6E140F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к административному регламенту по предоставлению муниципальной услуги «Предоставление частичной компенсации родителям (законным представителям) детей, проживающих на территории Приморского края, стоимости путевки в организациях отдыха и оздоровления детей, расположенных на территории Российской Федерации», утверждено постановлением администрации Партизанского городского округа</w:t>
            </w:r>
          </w:p>
          <w:p w:rsidR="006E140F" w:rsidRDefault="006E140F" w:rsidP="006E140F">
            <w:pPr>
              <w:pStyle w:val="1"/>
              <w:spacing w:after="640" w:line="259" w:lineRule="auto"/>
              <w:ind w:firstLine="0"/>
              <w:jc w:val="right"/>
              <w:rPr>
                <w:rFonts w:eastAsiaTheme="minorHAnsi"/>
                <w:color w:val="auto"/>
                <w:sz w:val="22"/>
                <w:szCs w:val="22"/>
                <w:lang w:eastAsia="en-US" w:bidi="ar-SA"/>
              </w:rPr>
            </w:pPr>
            <w:r w:rsidRPr="006E140F">
              <w:rPr>
                <w:rFonts w:eastAsiaTheme="minorHAnsi"/>
                <w:color w:val="auto"/>
                <w:sz w:val="22"/>
                <w:szCs w:val="22"/>
                <w:lang w:eastAsia="en-US" w:bidi="ar-SA"/>
              </w:rPr>
              <w:t xml:space="preserve">                                                                      </w:t>
            </w:r>
            <w:r w:rsidR="00FD27D5">
              <w:rPr>
                <w:rFonts w:eastAsiaTheme="minorHAnsi"/>
                <w:color w:val="auto"/>
                <w:sz w:val="22"/>
                <w:szCs w:val="22"/>
                <w:lang w:eastAsia="en-US" w:bidi="ar-SA"/>
              </w:rPr>
              <w:t xml:space="preserve">                          от «26» </w:t>
            </w:r>
            <w:r w:rsidRPr="006E140F">
              <w:rPr>
                <w:rFonts w:eastAsiaTheme="minorHAnsi"/>
                <w:color w:val="auto"/>
                <w:sz w:val="22"/>
                <w:szCs w:val="22"/>
                <w:lang w:eastAsia="en-US" w:bidi="ar-SA"/>
              </w:rPr>
              <w:t>202</w:t>
            </w:r>
            <w:r w:rsidR="00FD27D5">
              <w:rPr>
                <w:rFonts w:eastAsiaTheme="minorHAnsi"/>
                <w:color w:val="auto"/>
                <w:sz w:val="22"/>
                <w:szCs w:val="22"/>
                <w:lang w:eastAsia="en-US" w:bidi="ar-SA"/>
              </w:rPr>
              <w:t>2 г.</w:t>
            </w:r>
            <w:bookmarkStart w:id="0" w:name="_GoBack"/>
            <w:bookmarkEnd w:id="0"/>
            <w:r w:rsidRPr="006E140F">
              <w:rPr>
                <w:rFonts w:eastAsiaTheme="minorHAnsi"/>
                <w:color w:val="auto"/>
                <w:sz w:val="22"/>
                <w:szCs w:val="22"/>
                <w:lang w:eastAsia="en-US" w:bidi="ar-SA"/>
              </w:rPr>
              <w:t>№</w:t>
            </w:r>
            <w:r w:rsidR="00FD27D5">
              <w:rPr>
                <w:rFonts w:eastAsiaTheme="minorHAnsi"/>
                <w:color w:val="auto"/>
                <w:sz w:val="22"/>
                <w:szCs w:val="22"/>
                <w:lang w:eastAsia="en-US" w:bidi="ar-SA"/>
              </w:rPr>
              <w:t>2253-па</w:t>
            </w:r>
            <w:r w:rsidRPr="006E140F">
              <w:rPr>
                <w:rFonts w:eastAsiaTheme="minorHAnsi"/>
                <w:color w:val="auto"/>
                <w:sz w:val="22"/>
                <w:szCs w:val="22"/>
                <w:lang w:eastAsia="en-US" w:bidi="ar-SA"/>
              </w:rPr>
              <w:t xml:space="preserve">    </w:t>
            </w:r>
          </w:p>
        </w:tc>
      </w:tr>
    </w:tbl>
    <w:p w:rsidR="006C24D8" w:rsidRPr="00FB0710" w:rsidRDefault="001F1D4B" w:rsidP="006E140F">
      <w:pPr>
        <w:pStyle w:val="1"/>
        <w:spacing w:after="640" w:line="259" w:lineRule="auto"/>
        <w:ind w:firstLine="0"/>
        <w:jc w:val="center"/>
      </w:pPr>
      <w:r w:rsidRPr="00FB0710">
        <w:t>Справочная информация о месте нахождения, графике работы, контактных телефонах, адресах электронной почты, органа, предоставляющего муниципальную услугу, организаций, участвующих в</w:t>
      </w:r>
      <w:r w:rsidRPr="00FB0710">
        <w:br/>
        <w:t>представлении муниципальной услуги и многофункциональных центров</w:t>
      </w:r>
      <w:r w:rsidRPr="00FB0710">
        <w:br/>
        <w:t>предоставления государственных и муниципальных услуг</w:t>
      </w:r>
    </w:p>
    <w:p w:rsidR="006C24D8" w:rsidRPr="00FB0710" w:rsidRDefault="006C24D8" w:rsidP="006C24D8">
      <w:pPr>
        <w:pStyle w:val="a7"/>
        <w:numPr>
          <w:ilvl w:val="0"/>
          <w:numId w:val="1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B0710">
        <w:rPr>
          <w:rFonts w:ascii="Times New Roman" w:hAnsi="Times New Roman" w:cs="Times New Roman"/>
          <w:sz w:val="26"/>
          <w:szCs w:val="26"/>
        </w:rPr>
        <w:t>Краевое государственное автономное учреждение Приморского края «Многофункциональный центр предоставления государственных и муниципальных услуг» (далее - МФЦ).</w:t>
      </w:r>
    </w:p>
    <w:p w:rsidR="006C24D8" w:rsidRPr="00FB0710" w:rsidRDefault="006C24D8" w:rsidP="006C24D8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B0710">
        <w:rPr>
          <w:rFonts w:ascii="Times New Roman" w:hAnsi="Times New Roman" w:cs="Times New Roman"/>
          <w:sz w:val="26"/>
          <w:szCs w:val="26"/>
        </w:rPr>
        <w:t>Юридический адрес: 690080, Приморский край, г. Владивосток, ул. Борисенко, д.102.</w:t>
      </w:r>
    </w:p>
    <w:p w:rsidR="006C24D8" w:rsidRPr="00FB0710" w:rsidRDefault="006C24D8" w:rsidP="006C24D8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B0710">
        <w:rPr>
          <w:rFonts w:ascii="Times New Roman" w:hAnsi="Times New Roman" w:cs="Times New Roman"/>
          <w:sz w:val="26"/>
          <w:szCs w:val="26"/>
        </w:rPr>
        <w:t xml:space="preserve">Многоканальный </w:t>
      </w:r>
      <w:r w:rsidR="00FB0710" w:rsidRPr="00FB0710">
        <w:rPr>
          <w:rFonts w:ascii="Times New Roman" w:hAnsi="Times New Roman" w:cs="Times New Roman"/>
          <w:sz w:val="26"/>
          <w:szCs w:val="26"/>
        </w:rPr>
        <w:t>телефон: 8-(423) -</w:t>
      </w:r>
      <w:r w:rsidRPr="00FB0710">
        <w:rPr>
          <w:rFonts w:ascii="Times New Roman" w:hAnsi="Times New Roman" w:cs="Times New Roman"/>
          <w:sz w:val="26"/>
          <w:szCs w:val="26"/>
        </w:rPr>
        <w:t>222-11-11.</w:t>
      </w:r>
    </w:p>
    <w:p w:rsidR="006C24D8" w:rsidRPr="00FB0710" w:rsidRDefault="006C24D8" w:rsidP="006C24D8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B0710">
        <w:rPr>
          <w:rFonts w:ascii="Times New Roman" w:hAnsi="Times New Roman" w:cs="Times New Roman"/>
          <w:sz w:val="26"/>
          <w:szCs w:val="26"/>
        </w:rPr>
        <w:t xml:space="preserve">адрес электронной почты: </w:t>
      </w:r>
      <w:r w:rsidRPr="00FB0710">
        <w:rPr>
          <w:rFonts w:ascii="Times New Roman" w:hAnsi="Times New Roman" w:cs="Times New Roman"/>
          <w:sz w:val="26"/>
          <w:szCs w:val="26"/>
          <w:lang w:val="en-US"/>
        </w:rPr>
        <w:t>info</w:t>
      </w:r>
      <w:r w:rsidRPr="00FB0710">
        <w:rPr>
          <w:rFonts w:ascii="Times New Roman" w:hAnsi="Times New Roman" w:cs="Times New Roman"/>
          <w:sz w:val="26"/>
          <w:szCs w:val="26"/>
        </w:rPr>
        <w:t>@</w:t>
      </w:r>
      <w:proofErr w:type="spellStart"/>
      <w:r w:rsidRPr="00FB0710">
        <w:rPr>
          <w:rFonts w:ascii="Times New Roman" w:hAnsi="Times New Roman" w:cs="Times New Roman"/>
          <w:sz w:val="26"/>
          <w:szCs w:val="26"/>
          <w:lang w:val="en-US"/>
        </w:rPr>
        <w:t>mfc</w:t>
      </w:r>
      <w:proofErr w:type="spellEnd"/>
      <w:r w:rsidRPr="00FB0710">
        <w:rPr>
          <w:rFonts w:ascii="Times New Roman" w:hAnsi="Times New Roman" w:cs="Times New Roman"/>
          <w:sz w:val="26"/>
          <w:szCs w:val="26"/>
        </w:rPr>
        <w:t>25.</w:t>
      </w:r>
      <w:proofErr w:type="spellStart"/>
      <w:r w:rsidRPr="00FB0710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Pr="00FB0710">
        <w:rPr>
          <w:rFonts w:ascii="Times New Roman" w:hAnsi="Times New Roman" w:cs="Times New Roman"/>
          <w:sz w:val="26"/>
          <w:szCs w:val="26"/>
        </w:rPr>
        <w:t>;</w:t>
      </w:r>
    </w:p>
    <w:p w:rsidR="006C24D8" w:rsidRPr="00FB0710" w:rsidRDefault="006C24D8" w:rsidP="006C24D8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B0710">
        <w:rPr>
          <w:rFonts w:ascii="Times New Roman" w:hAnsi="Times New Roman" w:cs="Times New Roman"/>
          <w:sz w:val="26"/>
          <w:szCs w:val="26"/>
        </w:rPr>
        <w:t>адрес сайта МФЦ в сети Интернет: www.mfc-25.ru.</w:t>
      </w:r>
    </w:p>
    <w:p w:rsidR="006C24D8" w:rsidRPr="00FB0710" w:rsidRDefault="00FB0710" w:rsidP="006C24D8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6C24D8" w:rsidRPr="00FB0710">
        <w:rPr>
          <w:rFonts w:ascii="Times New Roman" w:hAnsi="Times New Roman" w:cs="Times New Roman"/>
          <w:sz w:val="26"/>
          <w:szCs w:val="26"/>
        </w:rPr>
        <w:t xml:space="preserve">. Единый портал государственных и муниципальных услуг (функций): </w:t>
      </w:r>
      <w:hyperlink r:id="rId7" w:history="1">
        <w:r w:rsidR="006C24D8" w:rsidRPr="00FB0710">
          <w:rPr>
            <w:rStyle w:val="a6"/>
            <w:rFonts w:ascii="Times New Roman" w:hAnsi="Times New Roman" w:cs="Times New Roman"/>
            <w:sz w:val="26"/>
            <w:szCs w:val="26"/>
          </w:rPr>
          <w:t>https://www.gosuslugi.ru</w:t>
        </w:r>
      </w:hyperlink>
      <w:r w:rsidR="006C24D8" w:rsidRPr="00FB071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C24D8" w:rsidRDefault="00FB0710" w:rsidP="006C24D8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6C24D8" w:rsidRPr="00FB0710">
        <w:rPr>
          <w:rFonts w:ascii="Times New Roman" w:hAnsi="Times New Roman" w:cs="Times New Roman"/>
          <w:sz w:val="26"/>
          <w:szCs w:val="26"/>
        </w:rPr>
        <w:t xml:space="preserve">. Региональный портал государственных и муниципальных услуг (функций): </w:t>
      </w:r>
      <w:hyperlink r:id="rId8" w:history="1">
        <w:r w:rsidR="006C24D8" w:rsidRPr="00FB0710">
          <w:rPr>
            <w:rStyle w:val="a6"/>
            <w:rFonts w:ascii="Times New Roman" w:hAnsi="Times New Roman" w:cs="Times New Roman"/>
            <w:sz w:val="26"/>
            <w:szCs w:val="26"/>
          </w:rPr>
          <w:t>https://www.gosuslugi.primorsky.ru</w:t>
        </w:r>
      </w:hyperlink>
      <w:r w:rsidR="006C24D8" w:rsidRPr="00FB071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524DD" w:rsidRDefault="000524DD" w:rsidP="006C24D8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524DD" w:rsidRPr="00B872EB" w:rsidRDefault="000524DD" w:rsidP="000524DD">
      <w:pPr>
        <w:pStyle w:val="a7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2EB">
        <w:rPr>
          <w:rFonts w:ascii="Times New Roman" w:eastAsia="Times New Roman" w:hAnsi="Times New Roman" w:cs="Times New Roman"/>
          <w:sz w:val="28"/>
          <w:szCs w:val="28"/>
        </w:rPr>
        <w:t>Администрация Партизанского городского округа</w:t>
      </w:r>
    </w:p>
    <w:p w:rsidR="000524DD" w:rsidRPr="00EB06AA" w:rsidRDefault="000524DD" w:rsidP="000524DD">
      <w:pPr>
        <w:pStyle w:val="a7"/>
        <w:spacing w:line="360" w:lineRule="auto"/>
        <w:ind w:left="0" w:firstLine="786"/>
        <w:jc w:val="both"/>
        <w:rPr>
          <w:rFonts w:ascii="Times New Roman" w:hAnsi="Times New Roman" w:cs="Times New Roman"/>
          <w:sz w:val="28"/>
          <w:szCs w:val="28"/>
        </w:rPr>
      </w:pPr>
      <w:r w:rsidRPr="00EB06AA">
        <w:rPr>
          <w:rFonts w:ascii="Times New Roman" w:hAnsi="Times New Roman" w:cs="Times New Roman"/>
          <w:sz w:val="28"/>
          <w:szCs w:val="28"/>
        </w:rPr>
        <w:t>Место нахождения: 692864, Приморский край,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06AA">
        <w:rPr>
          <w:rFonts w:ascii="Times New Roman" w:hAnsi="Times New Roman" w:cs="Times New Roman"/>
          <w:sz w:val="28"/>
          <w:szCs w:val="28"/>
        </w:rPr>
        <w:t>Партизанск, ул.</w:t>
      </w:r>
      <w:r w:rsidR="00B872EB">
        <w:rPr>
          <w:rFonts w:ascii="Times New Roman" w:hAnsi="Times New Roman" w:cs="Times New Roman"/>
          <w:sz w:val="28"/>
          <w:szCs w:val="28"/>
        </w:rPr>
        <w:t xml:space="preserve"> </w:t>
      </w:r>
      <w:r w:rsidRPr="00EB06AA">
        <w:rPr>
          <w:rFonts w:ascii="Times New Roman" w:hAnsi="Times New Roman" w:cs="Times New Roman"/>
          <w:sz w:val="28"/>
          <w:szCs w:val="28"/>
        </w:rPr>
        <w:t>Ленинская, д.26а</w:t>
      </w:r>
      <w:r w:rsidRPr="00EB06AA">
        <w:rPr>
          <w:rFonts w:ascii="Times New Roman" w:hAnsi="Times New Roman" w:cs="Times New Roman"/>
          <w:b/>
          <w:sz w:val="28"/>
          <w:szCs w:val="28"/>
        </w:rPr>
        <w:t>.</w:t>
      </w:r>
    </w:p>
    <w:p w:rsidR="000524DD" w:rsidRPr="00EB06AA" w:rsidRDefault="000524DD" w:rsidP="000524DD">
      <w:pPr>
        <w:pStyle w:val="a7"/>
        <w:spacing w:line="36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  <w:r w:rsidRPr="00EB06AA">
        <w:rPr>
          <w:rFonts w:ascii="Times New Roman" w:hAnsi="Times New Roman" w:cs="Times New Roman"/>
          <w:sz w:val="28"/>
          <w:szCs w:val="28"/>
        </w:rPr>
        <w:t>График работы:</w:t>
      </w:r>
    </w:p>
    <w:p w:rsidR="000524DD" w:rsidRPr="00EB06AA" w:rsidRDefault="000524DD" w:rsidP="000524DD">
      <w:pPr>
        <w:pStyle w:val="a7"/>
        <w:spacing w:line="36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  <w:r w:rsidRPr="00EB06AA">
        <w:rPr>
          <w:rFonts w:ascii="Times New Roman" w:hAnsi="Times New Roman" w:cs="Times New Roman"/>
          <w:sz w:val="28"/>
          <w:szCs w:val="28"/>
        </w:rPr>
        <w:lastRenderedPageBreak/>
        <w:t xml:space="preserve">Понедельник </w:t>
      </w:r>
      <w:r w:rsidR="00B872EB">
        <w:rPr>
          <w:rFonts w:ascii="Times New Roman" w:hAnsi="Times New Roman" w:cs="Times New Roman"/>
          <w:sz w:val="28"/>
          <w:szCs w:val="28"/>
        </w:rPr>
        <w:t>–</w:t>
      </w:r>
      <w:r w:rsidRPr="00EB06AA">
        <w:rPr>
          <w:rFonts w:ascii="Times New Roman" w:hAnsi="Times New Roman" w:cs="Times New Roman"/>
          <w:sz w:val="28"/>
          <w:szCs w:val="28"/>
        </w:rPr>
        <w:t xml:space="preserve"> четверг -  с 8-30 ч. </w:t>
      </w:r>
      <w:r w:rsidR="00B872EB" w:rsidRPr="00EB06AA">
        <w:rPr>
          <w:rFonts w:ascii="Times New Roman" w:hAnsi="Times New Roman" w:cs="Times New Roman"/>
          <w:sz w:val="28"/>
          <w:szCs w:val="28"/>
        </w:rPr>
        <w:t>Д</w:t>
      </w:r>
      <w:r w:rsidRPr="00EB06AA">
        <w:rPr>
          <w:rFonts w:ascii="Times New Roman" w:hAnsi="Times New Roman" w:cs="Times New Roman"/>
          <w:sz w:val="28"/>
          <w:szCs w:val="28"/>
        </w:rPr>
        <w:t>о 17-30 ч.;</w:t>
      </w:r>
    </w:p>
    <w:p w:rsidR="000524DD" w:rsidRPr="00EB06AA" w:rsidRDefault="000524DD" w:rsidP="000524DD">
      <w:pPr>
        <w:pStyle w:val="a7"/>
        <w:spacing w:line="36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  <w:r w:rsidRPr="00EB06AA">
        <w:rPr>
          <w:rFonts w:ascii="Times New Roman" w:hAnsi="Times New Roman" w:cs="Times New Roman"/>
          <w:sz w:val="28"/>
          <w:szCs w:val="28"/>
        </w:rPr>
        <w:t xml:space="preserve">пятница – с 8-30 ч. </w:t>
      </w:r>
      <w:r w:rsidR="00B872EB" w:rsidRPr="00EB06AA">
        <w:rPr>
          <w:rFonts w:ascii="Times New Roman" w:hAnsi="Times New Roman" w:cs="Times New Roman"/>
          <w:sz w:val="28"/>
          <w:szCs w:val="28"/>
        </w:rPr>
        <w:t>Д</w:t>
      </w:r>
      <w:r w:rsidRPr="00EB06AA">
        <w:rPr>
          <w:rFonts w:ascii="Times New Roman" w:hAnsi="Times New Roman" w:cs="Times New Roman"/>
          <w:sz w:val="28"/>
          <w:szCs w:val="28"/>
        </w:rPr>
        <w:t>о 16-15 ч.;</w:t>
      </w:r>
    </w:p>
    <w:p w:rsidR="000524DD" w:rsidRPr="00EB06AA" w:rsidRDefault="000524DD" w:rsidP="000524DD">
      <w:pPr>
        <w:pStyle w:val="a7"/>
        <w:tabs>
          <w:tab w:val="center" w:pos="5173"/>
        </w:tabs>
        <w:spacing w:line="36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  <w:r w:rsidRPr="00EB06AA">
        <w:rPr>
          <w:rFonts w:ascii="Times New Roman" w:hAnsi="Times New Roman" w:cs="Times New Roman"/>
          <w:sz w:val="28"/>
          <w:szCs w:val="28"/>
        </w:rPr>
        <w:t xml:space="preserve">перерыв на обед – с 13-00 ч. </w:t>
      </w:r>
      <w:r w:rsidR="00B872EB" w:rsidRPr="00EB06AA">
        <w:rPr>
          <w:rFonts w:ascii="Times New Roman" w:hAnsi="Times New Roman" w:cs="Times New Roman"/>
          <w:sz w:val="28"/>
          <w:szCs w:val="28"/>
        </w:rPr>
        <w:t>Д</w:t>
      </w:r>
      <w:r w:rsidRPr="00EB06AA">
        <w:rPr>
          <w:rFonts w:ascii="Times New Roman" w:hAnsi="Times New Roman" w:cs="Times New Roman"/>
          <w:sz w:val="28"/>
          <w:szCs w:val="28"/>
        </w:rPr>
        <w:t>о 13-45 ч.</w:t>
      </w:r>
      <w:r w:rsidRPr="00EB06AA">
        <w:rPr>
          <w:rFonts w:ascii="Times New Roman" w:hAnsi="Times New Roman" w:cs="Times New Roman"/>
          <w:sz w:val="28"/>
          <w:szCs w:val="28"/>
        </w:rPr>
        <w:tab/>
      </w:r>
    </w:p>
    <w:p w:rsidR="000524DD" w:rsidRPr="00EB06AA" w:rsidRDefault="000524DD" w:rsidP="000524DD">
      <w:pPr>
        <w:pStyle w:val="a7"/>
        <w:spacing w:line="36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  <w:r w:rsidRPr="00EB06AA">
        <w:rPr>
          <w:rFonts w:ascii="Times New Roman" w:hAnsi="Times New Roman" w:cs="Times New Roman"/>
          <w:sz w:val="28"/>
          <w:szCs w:val="28"/>
        </w:rPr>
        <w:t>Контактные телефоны (приемная): 8-42363-60742</w:t>
      </w:r>
    </w:p>
    <w:p w:rsidR="000524DD" w:rsidRPr="00EB06AA" w:rsidRDefault="000524DD" w:rsidP="000524DD">
      <w:pPr>
        <w:pStyle w:val="a7"/>
        <w:tabs>
          <w:tab w:val="left" w:pos="3840"/>
        </w:tabs>
        <w:spacing w:after="0" w:line="360" w:lineRule="auto"/>
        <w:ind w:left="786"/>
        <w:rPr>
          <w:rFonts w:ascii="Times New Roman" w:hAnsi="Times New Roman" w:cs="Times New Roman"/>
          <w:sz w:val="28"/>
          <w:szCs w:val="28"/>
        </w:rPr>
      </w:pPr>
      <w:r w:rsidRPr="00EB06AA">
        <w:rPr>
          <w:rFonts w:ascii="Times New Roman" w:hAnsi="Times New Roman" w:cs="Times New Roman"/>
          <w:sz w:val="28"/>
          <w:szCs w:val="28"/>
        </w:rPr>
        <w:t xml:space="preserve">Адрес электронной почты </w:t>
      </w:r>
      <w:hyperlink r:id="rId9" w:history="1">
        <w:r w:rsidRPr="00B872EB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pgo</w:t>
        </w:r>
        <w:r w:rsidRPr="00B872EB">
          <w:rPr>
            <w:rStyle w:val="a6"/>
            <w:rFonts w:ascii="Times New Roman" w:hAnsi="Times New Roman" w:cs="Times New Roman"/>
            <w:sz w:val="28"/>
            <w:szCs w:val="28"/>
          </w:rPr>
          <w:t>@</w:t>
        </w:r>
        <w:r w:rsidRPr="00B872EB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partizansk</w:t>
        </w:r>
        <w:r w:rsidRPr="00B872EB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Pr="00B872EB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org</w:t>
        </w:r>
      </w:hyperlink>
    </w:p>
    <w:p w:rsidR="000524DD" w:rsidRPr="00EB06AA" w:rsidRDefault="000524DD" w:rsidP="000524DD">
      <w:pPr>
        <w:pStyle w:val="a7"/>
        <w:spacing w:line="360" w:lineRule="auto"/>
        <w:ind w:left="0" w:firstLine="786"/>
        <w:jc w:val="both"/>
        <w:rPr>
          <w:rFonts w:ascii="Times New Roman" w:hAnsi="Times New Roman" w:cs="Times New Roman"/>
          <w:sz w:val="28"/>
          <w:szCs w:val="28"/>
        </w:rPr>
      </w:pPr>
      <w:r w:rsidRPr="00EB06AA">
        <w:rPr>
          <w:rFonts w:ascii="Times New Roman" w:hAnsi="Times New Roman" w:cs="Times New Roman"/>
          <w:sz w:val="28"/>
          <w:szCs w:val="28"/>
        </w:rPr>
        <w:t xml:space="preserve">Сайт администрации Партизанского городского округа: </w:t>
      </w:r>
      <w:hyperlink r:id="rId10" w:history="1">
        <w:r w:rsidRPr="00B872EB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B872EB">
          <w:rPr>
            <w:rStyle w:val="a6"/>
            <w:rFonts w:ascii="Times New Roman" w:hAnsi="Times New Roman" w:cs="Times New Roman"/>
            <w:sz w:val="28"/>
            <w:szCs w:val="28"/>
          </w:rPr>
          <w:t>:</w:t>
        </w:r>
        <w:r w:rsidRPr="00B872EB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new</w:t>
        </w:r>
        <w:r w:rsidRPr="00B872EB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B872EB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partizansk</w:t>
        </w:r>
        <w:proofErr w:type="spellEnd"/>
        <w:r w:rsidRPr="00B872EB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Pr="00B872EB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org</w:t>
        </w:r>
        <w:r w:rsidRPr="00B872EB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</w:hyperlink>
    </w:p>
    <w:p w:rsidR="000524DD" w:rsidRPr="00B872EB" w:rsidRDefault="000524DD" w:rsidP="00B872EB">
      <w:pPr>
        <w:pStyle w:val="a7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x-none"/>
        </w:rPr>
      </w:pPr>
      <w:r w:rsidRPr="00B872EB">
        <w:rPr>
          <w:rFonts w:ascii="Times New Roman" w:hAnsi="Times New Roman" w:cs="Times New Roman"/>
          <w:sz w:val="28"/>
          <w:szCs w:val="28"/>
          <w:lang w:val="x-none"/>
        </w:rPr>
        <w:t>Управление образования администрации Партизанского городского округа</w:t>
      </w:r>
    </w:p>
    <w:p w:rsidR="000524DD" w:rsidRPr="000524DD" w:rsidRDefault="000524DD" w:rsidP="000524DD">
      <w:pPr>
        <w:widowControl/>
        <w:shd w:val="clear" w:color="auto" w:fill="F8F8F8"/>
        <w:autoSpaceDE w:val="0"/>
        <w:autoSpaceDN w:val="0"/>
        <w:adjustRightInd w:val="0"/>
        <w:ind w:left="150" w:right="150"/>
        <w:rPr>
          <w:rFonts w:ascii="Times New Roman" w:eastAsiaTheme="minorHAnsi" w:hAnsi="Times New Roman" w:cs="Times New Roman"/>
          <w:color w:val="auto"/>
          <w:sz w:val="28"/>
          <w:szCs w:val="28"/>
          <w:lang w:val="x-none" w:eastAsia="en-US" w:bidi="ar-SA"/>
        </w:rPr>
      </w:pPr>
    </w:p>
    <w:p w:rsidR="000524DD" w:rsidRPr="000524DD" w:rsidRDefault="000524DD" w:rsidP="000524DD">
      <w:pPr>
        <w:widowControl/>
        <w:shd w:val="clear" w:color="auto" w:fill="F8F8F8"/>
        <w:autoSpaceDE w:val="0"/>
        <w:autoSpaceDN w:val="0"/>
        <w:adjustRightInd w:val="0"/>
        <w:ind w:left="150" w:right="150"/>
        <w:rPr>
          <w:rFonts w:ascii="Times New Roman" w:eastAsiaTheme="minorHAnsi" w:hAnsi="Times New Roman" w:cs="Times New Roman"/>
          <w:color w:val="auto"/>
          <w:sz w:val="28"/>
          <w:szCs w:val="28"/>
          <w:lang w:val="x-none" w:eastAsia="en-US" w:bidi="ar-SA"/>
        </w:rPr>
      </w:pPr>
      <w:r w:rsidRPr="000524DD">
        <w:rPr>
          <w:rFonts w:ascii="Times New Roman" w:eastAsiaTheme="minorHAnsi" w:hAnsi="Times New Roman" w:cs="Times New Roman"/>
          <w:color w:val="auto"/>
          <w:sz w:val="28"/>
          <w:szCs w:val="28"/>
          <w:lang w:val="x-none" w:eastAsia="en-US" w:bidi="ar-SA"/>
        </w:rPr>
        <w:t>Местонахождение (почтовый адрес): 692864, г.Партизанск,</w:t>
      </w:r>
    </w:p>
    <w:p w:rsidR="000524DD" w:rsidRPr="000524DD" w:rsidRDefault="000524DD" w:rsidP="000524DD">
      <w:pPr>
        <w:widowControl/>
        <w:shd w:val="clear" w:color="auto" w:fill="F8F8F8"/>
        <w:autoSpaceDE w:val="0"/>
        <w:autoSpaceDN w:val="0"/>
        <w:adjustRightInd w:val="0"/>
        <w:ind w:left="150" w:right="150"/>
        <w:rPr>
          <w:rFonts w:ascii="Times New Roman" w:eastAsiaTheme="minorHAnsi" w:hAnsi="Times New Roman" w:cs="Times New Roman"/>
          <w:color w:val="auto"/>
          <w:sz w:val="28"/>
          <w:szCs w:val="28"/>
          <w:lang w:val="x-none" w:eastAsia="en-US" w:bidi="ar-SA"/>
        </w:rPr>
      </w:pPr>
      <w:r w:rsidRPr="000524DD">
        <w:rPr>
          <w:rFonts w:ascii="Times New Roman" w:eastAsiaTheme="minorHAnsi" w:hAnsi="Times New Roman" w:cs="Times New Roman"/>
          <w:color w:val="auto"/>
          <w:sz w:val="28"/>
          <w:szCs w:val="28"/>
          <w:lang w:val="x-none" w:eastAsia="en-US" w:bidi="ar-SA"/>
        </w:rPr>
        <w:t xml:space="preserve">ул. 50 лет ВЛКСМ 28, </w:t>
      </w:r>
      <w:proofErr w:type="spellStart"/>
      <w:r w:rsidRPr="000524DD">
        <w:rPr>
          <w:rFonts w:ascii="Times New Roman" w:eastAsiaTheme="minorHAnsi" w:hAnsi="Times New Roman" w:cs="Times New Roman"/>
          <w:color w:val="auto"/>
          <w:sz w:val="28"/>
          <w:szCs w:val="28"/>
          <w:lang w:val="x-none" w:eastAsia="en-US" w:bidi="ar-SA"/>
        </w:rPr>
        <w:t>тел.факс</w:t>
      </w:r>
      <w:proofErr w:type="spellEnd"/>
      <w:r w:rsidRPr="000524DD">
        <w:rPr>
          <w:rFonts w:ascii="Times New Roman" w:eastAsiaTheme="minorHAnsi" w:hAnsi="Times New Roman" w:cs="Times New Roman"/>
          <w:color w:val="auto"/>
          <w:sz w:val="28"/>
          <w:szCs w:val="28"/>
          <w:lang w:val="x-none" w:eastAsia="en-US" w:bidi="ar-SA"/>
        </w:rPr>
        <w:t xml:space="preserve"> 8 (42363) 62-138</w:t>
      </w:r>
    </w:p>
    <w:p w:rsidR="000524DD" w:rsidRPr="000524DD" w:rsidRDefault="000524DD" w:rsidP="000524DD">
      <w:pPr>
        <w:widowControl/>
        <w:shd w:val="clear" w:color="auto" w:fill="F8F8F8"/>
        <w:autoSpaceDE w:val="0"/>
        <w:autoSpaceDN w:val="0"/>
        <w:adjustRightInd w:val="0"/>
        <w:ind w:left="150" w:right="150"/>
        <w:rPr>
          <w:rFonts w:ascii="Times New Roman" w:eastAsiaTheme="minorHAnsi" w:hAnsi="Times New Roman" w:cs="Times New Roman"/>
          <w:color w:val="auto"/>
          <w:sz w:val="28"/>
          <w:szCs w:val="28"/>
          <w:lang w:val="x-none" w:eastAsia="en-US" w:bidi="ar-SA"/>
        </w:rPr>
      </w:pPr>
    </w:p>
    <w:p w:rsidR="000524DD" w:rsidRPr="000524DD" w:rsidRDefault="000524DD" w:rsidP="000524DD">
      <w:pPr>
        <w:widowControl/>
        <w:shd w:val="clear" w:color="auto" w:fill="F8F8F8"/>
        <w:autoSpaceDE w:val="0"/>
        <w:autoSpaceDN w:val="0"/>
        <w:adjustRightInd w:val="0"/>
        <w:ind w:left="150" w:right="150"/>
        <w:rPr>
          <w:rFonts w:ascii="Times New Roman" w:eastAsiaTheme="minorHAnsi" w:hAnsi="Times New Roman" w:cs="Times New Roman"/>
          <w:color w:val="auto"/>
          <w:sz w:val="28"/>
          <w:szCs w:val="28"/>
          <w:lang w:val="x-none" w:eastAsia="en-US" w:bidi="ar-SA"/>
        </w:rPr>
      </w:pPr>
      <w:r w:rsidRPr="000524DD">
        <w:rPr>
          <w:rFonts w:ascii="Times New Roman" w:eastAsiaTheme="minorHAnsi" w:hAnsi="Times New Roman" w:cs="Times New Roman"/>
          <w:color w:val="auto"/>
          <w:sz w:val="28"/>
          <w:szCs w:val="28"/>
          <w:lang w:val="x-none" w:eastAsia="en-US" w:bidi="ar-SA"/>
        </w:rPr>
        <w:t xml:space="preserve">электронный адрес: </w:t>
      </w:r>
      <w:hyperlink r:id="rId11" w:history="1">
        <w:r w:rsidRPr="000524DD">
          <w:rPr>
            <w:rFonts w:ascii="Times New Roman" w:eastAsiaTheme="minorHAnsi" w:hAnsi="Times New Roman" w:cs="Times New Roman"/>
            <w:color w:val="0563C1" w:themeColor="hyperlink"/>
            <w:sz w:val="28"/>
            <w:szCs w:val="28"/>
            <w:u w:val="single"/>
            <w:lang w:val="x-none" w:eastAsia="en-US" w:bidi="ar-SA"/>
          </w:rPr>
          <w:t>gorono@partizansk.org</w:t>
        </w:r>
      </w:hyperlink>
      <w:r w:rsidRPr="000524DD">
        <w:rPr>
          <w:rFonts w:ascii="Times New Roman" w:eastAsiaTheme="minorHAnsi" w:hAnsi="Times New Roman" w:cs="Times New Roman"/>
          <w:color w:val="auto"/>
          <w:sz w:val="28"/>
          <w:szCs w:val="28"/>
          <w:lang w:val="x-none" w:eastAsia="en-US" w:bidi="ar-SA"/>
        </w:rPr>
        <w:t xml:space="preserve"> </w:t>
      </w:r>
    </w:p>
    <w:p w:rsidR="000524DD" w:rsidRPr="000524DD" w:rsidRDefault="000524DD" w:rsidP="000524DD">
      <w:pPr>
        <w:widowControl/>
        <w:shd w:val="clear" w:color="auto" w:fill="F8F8F8"/>
        <w:autoSpaceDE w:val="0"/>
        <w:autoSpaceDN w:val="0"/>
        <w:adjustRightInd w:val="0"/>
        <w:ind w:left="150" w:right="150"/>
        <w:rPr>
          <w:rFonts w:ascii="Times New Roman" w:eastAsiaTheme="minorHAnsi" w:hAnsi="Times New Roman" w:cs="Times New Roman"/>
          <w:color w:val="auto"/>
          <w:sz w:val="28"/>
          <w:szCs w:val="28"/>
          <w:lang w:val="x-none" w:eastAsia="en-US" w:bidi="ar-SA"/>
        </w:rPr>
      </w:pPr>
    </w:p>
    <w:p w:rsidR="000524DD" w:rsidRPr="000524DD" w:rsidRDefault="000524DD" w:rsidP="000524DD">
      <w:pPr>
        <w:widowControl/>
        <w:shd w:val="clear" w:color="auto" w:fill="F8F8F8"/>
        <w:autoSpaceDE w:val="0"/>
        <w:autoSpaceDN w:val="0"/>
        <w:adjustRightInd w:val="0"/>
        <w:ind w:left="150" w:right="150"/>
        <w:rPr>
          <w:rFonts w:ascii="Times New Roman" w:eastAsiaTheme="minorHAnsi" w:hAnsi="Times New Roman" w:cs="Times New Roman"/>
          <w:color w:val="auto"/>
          <w:sz w:val="28"/>
          <w:szCs w:val="28"/>
          <w:lang w:val="x-none" w:eastAsia="en-US" w:bidi="ar-SA"/>
        </w:rPr>
      </w:pPr>
      <w:r w:rsidRPr="000524DD">
        <w:rPr>
          <w:rFonts w:ascii="Times New Roman" w:eastAsiaTheme="minorHAnsi" w:hAnsi="Times New Roman" w:cs="Times New Roman"/>
          <w:color w:val="auto"/>
          <w:sz w:val="28"/>
          <w:szCs w:val="28"/>
          <w:lang w:val="x-none" w:eastAsia="en-US" w:bidi="ar-SA"/>
        </w:rPr>
        <w:t>Режим работы:</w:t>
      </w:r>
    </w:p>
    <w:p w:rsidR="000524DD" w:rsidRPr="000524DD" w:rsidRDefault="000524DD" w:rsidP="000524DD">
      <w:pPr>
        <w:widowControl/>
        <w:shd w:val="clear" w:color="auto" w:fill="F8F8F8"/>
        <w:autoSpaceDE w:val="0"/>
        <w:autoSpaceDN w:val="0"/>
        <w:adjustRightInd w:val="0"/>
        <w:ind w:left="150" w:right="150"/>
        <w:rPr>
          <w:rFonts w:ascii="Times New Roman" w:eastAsiaTheme="minorHAnsi" w:hAnsi="Times New Roman" w:cs="Times New Roman"/>
          <w:color w:val="auto"/>
          <w:sz w:val="28"/>
          <w:szCs w:val="28"/>
          <w:lang w:val="x-none" w:eastAsia="en-US" w:bidi="ar-SA"/>
        </w:rPr>
      </w:pPr>
    </w:p>
    <w:p w:rsidR="000524DD" w:rsidRPr="000524DD" w:rsidRDefault="000524DD" w:rsidP="000524DD">
      <w:pPr>
        <w:widowControl/>
        <w:shd w:val="clear" w:color="auto" w:fill="F8F8F8"/>
        <w:autoSpaceDE w:val="0"/>
        <w:autoSpaceDN w:val="0"/>
        <w:adjustRightInd w:val="0"/>
        <w:ind w:left="150" w:right="150"/>
        <w:rPr>
          <w:rFonts w:ascii="Times New Roman" w:eastAsiaTheme="minorHAnsi" w:hAnsi="Times New Roman" w:cs="Times New Roman"/>
          <w:color w:val="auto"/>
          <w:sz w:val="28"/>
          <w:szCs w:val="28"/>
          <w:lang w:val="x-none" w:eastAsia="en-US" w:bidi="ar-SA"/>
        </w:rPr>
      </w:pPr>
      <w:r w:rsidRPr="000524DD">
        <w:rPr>
          <w:rFonts w:ascii="Times New Roman" w:eastAsiaTheme="minorHAnsi" w:hAnsi="Times New Roman" w:cs="Times New Roman"/>
          <w:color w:val="auto"/>
          <w:sz w:val="28"/>
          <w:szCs w:val="28"/>
          <w:lang w:val="x-none" w:eastAsia="en-US" w:bidi="ar-SA"/>
        </w:rPr>
        <w:t>понедельник-четверг с 08:30 до 17:30, обед с 13:00 до 13:45</w:t>
      </w:r>
    </w:p>
    <w:p w:rsidR="000524DD" w:rsidRPr="000524DD" w:rsidRDefault="000524DD" w:rsidP="000524DD">
      <w:pPr>
        <w:widowControl/>
        <w:shd w:val="clear" w:color="auto" w:fill="F8F8F8"/>
        <w:autoSpaceDE w:val="0"/>
        <w:autoSpaceDN w:val="0"/>
        <w:adjustRightInd w:val="0"/>
        <w:ind w:left="150" w:right="150"/>
        <w:rPr>
          <w:rFonts w:ascii="Times New Roman" w:eastAsiaTheme="minorHAnsi" w:hAnsi="Times New Roman" w:cs="Times New Roman"/>
          <w:color w:val="auto"/>
          <w:sz w:val="28"/>
          <w:szCs w:val="28"/>
          <w:lang w:val="x-none" w:eastAsia="en-US" w:bidi="ar-SA"/>
        </w:rPr>
      </w:pPr>
      <w:r w:rsidRPr="000524DD">
        <w:rPr>
          <w:rFonts w:ascii="Times New Roman" w:eastAsiaTheme="minorHAnsi" w:hAnsi="Times New Roman" w:cs="Times New Roman"/>
          <w:color w:val="auto"/>
          <w:sz w:val="28"/>
          <w:szCs w:val="28"/>
          <w:lang w:val="x-none" w:eastAsia="en-US" w:bidi="ar-SA"/>
        </w:rPr>
        <w:t>пятница с 08:30 до 16:15, обед с 13:00 до 13:45</w:t>
      </w:r>
    </w:p>
    <w:p w:rsidR="000524DD" w:rsidRPr="000524DD" w:rsidRDefault="000524DD" w:rsidP="006C24D8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x-none"/>
        </w:rPr>
      </w:pPr>
    </w:p>
    <w:p w:rsidR="006C24D8" w:rsidRPr="00FB0710" w:rsidRDefault="00B872EB" w:rsidP="00B872EB">
      <w:pPr>
        <w:spacing w:line="360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</w:t>
      </w:r>
    </w:p>
    <w:p w:rsidR="006C24D8" w:rsidRDefault="006C24D8">
      <w:pPr>
        <w:pStyle w:val="1"/>
        <w:spacing w:after="0" w:line="386" w:lineRule="auto"/>
        <w:ind w:firstLine="700"/>
        <w:jc w:val="both"/>
      </w:pPr>
    </w:p>
    <w:sectPr w:rsidR="006C24D8">
      <w:headerReference w:type="default" r:id="rId12"/>
      <w:headerReference w:type="first" r:id="rId13"/>
      <w:pgSz w:w="11900" w:h="16840"/>
      <w:pgMar w:top="1134" w:right="764" w:bottom="1097" w:left="1582" w:header="0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451A" w:rsidRDefault="001F1D4B">
      <w:r>
        <w:separator/>
      </w:r>
    </w:p>
  </w:endnote>
  <w:endnote w:type="continuationSeparator" w:id="0">
    <w:p w:rsidR="0092451A" w:rsidRDefault="001F1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7CE7" w:rsidRDefault="00067CE7"/>
  </w:footnote>
  <w:footnote w:type="continuationSeparator" w:id="0">
    <w:p w:rsidR="00067CE7" w:rsidRDefault="00067CE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CE7" w:rsidRDefault="001F1D4B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4040505</wp:posOffset>
              </wp:positionH>
              <wp:positionV relativeFrom="page">
                <wp:posOffset>384175</wp:posOffset>
              </wp:positionV>
              <wp:extent cx="68580" cy="11874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580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67CE7" w:rsidRDefault="001F1D4B">
                          <w:pPr>
                            <w:pStyle w:val="20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sz w:val="26"/>
                              <w:szCs w:val="26"/>
                            </w:rPr>
                            <w:instrText xml:space="preserve"> PAGE \* MERGEFORMAT </w:instrText>
                          </w:r>
                          <w:r>
                            <w:rPr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FD27D5">
                            <w:rPr>
                              <w:noProof/>
                              <w:sz w:val="26"/>
                              <w:szCs w:val="26"/>
                            </w:rPr>
                            <w:t>2</w:t>
                          </w:r>
                          <w:r>
                            <w:rPr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318.15pt;margin-top:30.25pt;width:5.4pt;height:9.3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" filled="f" stroked="f">
              <v:textbox style="mso-fit-shape-to-text:t" inset="0,0,0,0">
                <w:txbxContent>
                  <w:p w:rsidR="00067CE7" w:rsidRDefault="001F1D4B">
                    <w:pPr>
                      <w:pStyle w:val="20"/>
                      <w:rPr>
                        <w:sz w:val="26"/>
                        <w:szCs w:val="26"/>
                      </w:rPr>
                    </w:pPr>
                    <w:r>
                      <w:rPr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sz w:val="26"/>
                        <w:szCs w:val="26"/>
                      </w:rPr>
                      <w:instrText xml:space="preserve"> PAGE \* MERGEFORMAT </w:instrText>
                    </w:r>
                    <w:r>
                      <w:rPr>
                        <w:sz w:val="26"/>
                        <w:szCs w:val="26"/>
                      </w:rPr>
                      <w:fldChar w:fldCharType="separate"/>
                    </w:r>
                    <w:r w:rsidR="00FD27D5">
                      <w:rPr>
                        <w:noProof/>
                        <w:sz w:val="26"/>
                        <w:szCs w:val="26"/>
                      </w:rPr>
                      <w:t>2</w:t>
                    </w:r>
                    <w:r>
                      <w:rPr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CE7" w:rsidRDefault="00067CE7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A00102"/>
    <w:multiLevelType w:val="hybridMultilevel"/>
    <w:tmpl w:val="31A4D96E"/>
    <w:lvl w:ilvl="0" w:tplc="FD18123E">
      <w:start w:val="1"/>
      <w:numFmt w:val="decimal"/>
      <w:lvlText w:val="%1."/>
      <w:lvlJc w:val="left"/>
      <w:pPr>
        <w:ind w:left="786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CE7"/>
    <w:rsid w:val="000524DD"/>
    <w:rsid w:val="00067CE7"/>
    <w:rsid w:val="000975C4"/>
    <w:rsid w:val="001F1D4B"/>
    <w:rsid w:val="0062272D"/>
    <w:rsid w:val="0063192B"/>
    <w:rsid w:val="006C24D8"/>
    <w:rsid w:val="006E140F"/>
    <w:rsid w:val="0092451A"/>
    <w:rsid w:val="00B872EB"/>
    <w:rsid w:val="00F21FDF"/>
    <w:rsid w:val="00FB0710"/>
    <w:rsid w:val="00FD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3CBDCB-51A4-4FE5-BFBE-0D4718A85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after="30" w:line="384" w:lineRule="auto"/>
      <w:ind w:firstLine="4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Другое"/>
    <w:basedOn w:val="a"/>
    <w:link w:val="a4"/>
    <w:pPr>
      <w:spacing w:after="30" w:line="384" w:lineRule="auto"/>
      <w:ind w:firstLine="40"/>
    </w:pPr>
    <w:rPr>
      <w:rFonts w:ascii="Times New Roman" w:eastAsia="Times New Roman" w:hAnsi="Times New Roman" w:cs="Times New Roman"/>
      <w:sz w:val="26"/>
      <w:szCs w:val="26"/>
    </w:rPr>
  </w:style>
  <w:style w:type="character" w:styleId="a6">
    <w:name w:val="Hyperlink"/>
    <w:basedOn w:val="a0"/>
    <w:uiPriority w:val="99"/>
    <w:unhideWhenUsed/>
    <w:rsid w:val="006C24D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6C24D8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8">
    <w:name w:val="Balloon Text"/>
    <w:basedOn w:val="a"/>
    <w:link w:val="a9"/>
    <w:uiPriority w:val="99"/>
    <w:semiHidden/>
    <w:unhideWhenUsed/>
    <w:rsid w:val="0063192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3192B"/>
    <w:rPr>
      <w:rFonts w:ascii="Segoe UI" w:hAnsi="Segoe UI" w:cs="Segoe UI"/>
      <w:color w:val="000000"/>
      <w:sz w:val="18"/>
      <w:szCs w:val="18"/>
    </w:rPr>
  </w:style>
  <w:style w:type="table" w:styleId="aa">
    <w:name w:val="Table Grid"/>
    <w:basedOn w:val="a1"/>
    <w:uiPriority w:val="39"/>
    <w:rsid w:val="006E14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53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primorsky.ru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www.gosuslugi.ru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gorono@partizansk.org%20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new.partizansk.org." TargetMode="External"/><Relationship Id="rId4" Type="http://schemas.openxmlformats.org/officeDocument/2006/relationships/webSettings" Target="webSettings.xml"/><Relationship Id="rId9" Type="http://schemas.openxmlformats.org/officeDocument/2006/relationships/hyperlink" Target="pgo@partizansk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KM_224e-20190902105359</vt:lpstr>
    </vt:vector>
  </TitlesOfParts>
  <Company/>
  <LinksUpToDate>false</LinksUpToDate>
  <CharactersWithSpaces>2397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KM_224e-20190902105359</dc:title>
  <dc:subject/>
  <dc:creator/>
  <cp:keywords/>
  <cp:lastModifiedBy>Наталья М. Иванова</cp:lastModifiedBy>
  <cp:revision>11</cp:revision>
  <cp:lastPrinted>2022-11-29T00:46:00Z</cp:lastPrinted>
  <dcterms:created xsi:type="dcterms:W3CDTF">2022-11-21T00:49:00Z</dcterms:created>
  <dcterms:modified xsi:type="dcterms:W3CDTF">2022-12-28T02:30:00Z</dcterms:modified>
</cp:coreProperties>
</file>