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  <w:proofErr w:type="gramStart"/>
      <w:r w:rsidRPr="00C80647">
        <w:rPr>
          <w:b w:val="0"/>
          <w:szCs w:val="28"/>
        </w:rPr>
        <w:t>П</w:t>
      </w:r>
      <w:proofErr w:type="gramEnd"/>
      <w:r w:rsidRPr="00C80647">
        <w:rPr>
          <w:b w:val="0"/>
          <w:szCs w:val="28"/>
        </w:rPr>
        <w:t xml:space="preserve"> О С Т А Н О В Л Е Н И Е</w:t>
      </w:r>
    </w:p>
    <w:p w:rsidR="00E13DB9" w:rsidRPr="00C80647" w:rsidRDefault="00E13DB9" w:rsidP="00BB7D4B">
      <w:pPr>
        <w:spacing w:after="0"/>
        <w:rPr>
          <w:lang w:eastAsia="zh-CN"/>
        </w:rPr>
      </w:pPr>
    </w:p>
    <w:p w:rsidR="00D87DF4" w:rsidRPr="00FE6B3B" w:rsidRDefault="00FE6B3B" w:rsidP="009C306C">
      <w:pPr>
        <w:pStyle w:val="a4"/>
        <w:rPr>
          <w:rFonts w:ascii="Times New Roman" w:hAnsi="Times New Roman"/>
          <w:sz w:val="28"/>
          <w:szCs w:val="28"/>
          <w:u w:val="single"/>
        </w:rPr>
      </w:pPr>
      <w:r w:rsidRPr="00FE6B3B">
        <w:rPr>
          <w:rFonts w:ascii="Times New Roman" w:hAnsi="Times New Roman"/>
          <w:sz w:val="28"/>
          <w:szCs w:val="28"/>
          <w:u w:val="single"/>
        </w:rPr>
        <w:t xml:space="preserve">27 </w:t>
      </w:r>
      <w:r w:rsidR="00A613AE">
        <w:rPr>
          <w:rFonts w:ascii="Times New Roman" w:hAnsi="Times New Roman"/>
          <w:sz w:val="28"/>
          <w:szCs w:val="28"/>
          <w:u w:val="single"/>
        </w:rPr>
        <w:t>февраля</w:t>
      </w:r>
      <w:r w:rsidRPr="00FE6B3B">
        <w:rPr>
          <w:rFonts w:ascii="Times New Roman" w:hAnsi="Times New Roman"/>
          <w:sz w:val="28"/>
          <w:szCs w:val="28"/>
          <w:u w:val="single"/>
        </w:rPr>
        <w:t xml:space="preserve"> 2023 г.</w:t>
      </w:r>
      <w:r w:rsidRPr="00FE6B3B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A613AE">
        <w:rPr>
          <w:rFonts w:ascii="Times New Roman" w:hAnsi="Times New Roman"/>
          <w:sz w:val="28"/>
          <w:szCs w:val="28"/>
        </w:rPr>
        <w:t xml:space="preserve">                             </w:t>
      </w:r>
      <w:r w:rsidRPr="00FE6B3B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FE6B3B">
        <w:rPr>
          <w:rFonts w:ascii="Times New Roman" w:hAnsi="Times New Roman"/>
          <w:sz w:val="28"/>
          <w:szCs w:val="28"/>
          <w:u w:val="single"/>
        </w:rPr>
        <w:t xml:space="preserve">№ </w:t>
      </w:r>
      <w:r w:rsidR="00A613AE">
        <w:rPr>
          <w:rFonts w:ascii="Times New Roman" w:hAnsi="Times New Roman"/>
          <w:sz w:val="28"/>
          <w:szCs w:val="28"/>
          <w:u w:val="single"/>
        </w:rPr>
        <w:t>12</w:t>
      </w:r>
      <w:r w:rsidRPr="00FE6B3B">
        <w:rPr>
          <w:rFonts w:ascii="Times New Roman" w:hAnsi="Times New Roman"/>
          <w:sz w:val="28"/>
          <w:szCs w:val="28"/>
          <w:u w:val="single"/>
        </w:rPr>
        <w:t>-пг</w:t>
      </w:r>
    </w:p>
    <w:p w:rsidR="007A6ADF" w:rsidRDefault="007A6ADF" w:rsidP="009C306C">
      <w:pPr>
        <w:pStyle w:val="a4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30 сентября 2011 года № 369</w:t>
      </w:r>
      <w:r w:rsidRPr="00C80647">
        <w:rPr>
          <w:spacing w:val="-4"/>
          <w:sz w:val="28"/>
          <w:szCs w:val="28"/>
        </w:rPr>
        <w:t>,</w:t>
      </w:r>
      <w:r w:rsidR="00FD3806">
        <w:rPr>
          <w:spacing w:val="-4"/>
          <w:sz w:val="28"/>
          <w:szCs w:val="28"/>
        </w:rPr>
        <w:t xml:space="preserve"> </w:t>
      </w:r>
      <w:r w:rsidR="00FD3806" w:rsidRPr="007A6ADF">
        <w:rPr>
          <w:sz w:val="28"/>
          <w:szCs w:val="28"/>
        </w:rPr>
        <w:t xml:space="preserve">рассмотрев заявление </w:t>
      </w:r>
      <w:r w:rsidR="00C24EA5">
        <w:rPr>
          <w:sz w:val="28"/>
          <w:szCs w:val="28"/>
        </w:rPr>
        <w:t xml:space="preserve">Болдырева Ярослава Игоревича                                                   </w:t>
      </w:r>
      <w:r w:rsidR="007A6ADF" w:rsidRPr="007A6ADF">
        <w:rPr>
          <w:sz w:val="28"/>
          <w:szCs w:val="28"/>
        </w:rPr>
        <w:t xml:space="preserve"> от </w:t>
      </w:r>
      <w:r w:rsidR="00C24EA5">
        <w:rPr>
          <w:sz w:val="28"/>
          <w:szCs w:val="28"/>
        </w:rPr>
        <w:t>07 февраля</w:t>
      </w:r>
      <w:r w:rsidR="007A6ADF" w:rsidRPr="007A6ADF">
        <w:rPr>
          <w:sz w:val="28"/>
          <w:szCs w:val="28"/>
        </w:rPr>
        <w:t xml:space="preserve"> 2023 года</w:t>
      </w:r>
      <w:r w:rsidR="00FD3806" w:rsidRPr="007A6ADF">
        <w:rPr>
          <w:sz w:val="28"/>
          <w:szCs w:val="28"/>
        </w:rPr>
        <w:t>,</w:t>
      </w:r>
      <w:r w:rsidRPr="007A6ADF">
        <w:rPr>
          <w:spacing w:val="-4"/>
          <w:sz w:val="28"/>
          <w:szCs w:val="28"/>
        </w:rPr>
        <w:t xml:space="preserve"> на основании заключения по результатам публичных слушаний </w:t>
      </w:r>
      <w:r w:rsidR="001D5072" w:rsidRPr="007A6ADF">
        <w:rPr>
          <w:spacing w:val="-4"/>
          <w:sz w:val="28"/>
          <w:szCs w:val="28"/>
        </w:rPr>
        <w:t xml:space="preserve">от </w:t>
      </w:r>
      <w:r w:rsidR="007A6ADF">
        <w:rPr>
          <w:spacing w:val="-4"/>
          <w:sz w:val="28"/>
          <w:szCs w:val="28"/>
        </w:rPr>
        <w:t>24 января 2023 года,</w:t>
      </w:r>
      <w:r w:rsidRPr="007A6ADF">
        <w:rPr>
          <w:spacing w:val="-4"/>
          <w:sz w:val="28"/>
          <w:szCs w:val="28"/>
        </w:rPr>
        <w:t xml:space="preserve"> рекомендаций Комиссии по подготовке проекта Правил землепользования и застройки Парти</w:t>
      </w:r>
      <w:r w:rsidRPr="00C80647">
        <w:rPr>
          <w:spacing w:val="-4"/>
          <w:sz w:val="28"/>
          <w:szCs w:val="28"/>
        </w:rPr>
        <w:t xml:space="preserve">занского городского округа от </w:t>
      </w:r>
      <w:r w:rsidR="00DF3CF6">
        <w:rPr>
          <w:spacing w:val="-4"/>
          <w:sz w:val="28"/>
          <w:szCs w:val="28"/>
        </w:rPr>
        <w:t>20 февраля</w:t>
      </w:r>
      <w:r w:rsidR="007A6ADF">
        <w:rPr>
          <w:spacing w:val="-4"/>
          <w:sz w:val="28"/>
          <w:szCs w:val="28"/>
        </w:rPr>
        <w:t xml:space="preserve"> 2023 года</w:t>
      </w:r>
      <w:r w:rsidRPr="0076430E">
        <w:rPr>
          <w:spacing w:val="-4"/>
          <w:sz w:val="28"/>
          <w:szCs w:val="28"/>
        </w:rPr>
        <w:t>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E13DB9" w:rsidRPr="00C80647" w:rsidRDefault="00E13DB9" w:rsidP="00E13DB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13DB9" w:rsidRPr="007A6ADF" w:rsidRDefault="00E13DB9" w:rsidP="00E13DB9">
      <w:pPr>
        <w:spacing w:after="0" w:line="36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7A6ADF" w:rsidRPr="007A6ADF" w:rsidRDefault="00720832" w:rsidP="007A6A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ADF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1. </w:t>
      </w:r>
      <w:r w:rsidR="00E13DB9" w:rsidRPr="007A6ADF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Предоставить разрешение на условно разрешенный вид использования земельного участка -</w:t>
      </w:r>
      <w:r w:rsidR="00FD3806" w:rsidRPr="007A6ADF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7A6ADF" w:rsidRPr="007A6ADF">
        <w:rPr>
          <w:rFonts w:ascii="Times New Roman" w:hAnsi="Times New Roman" w:cs="Times New Roman"/>
          <w:sz w:val="28"/>
          <w:szCs w:val="28"/>
        </w:rPr>
        <w:t>«хранение автотранспорта» - земельного участка, образуемого в соответствии со схемой расположения земельного участка на кадастровом плане территории,</w:t>
      </w:r>
      <w:r w:rsidR="007A6ADF" w:rsidRPr="007A6ADF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7A6ADF" w:rsidRPr="007A6ADF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Партизанского городского округа от </w:t>
      </w:r>
      <w:r w:rsidR="00D63D3A">
        <w:rPr>
          <w:rFonts w:ascii="Times New Roman" w:hAnsi="Times New Roman" w:cs="Times New Roman"/>
          <w:sz w:val="28"/>
          <w:szCs w:val="28"/>
        </w:rPr>
        <w:t>01 февраля</w:t>
      </w:r>
      <w:r w:rsidR="007A6ADF" w:rsidRPr="007A6ADF">
        <w:rPr>
          <w:rFonts w:ascii="Times New Roman" w:hAnsi="Times New Roman" w:cs="Times New Roman"/>
          <w:sz w:val="28"/>
          <w:szCs w:val="28"/>
        </w:rPr>
        <w:t xml:space="preserve"> 202</w:t>
      </w:r>
      <w:r w:rsidR="00D63D3A">
        <w:rPr>
          <w:rFonts w:ascii="Times New Roman" w:hAnsi="Times New Roman" w:cs="Times New Roman"/>
          <w:sz w:val="28"/>
          <w:szCs w:val="28"/>
        </w:rPr>
        <w:t>3</w:t>
      </w:r>
      <w:r w:rsidR="007A6ADF" w:rsidRPr="007A6ADF">
        <w:rPr>
          <w:rFonts w:ascii="Times New Roman" w:hAnsi="Times New Roman" w:cs="Times New Roman"/>
          <w:sz w:val="28"/>
          <w:szCs w:val="28"/>
        </w:rPr>
        <w:t xml:space="preserve"> г.              </w:t>
      </w:r>
      <w:r w:rsidR="007A6ADF" w:rsidRPr="007A6ADF">
        <w:rPr>
          <w:rFonts w:ascii="Times New Roman" w:hAnsi="Times New Roman" w:cs="Times New Roman"/>
          <w:sz w:val="28"/>
          <w:szCs w:val="28"/>
        </w:rPr>
        <w:lastRenderedPageBreak/>
        <w:t xml:space="preserve">№ </w:t>
      </w:r>
      <w:r w:rsidR="00781B73">
        <w:rPr>
          <w:rFonts w:ascii="Times New Roman" w:hAnsi="Times New Roman" w:cs="Times New Roman"/>
          <w:sz w:val="28"/>
          <w:szCs w:val="28"/>
        </w:rPr>
        <w:t>145</w:t>
      </w:r>
      <w:r w:rsidR="007A6ADF" w:rsidRPr="007A6ADF">
        <w:rPr>
          <w:rFonts w:ascii="Times New Roman" w:hAnsi="Times New Roman" w:cs="Times New Roman"/>
          <w:sz w:val="28"/>
          <w:szCs w:val="28"/>
        </w:rPr>
        <w:t>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7A6ADF" w:rsidRPr="007A6ADF">
        <w:rPr>
          <w:rFonts w:ascii="Times New Roman" w:hAnsi="Times New Roman" w:cs="Times New Roman"/>
          <w:spacing w:val="-7"/>
          <w:sz w:val="28"/>
          <w:szCs w:val="28"/>
        </w:rPr>
        <w:t>. Адрес (ме</w:t>
      </w:r>
      <w:r w:rsidR="007A6ADF" w:rsidRPr="007A6ADF">
        <w:rPr>
          <w:rFonts w:ascii="Times New Roman" w:hAnsi="Times New Roman" w:cs="Times New Roman"/>
          <w:sz w:val="28"/>
          <w:szCs w:val="28"/>
        </w:rPr>
        <w:t>стоположение) земельного участка</w:t>
      </w:r>
      <w:r w:rsidR="00781B73">
        <w:rPr>
          <w:rFonts w:ascii="Times New Roman" w:hAnsi="Times New Roman" w:cs="Times New Roman"/>
          <w:sz w:val="28"/>
          <w:szCs w:val="28"/>
        </w:rPr>
        <w:t>:</w:t>
      </w:r>
      <w:r w:rsidR="007A6ADF" w:rsidRPr="007A6ADF">
        <w:rPr>
          <w:rFonts w:ascii="Times New Roman" w:hAnsi="Times New Roman" w:cs="Times New Roman"/>
          <w:sz w:val="28"/>
          <w:szCs w:val="28"/>
        </w:rPr>
        <w:t xml:space="preserve"> Российская Федерация, Приморский край, Партизанский городской округ, </w:t>
      </w:r>
      <w:proofErr w:type="gramStart"/>
      <w:r w:rsidR="007A6ADF" w:rsidRPr="007A6AD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7A6ADF" w:rsidRPr="007A6ADF">
        <w:rPr>
          <w:rFonts w:ascii="Times New Roman" w:hAnsi="Times New Roman" w:cs="Times New Roman"/>
          <w:sz w:val="28"/>
          <w:szCs w:val="28"/>
        </w:rPr>
        <w:t xml:space="preserve">. Партизанск, ул. </w:t>
      </w:r>
      <w:r w:rsidR="004C4AFD">
        <w:rPr>
          <w:rFonts w:ascii="Times New Roman" w:hAnsi="Times New Roman" w:cs="Times New Roman"/>
          <w:sz w:val="28"/>
          <w:szCs w:val="28"/>
        </w:rPr>
        <w:t>Больничная, 3, гараж 32</w:t>
      </w:r>
      <w:r w:rsidR="007A6ADF" w:rsidRPr="007A6ADF">
        <w:rPr>
          <w:rFonts w:ascii="Times New Roman" w:hAnsi="Times New Roman" w:cs="Times New Roman"/>
          <w:sz w:val="28"/>
          <w:szCs w:val="28"/>
        </w:rPr>
        <w:t xml:space="preserve">. Площадь земельного участка </w:t>
      </w:r>
      <w:r w:rsidR="004C4AFD">
        <w:rPr>
          <w:rFonts w:ascii="Times New Roman" w:hAnsi="Times New Roman" w:cs="Times New Roman"/>
          <w:sz w:val="28"/>
          <w:szCs w:val="28"/>
        </w:rPr>
        <w:t>30</w:t>
      </w:r>
      <w:r w:rsidR="007A6ADF" w:rsidRPr="007A6ADF">
        <w:rPr>
          <w:rFonts w:ascii="Times New Roman" w:hAnsi="Times New Roman" w:cs="Times New Roman"/>
          <w:sz w:val="28"/>
          <w:szCs w:val="28"/>
        </w:rPr>
        <w:t xml:space="preserve"> кв. м.</w:t>
      </w:r>
    </w:p>
    <w:p w:rsidR="00D87DF4" w:rsidRPr="007A6ADF" w:rsidRDefault="00D87DF4" w:rsidP="00654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ADF">
        <w:rPr>
          <w:rFonts w:ascii="Times New Roman" w:hAnsi="Times New Roman" w:cs="Times New Roman"/>
          <w:sz w:val="28"/>
          <w:szCs w:val="28"/>
        </w:rPr>
        <w:t>Земельный участок расположен в террито</w:t>
      </w:r>
      <w:r w:rsidR="007A6ADF">
        <w:rPr>
          <w:rFonts w:ascii="Times New Roman" w:hAnsi="Times New Roman" w:cs="Times New Roman"/>
          <w:sz w:val="28"/>
          <w:szCs w:val="28"/>
        </w:rPr>
        <w:t>риальной зоне Ц</w:t>
      </w:r>
      <w:proofErr w:type="gramStart"/>
      <w:r w:rsidR="004C4AFD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7A6ADF">
        <w:rPr>
          <w:rFonts w:ascii="Times New Roman" w:hAnsi="Times New Roman" w:cs="Times New Roman"/>
          <w:sz w:val="28"/>
          <w:szCs w:val="28"/>
        </w:rPr>
        <w:t>.</w:t>
      </w:r>
    </w:p>
    <w:p w:rsidR="00E13DB9" w:rsidRPr="007A6ADF" w:rsidRDefault="00E13DB9" w:rsidP="006544B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6ADF">
        <w:rPr>
          <w:rFonts w:ascii="Times New Roman" w:hAnsi="Times New Roman" w:cs="Times New Roman"/>
          <w:sz w:val="28"/>
          <w:szCs w:val="28"/>
        </w:rPr>
        <w:t xml:space="preserve">2. Во исполнение настоящего постановления </w:t>
      </w:r>
      <w:r w:rsidR="004C4AFD">
        <w:rPr>
          <w:rFonts w:ascii="Times New Roman" w:hAnsi="Times New Roman" w:cs="Times New Roman"/>
          <w:sz w:val="28"/>
          <w:szCs w:val="28"/>
        </w:rPr>
        <w:t xml:space="preserve">Болдыреву Ярославу </w:t>
      </w:r>
      <w:r w:rsidR="004C4AFD" w:rsidRPr="004C4AFD">
        <w:rPr>
          <w:rFonts w:ascii="Times New Roman" w:hAnsi="Times New Roman" w:cs="Times New Roman"/>
          <w:sz w:val="28"/>
          <w:szCs w:val="28"/>
        </w:rPr>
        <w:t>Игоревичу</w:t>
      </w:r>
      <w:r w:rsidRPr="004C4AFD">
        <w:rPr>
          <w:rFonts w:ascii="Times New Roman" w:hAnsi="Times New Roman" w:cs="Times New Roman"/>
          <w:sz w:val="28"/>
          <w:szCs w:val="28"/>
        </w:rPr>
        <w:t xml:space="preserve"> обратиться</w:t>
      </w:r>
      <w:r w:rsidRPr="007A6ADF">
        <w:rPr>
          <w:rFonts w:ascii="Times New Roman" w:hAnsi="Times New Roman" w:cs="Times New Roman"/>
          <w:sz w:val="28"/>
          <w:szCs w:val="28"/>
        </w:rPr>
        <w:t xml:space="preserve">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 w:rsidRPr="007A6ADF">
        <w:rPr>
          <w:rFonts w:ascii="Times New Roman" w:hAnsi="Times New Roman" w:cs="Times New Roman"/>
          <w:sz w:val="28"/>
          <w:szCs w:val="28"/>
        </w:rPr>
        <w:t>участка</w:t>
      </w:r>
      <w:r w:rsidRPr="007A6ADF">
        <w:rPr>
          <w:rFonts w:ascii="Times New Roman" w:hAnsi="Times New Roman" w:cs="Times New Roman"/>
          <w:bCs/>
          <w:sz w:val="28"/>
          <w:szCs w:val="28"/>
        </w:rPr>
        <w:t>.</w:t>
      </w:r>
    </w:p>
    <w:p w:rsidR="00D87DF4" w:rsidRDefault="00E13DB9" w:rsidP="00D87D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ADF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«Вести» и размещению на официальном сайте администрации Партизанског</w:t>
      </w:r>
      <w:r w:rsidRPr="00FD3806">
        <w:rPr>
          <w:rFonts w:ascii="Times New Roman" w:hAnsi="Times New Roman" w:cs="Times New Roman"/>
          <w:sz w:val="28"/>
          <w:szCs w:val="28"/>
        </w:rPr>
        <w:t>о городского округа в сети «Интернет» в течение 7 дней с момента подписания.</w:t>
      </w:r>
    </w:p>
    <w:p w:rsidR="00FD3806" w:rsidRPr="00FD3806" w:rsidRDefault="00FD3806" w:rsidP="00D87DF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3806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FD380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D3806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                 на </w:t>
      </w:r>
      <w:r w:rsidR="004C4AFD">
        <w:rPr>
          <w:rFonts w:ascii="Times New Roman" w:hAnsi="Times New Roman" w:cs="Times New Roman"/>
          <w:sz w:val="28"/>
          <w:szCs w:val="28"/>
        </w:rPr>
        <w:t>первого заместителя главы администрации городского округа С.С.Юдина</w:t>
      </w:r>
      <w:r w:rsidRPr="00FD3806">
        <w:rPr>
          <w:rFonts w:ascii="Times New Roman" w:hAnsi="Times New Roman" w:cs="Times New Roman"/>
          <w:sz w:val="28"/>
          <w:szCs w:val="28"/>
        </w:rPr>
        <w:t>.</w:t>
      </w:r>
    </w:p>
    <w:p w:rsidR="00FD3806" w:rsidRPr="00FD3806" w:rsidRDefault="00FD3806" w:rsidP="00CE1A68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D3806" w:rsidRPr="00FD3806" w:rsidRDefault="00FD3806" w:rsidP="00CE1A68">
      <w:pPr>
        <w:pStyle w:val="ac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E1A68" w:rsidRDefault="00CE1A68" w:rsidP="00CE1A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D3806" w:rsidRPr="00FD3806" w:rsidRDefault="00FD3806" w:rsidP="00FD3806">
      <w:pPr>
        <w:rPr>
          <w:rFonts w:ascii="Times New Roman" w:hAnsi="Times New Roman" w:cs="Times New Roman"/>
          <w:b/>
          <w:sz w:val="28"/>
          <w:szCs w:val="28"/>
        </w:rPr>
      </w:pPr>
      <w:r w:rsidRPr="00FD3806">
        <w:rPr>
          <w:rFonts w:ascii="Times New Roman" w:hAnsi="Times New Roman" w:cs="Times New Roman"/>
          <w:sz w:val="28"/>
          <w:szCs w:val="28"/>
        </w:rPr>
        <w:t>Глава городского округа                                                                   О.А.Бондарев</w:t>
      </w:r>
    </w:p>
    <w:p w:rsidR="00FD3806" w:rsidRPr="00E2121C" w:rsidRDefault="00FD3806" w:rsidP="00FD3806">
      <w:pPr>
        <w:pStyle w:val="2"/>
        <w:rPr>
          <w:b w:val="0"/>
          <w:sz w:val="28"/>
          <w:szCs w:val="28"/>
        </w:rPr>
      </w:pPr>
    </w:p>
    <w:p w:rsidR="00E13DB9" w:rsidRPr="00921807" w:rsidRDefault="00E13DB9" w:rsidP="00CE1A68">
      <w:pPr>
        <w:widowControl w:val="0"/>
        <w:tabs>
          <w:tab w:val="left" w:leader="underscore" w:pos="9817"/>
        </w:tabs>
        <w:spacing w:after="0" w:line="317" w:lineRule="exact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E13DB9" w:rsidRPr="00921807" w:rsidRDefault="00E13DB9" w:rsidP="00E13DB9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972DFD" w:rsidRDefault="00972DFD"/>
    <w:sectPr w:rsidR="00972DFD" w:rsidSect="00CE1A68">
      <w:headerReference w:type="default" r:id="rId8"/>
      <w:pgSz w:w="11906" w:h="16838"/>
      <w:pgMar w:top="567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4AFD" w:rsidRDefault="004C4AFD" w:rsidP="00E13DB9">
      <w:pPr>
        <w:spacing w:after="0" w:line="240" w:lineRule="auto"/>
      </w:pPr>
      <w:r>
        <w:separator/>
      </w:r>
    </w:p>
  </w:endnote>
  <w:endnote w:type="continuationSeparator" w:id="1">
    <w:p w:rsidR="004C4AFD" w:rsidRDefault="004C4AFD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4AFD" w:rsidRDefault="004C4AFD" w:rsidP="00E13DB9">
      <w:pPr>
        <w:spacing w:after="0" w:line="240" w:lineRule="auto"/>
      </w:pPr>
      <w:r>
        <w:separator/>
      </w:r>
    </w:p>
  </w:footnote>
  <w:footnote w:type="continuationSeparator" w:id="1">
    <w:p w:rsidR="004C4AFD" w:rsidRDefault="004C4AFD" w:rsidP="00E13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99596"/>
      <w:docPartObj>
        <w:docPartGallery w:val="Page Numbers (Top of Page)"/>
        <w:docPartUnique/>
      </w:docPartObj>
    </w:sdtPr>
    <w:sdtContent>
      <w:p w:rsidR="004C4AFD" w:rsidRDefault="004C4AFD">
        <w:pPr>
          <w:pStyle w:val="a8"/>
          <w:jc w:val="center"/>
        </w:pPr>
        <w:fldSimple w:instr=" PAGE   \* MERGEFORMAT ">
          <w:r w:rsidR="00A41597">
            <w:rPr>
              <w:noProof/>
            </w:rPr>
            <w:t>2</w:t>
          </w:r>
        </w:fldSimple>
      </w:p>
    </w:sdtContent>
  </w:sdt>
  <w:p w:rsidR="004C4AFD" w:rsidRDefault="004C4AFD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13DB9"/>
    <w:rsid w:val="00037C29"/>
    <w:rsid w:val="000B5404"/>
    <w:rsid w:val="000E1987"/>
    <w:rsid w:val="0018153B"/>
    <w:rsid w:val="001D5072"/>
    <w:rsid w:val="002A6F04"/>
    <w:rsid w:val="00422FA1"/>
    <w:rsid w:val="0049212A"/>
    <w:rsid w:val="004C4AFD"/>
    <w:rsid w:val="005A1A54"/>
    <w:rsid w:val="006544B1"/>
    <w:rsid w:val="00720832"/>
    <w:rsid w:val="0076430E"/>
    <w:rsid w:val="00781B73"/>
    <w:rsid w:val="00782188"/>
    <w:rsid w:val="007A6ADF"/>
    <w:rsid w:val="008D122A"/>
    <w:rsid w:val="0094386F"/>
    <w:rsid w:val="00972DFD"/>
    <w:rsid w:val="009C306C"/>
    <w:rsid w:val="009F329D"/>
    <w:rsid w:val="00A066B9"/>
    <w:rsid w:val="00A41597"/>
    <w:rsid w:val="00A613AE"/>
    <w:rsid w:val="00BB7D4B"/>
    <w:rsid w:val="00C24EA5"/>
    <w:rsid w:val="00C3546B"/>
    <w:rsid w:val="00C76026"/>
    <w:rsid w:val="00CE1A68"/>
    <w:rsid w:val="00D63D3A"/>
    <w:rsid w:val="00D87DF4"/>
    <w:rsid w:val="00DD28CE"/>
    <w:rsid w:val="00DF3CF6"/>
    <w:rsid w:val="00E13DB9"/>
    <w:rsid w:val="00E500C6"/>
    <w:rsid w:val="00E67963"/>
    <w:rsid w:val="00FD3806"/>
    <w:rsid w:val="00FE52AD"/>
    <w:rsid w:val="00FE6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8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semiHidden/>
    <w:rsid w:val="00FD38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Body Text Indent"/>
    <w:basedOn w:val="a"/>
    <w:link w:val="ad"/>
    <w:uiPriority w:val="99"/>
    <w:semiHidden/>
    <w:unhideWhenUsed/>
    <w:rsid w:val="00FD380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FD38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Linnik</cp:lastModifiedBy>
  <cp:revision>18</cp:revision>
  <cp:lastPrinted>2023-02-26T22:58:00Z</cp:lastPrinted>
  <dcterms:created xsi:type="dcterms:W3CDTF">2022-03-14T04:24:00Z</dcterms:created>
  <dcterms:modified xsi:type="dcterms:W3CDTF">2023-02-26T22:59:00Z</dcterms:modified>
</cp:coreProperties>
</file>