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9C" w:rsidRDefault="00701B9C" w:rsidP="00701B9C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                      от 01 сентября 2023г. № 1374 - па  </w:t>
      </w:r>
    </w:p>
    <w:p w:rsidR="00701B9C" w:rsidRDefault="00701B9C" w:rsidP="00701B9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701B9C" w:rsidRDefault="00701B9C" w:rsidP="00701B9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</w:t>
      </w:r>
    </w:p>
    <w:p w:rsidR="00701B9C" w:rsidRDefault="00701B9C" w:rsidP="00701B9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Проект Договора</w:t>
      </w:r>
    </w:p>
    <w:p w:rsidR="00701B9C" w:rsidRDefault="00701B9C" w:rsidP="00701B9C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701B9C" w:rsidRDefault="00701B9C" w:rsidP="00701B9C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701B9C" w:rsidRDefault="00701B9C" w:rsidP="00701B9C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701B9C" w:rsidRDefault="00701B9C" w:rsidP="00701B9C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«___» ____________ 2023 г.  </w:t>
      </w:r>
    </w:p>
    <w:p w:rsidR="00701B9C" w:rsidRDefault="00701B9C" w:rsidP="00701B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701B9C" w:rsidRDefault="00701B9C" w:rsidP="00701B9C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701B9C" w:rsidRDefault="00701B9C" w:rsidP="00701B9C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701B9C" w:rsidRDefault="00701B9C" w:rsidP="00701B9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701B9C" w:rsidRDefault="00701B9C" w:rsidP="00701B9C">
      <w:pPr>
        <w:ind w:left="3360"/>
        <w:rPr>
          <w:sz w:val="26"/>
          <w:szCs w:val="26"/>
        </w:rPr>
      </w:pPr>
    </w:p>
    <w:p w:rsidR="00701B9C" w:rsidRDefault="00701B9C" w:rsidP="00701B9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    земель сельскохозяйственного назначения земельный участок (далее именуемый              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701B9C" w:rsidRDefault="00701B9C" w:rsidP="00701B9C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701B9C" w:rsidRDefault="00701B9C" w:rsidP="00701B9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701B9C" w:rsidRDefault="00701B9C" w:rsidP="00701B9C">
      <w:pPr>
        <w:pStyle w:val="a3"/>
        <w:ind w:firstLine="70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701B9C" w:rsidRDefault="00701B9C" w:rsidP="00701B9C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2.2. Размер арендной платы по настоящему Договору составляет: _________________. </w:t>
      </w:r>
    </w:p>
    <w:p w:rsidR="00701B9C" w:rsidRDefault="00701B9C" w:rsidP="00701B9C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2.3. Арендная плата вносится Арендатором не позднее «__»_______ ежегодно в размере годовой платы.</w:t>
      </w:r>
    </w:p>
    <w:p w:rsidR="00701B9C" w:rsidRDefault="00701B9C" w:rsidP="00701B9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701B9C" w:rsidRDefault="00701B9C" w:rsidP="00701B9C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701B9C" w:rsidRDefault="00701B9C" w:rsidP="00701B9C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законодательства.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      муниципальной собственностью администрации Партизанского городского округа                  в 10-дневный срок. При неисполнении данного условия вся корреспонденция,                         адресованная на прежний адрес Арендатора, считается отправленной надлежащим               образом. Положение данного пункта распространяется на обе стороны Договора.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                          состоянии не хуже первоначального.</w:t>
      </w:r>
    </w:p>
    <w:p w:rsidR="00701B9C" w:rsidRDefault="00701B9C" w:rsidP="00701B9C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701B9C" w:rsidRDefault="00701B9C" w:rsidP="00701B9C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 Приморскому краю.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701B9C" w:rsidRDefault="00701B9C" w:rsidP="00701B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701B9C" w:rsidRDefault="00701B9C" w:rsidP="00701B9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701B9C" w:rsidRDefault="00701B9C" w:rsidP="00701B9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701B9C" w:rsidRDefault="00701B9C" w:rsidP="00701B9C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6. ЮРИДИЧЕСКИЕ АДРЕСА СТОРОН</w:t>
      </w:r>
    </w:p>
    <w:p w:rsidR="00701B9C" w:rsidRDefault="00701B9C" w:rsidP="00701B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АРЕНДОДАТЕЛЬ                                                                    АРЕНДАТОР  </w:t>
      </w:r>
    </w:p>
    <w:p w:rsidR="00701B9C" w:rsidRDefault="00701B9C" w:rsidP="00701B9C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gramStart"/>
      <w:r>
        <w:rPr>
          <w:sz w:val="26"/>
          <w:szCs w:val="26"/>
        </w:rPr>
        <w:t>Партизанского</w:t>
      </w:r>
      <w:proofErr w:type="gramEnd"/>
      <w:r>
        <w:rPr>
          <w:sz w:val="26"/>
          <w:szCs w:val="26"/>
        </w:rPr>
        <w:t xml:space="preserve">                                           </w:t>
      </w:r>
    </w:p>
    <w:p w:rsidR="00701B9C" w:rsidRDefault="00701B9C" w:rsidP="00701B9C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                                    </w:t>
      </w:r>
    </w:p>
    <w:p w:rsidR="00701B9C" w:rsidRDefault="00701B9C" w:rsidP="00701B9C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Приморский край,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Партизанск                                         </w:t>
      </w:r>
    </w:p>
    <w:p w:rsidR="00701B9C" w:rsidRDefault="00701B9C" w:rsidP="00701B9C">
      <w:pPr>
        <w:ind w:left="119"/>
        <w:rPr>
          <w:b/>
          <w:sz w:val="26"/>
          <w:szCs w:val="26"/>
        </w:rPr>
      </w:pPr>
      <w:r>
        <w:rPr>
          <w:sz w:val="26"/>
          <w:szCs w:val="26"/>
        </w:rPr>
        <w:t>ул. Ленинская, 26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 xml:space="preserve">                                                               </w:t>
      </w:r>
    </w:p>
    <w:p w:rsidR="00701B9C" w:rsidRDefault="00701B9C" w:rsidP="00701B9C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701B9C" w:rsidRDefault="00701B9C" w:rsidP="00701B9C">
      <w:pPr>
        <w:jc w:val="center"/>
        <w:rPr>
          <w:sz w:val="26"/>
          <w:szCs w:val="26"/>
        </w:rPr>
      </w:pPr>
    </w:p>
    <w:p w:rsidR="00701B9C" w:rsidRDefault="00701B9C" w:rsidP="00701B9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1B9C" w:rsidRDefault="00701B9C" w:rsidP="00701B9C">
      <w:pPr>
        <w:rPr>
          <w:sz w:val="26"/>
          <w:szCs w:val="26"/>
        </w:rPr>
      </w:pPr>
      <w:r>
        <w:rPr>
          <w:sz w:val="26"/>
          <w:szCs w:val="26"/>
        </w:rPr>
        <w:t xml:space="preserve">   Глава городского округа    </w:t>
      </w:r>
    </w:p>
    <w:p w:rsidR="00701B9C" w:rsidRDefault="00701B9C" w:rsidP="00701B9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</w:p>
    <w:p w:rsidR="00701B9C" w:rsidRDefault="00701B9C" w:rsidP="00701B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______________ </w:t>
      </w:r>
    </w:p>
    <w:p w:rsidR="00701B9C" w:rsidRDefault="00701B9C" w:rsidP="00701B9C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</w:t>
      </w:r>
    </w:p>
    <w:p w:rsidR="00701B9C" w:rsidRDefault="00701B9C" w:rsidP="00701B9C">
      <w:pPr>
        <w:ind w:left="7080"/>
        <w:rPr>
          <w:szCs w:val="28"/>
        </w:rPr>
      </w:pPr>
      <w:r>
        <w:rPr>
          <w:szCs w:val="28"/>
        </w:rPr>
        <w:t>Приложение № 1</w:t>
      </w:r>
    </w:p>
    <w:p w:rsidR="00701B9C" w:rsidRDefault="00701B9C" w:rsidP="00701B9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701B9C" w:rsidRDefault="00701B9C" w:rsidP="00701B9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от _____________ </w:t>
      </w: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jc w:val="center"/>
        <w:rPr>
          <w:szCs w:val="28"/>
        </w:rPr>
      </w:pPr>
      <w:r>
        <w:rPr>
          <w:szCs w:val="28"/>
        </w:rPr>
        <w:t>Акт</w:t>
      </w:r>
    </w:p>
    <w:p w:rsidR="00701B9C" w:rsidRDefault="00701B9C" w:rsidP="00701B9C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701B9C" w:rsidRDefault="00701B9C" w:rsidP="00701B9C">
      <w:pPr>
        <w:jc w:val="center"/>
        <w:rPr>
          <w:szCs w:val="28"/>
        </w:rPr>
      </w:pPr>
    </w:p>
    <w:p w:rsidR="00701B9C" w:rsidRDefault="00701B9C" w:rsidP="00701B9C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701B9C" w:rsidRDefault="00701B9C" w:rsidP="00701B9C">
      <w:pPr>
        <w:jc w:val="both"/>
        <w:rPr>
          <w:szCs w:val="28"/>
        </w:rPr>
      </w:pPr>
    </w:p>
    <w:p w:rsidR="00701B9C" w:rsidRDefault="00701B9C" w:rsidP="00701B9C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    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                  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сельскохозяйственного назначения,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                            использования.</w:t>
      </w:r>
    </w:p>
    <w:p w:rsidR="00701B9C" w:rsidRDefault="00701B9C" w:rsidP="00701B9C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701B9C" w:rsidRDefault="00701B9C" w:rsidP="00701B9C">
      <w:pPr>
        <w:jc w:val="both"/>
        <w:rPr>
          <w:szCs w:val="28"/>
        </w:rPr>
      </w:pPr>
    </w:p>
    <w:p w:rsidR="00701B9C" w:rsidRDefault="00701B9C" w:rsidP="00701B9C">
      <w:pPr>
        <w:jc w:val="both"/>
        <w:rPr>
          <w:szCs w:val="28"/>
        </w:rPr>
      </w:pPr>
    </w:p>
    <w:p w:rsidR="00701B9C" w:rsidRDefault="00701B9C" w:rsidP="00701B9C">
      <w:pPr>
        <w:jc w:val="both"/>
        <w:rPr>
          <w:szCs w:val="28"/>
        </w:rPr>
      </w:pPr>
    </w:p>
    <w:p w:rsidR="00701B9C" w:rsidRDefault="00701B9C" w:rsidP="00701B9C">
      <w:pPr>
        <w:jc w:val="both"/>
        <w:rPr>
          <w:szCs w:val="28"/>
        </w:rPr>
      </w:pPr>
    </w:p>
    <w:p w:rsidR="00701B9C" w:rsidRDefault="00701B9C" w:rsidP="00701B9C">
      <w:pPr>
        <w:jc w:val="both"/>
        <w:rPr>
          <w:szCs w:val="28"/>
        </w:rPr>
      </w:pPr>
    </w:p>
    <w:p w:rsidR="00701B9C" w:rsidRDefault="00701B9C" w:rsidP="00701B9C">
      <w:pPr>
        <w:jc w:val="both"/>
        <w:rPr>
          <w:szCs w:val="28"/>
        </w:rPr>
      </w:pPr>
    </w:p>
    <w:p w:rsidR="00701B9C" w:rsidRDefault="00701B9C" w:rsidP="00701B9C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       АРЕНДАТОР:</w:t>
      </w:r>
    </w:p>
    <w:p w:rsidR="00701B9C" w:rsidRDefault="00701B9C" w:rsidP="00701B9C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701B9C" w:rsidRDefault="00701B9C" w:rsidP="00701B9C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               </w:t>
      </w: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rPr>
          <w:szCs w:val="28"/>
        </w:rPr>
      </w:pPr>
    </w:p>
    <w:p w:rsidR="00701B9C" w:rsidRDefault="00701B9C" w:rsidP="00701B9C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______________  </w:t>
      </w:r>
    </w:p>
    <w:sectPr w:rsidR="00701B9C" w:rsidSect="00701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701B9C"/>
    <w:rsid w:val="000017AB"/>
    <w:rsid w:val="0070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B9C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01B9C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01B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B9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01B9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01B9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701B9C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01B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01B9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701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01B9C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2023-09-12T22:35:00Z</dcterms:created>
  <dcterms:modified xsi:type="dcterms:W3CDTF">2023-09-12T22:36:00Z</dcterms:modified>
</cp:coreProperties>
</file>