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D" w:rsidRPr="00A137FD" w:rsidRDefault="00EB3421" w:rsidP="00A137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C4B62" w:rsidRPr="00E74287" w:rsidRDefault="000C4B62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87">
        <w:rPr>
          <w:rFonts w:ascii="Times New Roman" w:hAnsi="Times New Roman" w:cs="Times New Roman"/>
          <w:b/>
          <w:sz w:val="28"/>
          <w:szCs w:val="28"/>
        </w:rPr>
        <w:t>ДОКЛАД на слушания (</w:t>
      </w:r>
      <w:r w:rsidR="00EE4F97">
        <w:rPr>
          <w:rFonts w:ascii="Times New Roman" w:hAnsi="Times New Roman" w:cs="Times New Roman"/>
          <w:b/>
          <w:sz w:val="28"/>
          <w:szCs w:val="28"/>
        </w:rPr>
        <w:t>Строилова Е.В.)</w:t>
      </w:r>
    </w:p>
    <w:p w:rsidR="000C4B62" w:rsidRDefault="000C4B62" w:rsidP="001B2863">
      <w:pPr>
        <w:pStyle w:val="2"/>
        <w:spacing w:line="360" w:lineRule="auto"/>
        <w:ind w:firstLine="709"/>
        <w:jc w:val="both"/>
      </w:pPr>
      <w:proofErr w:type="gramStart"/>
      <w:r w:rsidRPr="000C4B62">
        <w:rPr>
          <w:szCs w:val="28"/>
        </w:rPr>
        <w:t xml:space="preserve">Публичные слушания по проекту внесения изменений в Правила землепользования и застройки Партизанского городского округа  (ПЗЗ ПГО) проводятся в целях соблюдения прав человека на благоприятные условия  жизнедеятельности, прав и законных интересов правообладателей земельных участков и объектов капитального строительства, на основании постановления главы Партизанского городского округа от </w:t>
      </w:r>
      <w:r w:rsidR="00EE4F97">
        <w:rPr>
          <w:szCs w:val="28"/>
        </w:rPr>
        <w:t xml:space="preserve">26 декабря </w:t>
      </w:r>
      <w:r w:rsidR="00810970">
        <w:rPr>
          <w:szCs w:val="28"/>
        </w:rPr>
        <w:t>2023</w:t>
      </w:r>
      <w:r w:rsidRPr="000C4B62">
        <w:rPr>
          <w:szCs w:val="28"/>
        </w:rPr>
        <w:t xml:space="preserve"> г.        № </w:t>
      </w:r>
      <w:r w:rsidR="00AD2A65">
        <w:rPr>
          <w:szCs w:val="28"/>
        </w:rPr>
        <w:t>1</w:t>
      </w:r>
      <w:r w:rsidR="00EE4F97">
        <w:rPr>
          <w:szCs w:val="28"/>
        </w:rPr>
        <w:t>61</w:t>
      </w:r>
      <w:r w:rsidRPr="000C4B62">
        <w:rPr>
          <w:szCs w:val="28"/>
        </w:rPr>
        <w:t xml:space="preserve">-пг </w:t>
      </w:r>
      <w:r w:rsidR="002260B6">
        <w:rPr>
          <w:szCs w:val="28"/>
        </w:rPr>
        <w:t>«</w:t>
      </w:r>
      <w:r w:rsidRPr="000C4B62">
        <w:rPr>
          <w:szCs w:val="28"/>
        </w:rPr>
        <w:t>О проведении публичных слушаний по проекту «О внесении изменений в</w:t>
      </w:r>
      <w:proofErr w:type="gramEnd"/>
      <w:r w:rsidRPr="000C4B62">
        <w:rPr>
          <w:szCs w:val="28"/>
        </w:rPr>
        <w:t xml:space="preserve"> Правила землепользования и застройки</w:t>
      </w:r>
      <w:r w:rsidRPr="000C4B62">
        <w:t xml:space="preserve"> Партизанского городского округа»</w:t>
      </w:r>
      <w:r>
        <w:t>.</w:t>
      </w:r>
    </w:p>
    <w:p w:rsidR="000C4B62" w:rsidRDefault="000C4B62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62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ием для внесения изменений в ПЗЗ </w:t>
      </w:r>
      <w:r w:rsidR="00A14248">
        <w:rPr>
          <w:rFonts w:ascii="Times New Roman" w:hAnsi="Times New Roman" w:cs="Times New Roman"/>
          <w:sz w:val="28"/>
          <w:szCs w:val="28"/>
        </w:rPr>
        <w:t xml:space="preserve"> ПГО явили</w:t>
      </w:r>
      <w:r w:rsidRPr="000C4B62">
        <w:rPr>
          <w:rFonts w:ascii="Times New Roman" w:hAnsi="Times New Roman" w:cs="Times New Roman"/>
          <w:sz w:val="28"/>
          <w:szCs w:val="28"/>
        </w:rPr>
        <w:t>сь:</w:t>
      </w:r>
    </w:p>
    <w:p w:rsidR="000C4B62" w:rsidRPr="00211C8A" w:rsidRDefault="00A14248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</w:t>
      </w:r>
      <w:r w:rsidR="000C4B62">
        <w:rPr>
          <w:rFonts w:ascii="Times New Roman" w:hAnsi="Times New Roman" w:cs="Times New Roman"/>
          <w:sz w:val="28"/>
          <w:szCs w:val="28"/>
        </w:rPr>
        <w:t>, 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0C4B62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="000C4B62">
        <w:rPr>
          <w:rFonts w:ascii="Times New Roman" w:hAnsi="Times New Roman" w:cs="Times New Roman"/>
          <w:sz w:val="28"/>
          <w:szCs w:val="28"/>
        </w:rPr>
        <w:t xml:space="preserve">необходимости совершенствования порядка регулирования </w:t>
      </w:r>
      <w:r w:rsidR="0001472D">
        <w:rPr>
          <w:rFonts w:ascii="Times New Roman" w:hAnsi="Times New Roman" w:cs="Times New Roman"/>
          <w:sz w:val="28"/>
          <w:szCs w:val="28"/>
        </w:rPr>
        <w:t>землепользования</w:t>
      </w:r>
      <w:proofErr w:type="gramEnd"/>
      <w:r w:rsidR="0001472D">
        <w:rPr>
          <w:rFonts w:ascii="Times New Roman" w:hAnsi="Times New Roman" w:cs="Times New Roman"/>
          <w:sz w:val="28"/>
          <w:szCs w:val="28"/>
        </w:rPr>
        <w:t xml:space="preserve"> и застройки на территории Партизанского городского округа, 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472D">
        <w:rPr>
          <w:rFonts w:ascii="Times New Roman" w:hAnsi="Times New Roman" w:cs="Times New Roman"/>
          <w:sz w:val="28"/>
          <w:szCs w:val="28"/>
        </w:rPr>
        <w:t>е от</w:t>
      </w:r>
      <w:r w:rsidR="00847552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847552" w:rsidRPr="00211C8A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01472D" w:rsidRPr="00211C8A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A14248" w:rsidRPr="00211C8A" w:rsidRDefault="00847552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>Отделом физической культуры и спорта  администрации Партизанского городского округа предлагается</w:t>
      </w:r>
      <w:r w:rsidR="00A14248" w:rsidRPr="00211C8A">
        <w:rPr>
          <w:rFonts w:ascii="Times New Roman" w:hAnsi="Times New Roman" w:cs="Times New Roman"/>
          <w:sz w:val="28"/>
          <w:szCs w:val="28"/>
        </w:rPr>
        <w:t>:</w:t>
      </w:r>
    </w:p>
    <w:p w:rsidR="00A14248" w:rsidRPr="00211C8A" w:rsidRDefault="00A14248" w:rsidP="001B2863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>1).</w:t>
      </w:r>
      <w:r w:rsidR="00847552" w:rsidRPr="00211C8A">
        <w:rPr>
          <w:rFonts w:ascii="Times New Roman" w:hAnsi="Times New Roman" w:cs="Times New Roman"/>
          <w:sz w:val="28"/>
          <w:szCs w:val="28"/>
        </w:rPr>
        <w:t xml:space="preserve"> </w:t>
      </w:r>
      <w:r w:rsidRPr="00211C8A">
        <w:rPr>
          <w:rFonts w:ascii="Times New Roman" w:hAnsi="Times New Roman" w:cs="Times New Roman"/>
          <w:sz w:val="28"/>
          <w:szCs w:val="28"/>
        </w:rPr>
        <w:t>В перечень основных видов разрешенного использования земельных участков, установленных для территориальной зоны Р</w:t>
      </w:r>
      <w:proofErr w:type="gramStart"/>
      <w:r w:rsidRPr="00211C8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11C8A">
        <w:rPr>
          <w:rFonts w:ascii="Times New Roman" w:hAnsi="Times New Roman" w:cs="Times New Roman"/>
          <w:sz w:val="28"/>
          <w:szCs w:val="28"/>
        </w:rPr>
        <w:t xml:space="preserve"> включить вид использования «СПОРТ» (код 5.1 по классификатору). </w:t>
      </w:r>
    </w:p>
    <w:p w:rsidR="00847552" w:rsidRPr="00211C8A" w:rsidRDefault="00A14248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 xml:space="preserve">Предложение внесено в связи с планируемым размещением на территории в районе лагеря «Наречное» в </w:t>
      </w:r>
      <w:proofErr w:type="gramStart"/>
      <w:r w:rsidRPr="00211C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1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C8A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211C8A">
        <w:rPr>
          <w:rFonts w:ascii="Times New Roman" w:hAnsi="Times New Roman" w:cs="Times New Roman"/>
          <w:sz w:val="28"/>
          <w:szCs w:val="28"/>
        </w:rPr>
        <w:t xml:space="preserve"> лыжной трассы. В дополнение к ранее сформированному земельному участку с кадастровым номером </w:t>
      </w:r>
      <w:r w:rsidRPr="00211C8A">
        <w:rPr>
          <w:rFonts w:ascii="Times New Roman" w:hAnsi="Times New Roman" w:cs="Times New Roman"/>
          <w:sz w:val="28"/>
          <w:szCs w:val="28"/>
          <w:shd w:val="clear" w:color="auto" w:fill="F8F9FA"/>
        </w:rPr>
        <w:t>25:33:000000:2161</w:t>
      </w:r>
      <w:r w:rsidRPr="00211C8A">
        <w:rPr>
          <w:rFonts w:ascii="Times New Roman" w:hAnsi="Times New Roman" w:cs="Times New Roman"/>
          <w:sz w:val="28"/>
          <w:szCs w:val="28"/>
        </w:rPr>
        <w:t xml:space="preserve"> планируется образовать земельный участок для увеличения протяженности лыжной трассы.</w:t>
      </w:r>
    </w:p>
    <w:p w:rsidR="009C0520" w:rsidRPr="00211C8A" w:rsidRDefault="009C0520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>Заключение Комиссии:</w:t>
      </w:r>
    </w:p>
    <w:p w:rsidR="003017AA" w:rsidRPr="00211C8A" w:rsidRDefault="003017AA" w:rsidP="001B28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 xml:space="preserve">            В целях предоставления возможности формирования земельного участка для размещения лыжной трассы в районе лагеря «Наречное» в г. </w:t>
      </w:r>
      <w:proofErr w:type="spellStart"/>
      <w:r w:rsidRPr="00211C8A">
        <w:rPr>
          <w:rFonts w:ascii="Times New Roman" w:hAnsi="Times New Roman" w:cs="Times New Roman"/>
          <w:sz w:val="28"/>
          <w:szCs w:val="28"/>
        </w:rPr>
        <w:lastRenderedPageBreak/>
        <w:t>Партизанске</w:t>
      </w:r>
      <w:proofErr w:type="spellEnd"/>
      <w:r w:rsidRPr="00211C8A">
        <w:rPr>
          <w:rFonts w:ascii="Times New Roman" w:hAnsi="Times New Roman" w:cs="Times New Roman"/>
          <w:sz w:val="28"/>
          <w:szCs w:val="28"/>
        </w:rPr>
        <w:t xml:space="preserve"> в территориальной зоне Р</w:t>
      </w:r>
      <w:proofErr w:type="gramStart"/>
      <w:r w:rsidRPr="00211C8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11C8A">
        <w:rPr>
          <w:rFonts w:ascii="Times New Roman" w:hAnsi="Times New Roman" w:cs="Times New Roman"/>
          <w:sz w:val="28"/>
          <w:szCs w:val="28"/>
        </w:rPr>
        <w:t xml:space="preserve"> для массового отдыха жителей и гостей  г. </w:t>
      </w:r>
      <w:proofErr w:type="spellStart"/>
      <w:r w:rsidRPr="00211C8A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Pr="00211C8A">
        <w:rPr>
          <w:rFonts w:ascii="Times New Roman" w:hAnsi="Times New Roman" w:cs="Times New Roman"/>
          <w:sz w:val="28"/>
          <w:szCs w:val="28"/>
        </w:rPr>
        <w:t xml:space="preserve">  </w:t>
      </w:r>
      <w:r w:rsidRPr="00211C8A">
        <w:rPr>
          <w:rFonts w:ascii="Times New Roman" w:eastAsia="Calibri" w:hAnsi="Times New Roman" w:cs="Times New Roman"/>
          <w:sz w:val="28"/>
          <w:szCs w:val="28"/>
        </w:rPr>
        <w:t>Комиссия по подготовке проекта Правил землепользования и застройки Партизанского городского округа рекомендует внести запрашиваемое изменение в Правила землепользования и застройки ПГО</w:t>
      </w:r>
      <w:r w:rsidR="00A57B8C" w:rsidRPr="00211C8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57B8C" w:rsidRPr="00211C8A">
        <w:rPr>
          <w:rFonts w:ascii="Times New Roman" w:hAnsi="Times New Roman" w:cs="Times New Roman"/>
          <w:sz w:val="28"/>
          <w:szCs w:val="28"/>
        </w:rPr>
        <w:t>р</w:t>
      </w:r>
      <w:r w:rsidRPr="00211C8A">
        <w:rPr>
          <w:rFonts w:ascii="Times New Roman" w:hAnsi="Times New Roman" w:cs="Times New Roman"/>
          <w:sz w:val="28"/>
          <w:szCs w:val="28"/>
        </w:rPr>
        <w:t>егламенты основных видов разрешенного использования земельных участков территориальной зоны Р</w:t>
      </w:r>
      <w:proofErr w:type="gramStart"/>
      <w:r w:rsidRPr="00211C8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11C8A">
        <w:rPr>
          <w:rFonts w:ascii="Times New Roman" w:hAnsi="Times New Roman" w:cs="Times New Roman"/>
          <w:sz w:val="28"/>
          <w:szCs w:val="28"/>
        </w:rPr>
        <w:t xml:space="preserve"> дополнить  видом разрешенного  использования - «спорт» (код 5.1 по классификатору).</w:t>
      </w:r>
    </w:p>
    <w:p w:rsidR="00A57B8C" w:rsidRPr="00211C8A" w:rsidRDefault="00A57B8C" w:rsidP="001B2863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 xml:space="preserve">2). В перечень основных видов разрешенного использования земельных участков, установленных для территориальной зоны Ж1-В включить вид использования «Спорт» (код 5.1 по классификатору). </w:t>
      </w:r>
    </w:p>
    <w:p w:rsidR="00A57B8C" w:rsidRPr="00211C8A" w:rsidRDefault="00A57B8C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 xml:space="preserve">Из перечня условно разрешенных видов использования, установленных для территориальной зоны Ж1-В исключить вид «Спорт» (код 5.1 по классификатору). Предложение вносится для уменьшения срока формирования и постановки на кадастровый учет земельного участка для размещения лыжной трассы в </w:t>
      </w:r>
      <w:proofErr w:type="gramStart"/>
      <w:r w:rsidRPr="00211C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1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C8A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211C8A">
        <w:rPr>
          <w:rFonts w:ascii="Times New Roman" w:hAnsi="Times New Roman" w:cs="Times New Roman"/>
          <w:sz w:val="28"/>
          <w:szCs w:val="28"/>
        </w:rPr>
        <w:t>.</w:t>
      </w:r>
    </w:p>
    <w:p w:rsidR="0033206B" w:rsidRPr="00211C8A" w:rsidRDefault="0033206B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>Заключение Комиссии:</w:t>
      </w:r>
    </w:p>
    <w:p w:rsidR="00365F6C" w:rsidRPr="00211C8A" w:rsidRDefault="00365F6C" w:rsidP="001B286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 xml:space="preserve">С целью уменьшения срока формирования и постановки на кадастровый учет земельного участка для размещения лыжной трассы в г. </w:t>
      </w:r>
      <w:proofErr w:type="spellStart"/>
      <w:r w:rsidRPr="00211C8A">
        <w:rPr>
          <w:rFonts w:ascii="Times New Roman" w:hAnsi="Times New Roman" w:cs="Times New Roman"/>
          <w:sz w:val="28"/>
          <w:szCs w:val="28"/>
        </w:rPr>
        <w:t>Партизанске</w:t>
      </w:r>
      <w:proofErr w:type="gramStart"/>
      <w:r w:rsidRPr="00211C8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11C8A">
        <w:rPr>
          <w:rFonts w:ascii="Times New Roman" w:hAnsi="Times New Roman" w:cs="Times New Roman"/>
          <w:sz w:val="28"/>
          <w:szCs w:val="28"/>
        </w:rPr>
        <w:t>омиссия</w:t>
      </w:r>
      <w:proofErr w:type="spellEnd"/>
      <w:r w:rsidRPr="00211C8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1C8A">
        <w:rPr>
          <w:rFonts w:ascii="Times New Roman" w:eastAsia="Calibri" w:hAnsi="Times New Roman" w:cs="Times New Roman"/>
          <w:sz w:val="28"/>
          <w:szCs w:val="28"/>
        </w:rPr>
        <w:t>по подготовке проекта Правил землепользования и застройки Партизанского городского округа рекомендует внести запрашиваемое изменение в Правила землепользования и застройки ПГО.</w:t>
      </w:r>
    </w:p>
    <w:p w:rsidR="00A57B8C" w:rsidRPr="00727563" w:rsidRDefault="00365F6C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8A"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участков, установленных для территориальной зоны Ж1-В включить вид использования «спорт» (код 5.1 по классификатору), а из перечня условно разрешенных видов использования, установленных для территориальной зоны Ж1-В исключить вид «спорт» (код 5.1 по классификатору).</w:t>
      </w:r>
    </w:p>
    <w:p w:rsidR="004D7AFF" w:rsidRDefault="0001472D" w:rsidP="001B2863">
      <w:pPr>
        <w:pStyle w:val="2"/>
        <w:spacing w:line="360" w:lineRule="auto"/>
        <w:ind w:firstLine="709"/>
        <w:jc w:val="both"/>
      </w:pPr>
      <w:r w:rsidRPr="004D7AFF">
        <w:rPr>
          <w:szCs w:val="28"/>
        </w:rPr>
        <w:t xml:space="preserve">Проект изменений в ПЗЗ ПГО </w:t>
      </w:r>
      <w:proofErr w:type="gramStart"/>
      <w:r w:rsidRPr="004D7AFF">
        <w:rPr>
          <w:szCs w:val="28"/>
        </w:rPr>
        <w:t>разработан</w:t>
      </w:r>
      <w:proofErr w:type="gramEnd"/>
      <w:r w:rsidRPr="004D7AFF">
        <w:rPr>
          <w:szCs w:val="28"/>
        </w:rPr>
        <w:t xml:space="preserve"> в порядке, установленном Градостроительным кодексом</w:t>
      </w:r>
      <w:r w:rsidR="004D7AFF" w:rsidRPr="004D7AFF">
        <w:rPr>
          <w:szCs w:val="28"/>
        </w:rPr>
        <w:t xml:space="preserve"> РФ, на основании постановления главы </w:t>
      </w:r>
      <w:r w:rsidR="004D7AFF" w:rsidRPr="004D7AFF">
        <w:rPr>
          <w:szCs w:val="28"/>
        </w:rPr>
        <w:lastRenderedPageBreak/>
        <w:t xml:space="preserve">Партизанского городского округа от </w:t>
      </w:r>
      <w:r w:rsidR="004B7740">
        <w:rPr>
          <w:szCs w:val="28"/>
        </w:rPr>
        <w:t xml:space="preserve">13 декабря </w:t>
      </w:r>
      <w:r w:rsidR="00035685">
        <w:rPr>
          <w:szCs w:val="28"/>
        </w:rPr>
        <w:t xml:space="preserve">2023 года № </w:t>
      </w:r>
      <w:r w:rsidR="004B7740">
        <w:rPr>
          <w:szCs w:val="28"/>
        </w:rPr>
        <w:t>158</w:t>
      </w:r>
      <w:r w:rsidR="004D7AFF" w:rsidRPr="004D7AFF">
        <w:rPr>
          <w:szCs w:val="28"/>
        </w:rPr>
        <w:t>-пг</w:t>
      </w:r>
      <w:r w:rsidR="004D7AFF">
        <w:rPr>
          <w:szCs w:val="28"/>
        </w:rPr>
        <w:t xml:space="preserve"> «</w:t>
      </w:r>
      <w:r w:rsidR="004D7AFF" w:rsidRPr="004D7AFF">
        <w:rPr>
          <w:szCs w:val="28"/>
        </w:rPr>
        <w:t xml:space="preserve">О подготовке проекта о внесении изменений в Правила землепользования и застройки </w:t>
      </w:r>
      <w:r w:rsidR="004D7AFF" w:rsidRPr="004D7AFF">
        <w:t>Партизанского городского округа</w:t>
      </w:r>
      <w:r w:rsidR="004D7AFF">
        <w:t>».</w:t>
      </w:r>
    </w:p>
    <w:p w:rsidR="00256AAB" w:rsidRDefault="006C53E4" w:rsidP="001B286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92A38" w:rsidRPr="00B9713B">
        <w:rPr>
          <w:sz w:val="28"/>
          <w:szCs w:val="28"/>
        </w:rPr>
        <w:t>оступивш</w:t>
      </w:r>
      <w:r w:rsidR="00727563">
        <w:rPr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 w:rsidR="00492A38" w:rsidRPr="00B9713B">
        <w:rPr>
          <w:sz w:val="28"/>
          <w:szCs w:val="28"/>
        </w:rPr>
        <w:t>предложени</w:t>
      </w:r>
      <w:r w:rsidR="00727563">
        <w:rPr>
          <w:sz w:val="28"/>
          <w:szCs w:val="28"/>
        </w:rPr>
        <w:t>я</w:t>
      </w:r>
      <w:r w:rsidR="00492A38" w:rsidRPr="00B9713B">
        <w:rPr>
          <w:sz w:val="28"/>
          <w:szCs w:val="28"/>
        </w:rPr>
        <w:t xml:space="preserve"> рассмотрен</w:t>
      </w:r>
      <w:r w:rsidR="00727563">
        <w:rPr>
          <w:sz w:val="28"/>
          <w:szCs w:val="28"/>
        </w:rPr>
        <w:t>ы</w:t>
      </w:r>
      <w:r w:rsidR="00492A38" w:rsidRPr="00B9713B">
        <w:rPr>
          <w:sz w:val="28"/>
          <w:szCs w:val="28"/>
        </w:rPr>
        <w:t xml:space="preserve"> Комиссией, проведен анализ правоустанавливающих документов, градостроительного и земельного законодательства. По результата</w:t>
      </w:r>
      <w:r w:rsidR="00A604DC" w:rsidRPr="00B9713B">
        <w:rPr>
          <w:sz w:val="28"/>
          <w:szCs w:val="28"/>
        </w:rPr>
        <w:t>м рассмотрения установлено, что</w:t>
      </w:r>
      <w:r w:rsidR="00296B89">
        <w:rPr>
          <w:sz w:val="28"/>
          <w:szCs w:val="28"/>
        </w:rPr>
        <w:t xml:space="preserve"> </w:t>
      </w:r>
      <w:r w:rsidR="00A604DC" w:rsidRPr="00B9713B">
        <w:rPr>
          <w:sz w:val="28"/>
          <w:szCs w:val="28"/>
        </w:rPr>
        <w:t>внесенн</w:t>
      </w:r>
      <w:r w:rsidR="00727563">
        <w:rPr>
          <w:sz w:val="28"/>
          <w:szCs w:val="28"/>
        </w:rPr>
        <w:t>ы</w:t>
      </w:r>
      <w:r w:rsidR="00296B89">
        <w:rPr>
          <w:sz w:val="28"/>
          <w:szCs w:val="28"/>
        </w:rPr>
        <w:t>е</w:t>
      </w:r>
      <w:r w:rsidR="00A604DC" w:rsidRPr="00B9713B">
        <w:rPr>
          <w:sz w:val="28"/>
          <w:szCs w:val="28"/>
        </w:rPr>
        <w:t xml:space="preserve"> предложени</w:t>
      </w:r>
      <w:r w:rsidR="00727563">
        <w:rPr>
          <w:sz w:val="28"/>
          <w:szCs w:val="28"/>
        </w:rPr>
        <w:t>я не противореча</w:t>
      </w:r>
      <w:r w:rsidR="00A604DC" w:rsidRPr="00B9713B">
        <w:rPr>
          <w:sz w:val="28"/>
          <w:szCs w:val="28"/>
        </w:rPr>
        <w:t>т Генеральному плану П</w:t>
      </w:r>
      <w:r w:rsidR="00BB2151">
        <w:rPr>
          <w:sz w:val="28"/>
          <w:szCs w:val="28"/>
        </w:rPr>
        <w:t xml:space="preserve">артизанского городского округа и </w:t>
      </w:r>
      <w:r w:rsidR="002016F7">
        <w:rPr>
          <w:sz w:val="28"/>
          <w:szCs w:val="28"/>
        </w:rPr>
        <w:t>по внесенн</w:t>
      </w:r>
      <w:r w:rsidR="00727563">
        <w:rPr>
          <w:sz w:val="28"/>
          <w:szCs w:val="28"/>
        </w:rPr>
        <w:t>ым</w:t>
      </w:r>
      <w:r w:rsidR="002016F7">
        <w:rPr>
          <w:sz w:val="28"/>
          <w:szCs w:val="28"/>
        </w:rPr>
        <w:t xml:space="preserve"> </w:t>
      </w:r>
      <w:proofErr w:type="gramStart"/>
      <w:r w:rsidR="002016F7">
        <w:rPr>
          <w:sz w:val="28"/>
          <w:szCs w:val="28"/>
        </w:rPr>
        <w:t>предложени</w:t>
      </w:r>
      <w:r w:rsidR="00727563">
        <w:rPr>
          <w:sz w:val="28"/>
          <w:szCs w:val="28"/>
        </w:rPr>
        <w:t>ям</w:t>
      </w:r>
      <w:proofErr w:type="gramEnd"/>
      <w:r w:rsidR="002016F7">
        <w:rPr>
          <w:sz w:val="28"/>
          <w:szCs w:val="28"/>
        </w:rPr>
        <w:t xml:space="preserve"> </w:t>
      </w:r>
      <w:r w:rsidR="00A604DC">
        <w:rPr>
          <w:sz w:val="28"/>
          <w:szCs w:val="28"/>
        </w:rPr>
        <w:t xml:space="preserve">возможно </w:t>
      </w:r>
      <w:r w:rsidR="00BB2151">
        <w:rPr>
          <w:sz w:val="28"/>
          <w:szCs w:val="28"/>
        </w:rPr>
        <w:t>внести изменени</w:t>
      </w:r>
      <w:r w:rsidR="00727563">
        <w:rPr>
          <w:sz w:val="28"/>
          <w:szCs w:val="28"/>
        </w:rPr>
        <w:t>я</w:t>
      </w:r>
      <w:r w:rsidR="00BB2151">
        <w:rPr>
          <w:sz w:val="28"/>
          <w:szCs w:val="28"/>
        </w:rPr>
        <w:t xml:space="preserve"> в </w:t>
      </w:r>
      <w:r w:rsidR="00BB2151" w:rsidRPr="00BB2151">
        <w:rPr>
          <w:sz w:val="28"/>
          <w:szCs w:val="28"/>
        </w:rPr>
        <w:t>Правила землепользования и застройки Партизанского городского округа</w:t>
      </w:r>
      <w:r w:rsidR="00BB2151">
        <w:rPr>
          <w:sz w:val="28"/>
          <w:szCs w:val="28"/>
        </w:rPr>
        <w:t xml:space="preserve"> </w:t>
      </w:r>
    </w:p>
    <w:p w:rsidR="00256AAB" w:rsidRPr="00256AAB" w:rsidRDefault="00256AAB" w:rsidP="001B286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27D">
        <w:rPr>
          <w:sz w:val="28"/>
          <w:szCs w:val="28"/>
        </w:rPr>
        <w:t xml:space="preserve">В период, отведенный для приема предложений и замечаний по </w:t>
      </w:r>
      <w:r w:rsidRPr="00256AAB">
        <w:rPr>
          <w:sz w:val="28"/>
          <w:szCs w:val="28"/>
        </w:rPr>
        <w:t xml:space="preserve">проекту  «О  внесении  изменений в Правила землепользования  и  застройки </w:t>
      </w:r>
    </w:p>
    <w:p w:rsidR="0003227D" w:rsidRDefault="00256AAB" w:rsidP="001B28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артизанского городского округа»</w:t>
      </w:r>
      <w:r w:rsidR="000856F0">
        <w:rPr>
          <w:rFonts w:ascii="Times New Roman" w:hAnsi="Times New Roman" w:cs="Times New Roman"/>
          <w:sz w:val="28"/>
          <w:szCs w:val="28"/>
        </w:rPr>
        <w:t xml:space="preserve"> (с </w:t>
      </w:r>
      <w:r w:rsidR="002016F7">
        <w:rPr>
          <w:rFonts w:ascii="Times New Roman" w:hAnsi="Times New Roman" w:cs="Times New Roman"/>
          <w:sz w:val="28"/>
          <w:szCs w:val="28"/>
        </w:rPr>
        <w:t>29.12</w:t>
      </w:r>
      <w:r w:rsidR="000856F0">
        <w:rPr>
          <w:rFonts w:ascii="Times New Roman" w:hAnsi="Times New Roman" w:cs="Times New Roman"/>
          <w:sz w:val="28"/>
          <w:szCs w:val="28"/>
        </w:rPr>
        <w:t xml:space="preserve">.2023 г. по </w:t>
      </w:r>
      <w:r w:rsidR="00F00C46">
        <w:rPr>
          <w:rFonts w:ascii="Times New Roman" w:hAnsi="Times New Roman" w:cs="Times New Roman"/>
          <w:sz w:val="28"/>
          <w:szCs w:val="28"/>
        </w:rPr>
        <w:t>12.01.2024</w:t>
      </w:r>
      <w:r w:rsidR="002B6F72">
        <w:rPr>
          <w:rFonts w:ascii="Times New Roman" w:hAnsi="Times New Roman" w:cs="Times New Roman"/>
          <w:sz w:val="28"/>
          <w:szCs w:val="28"/>
        </w:rPr>
        <w:t xml:space="preserve"> г.)</w:t>
      </w:r>
      <w:r w:rsidRPr="00256AAB">
        <w:rPr>
          <w:rFonts w:ascii="Times New Roman" w:hAnsi="Times New Roman" w:cs="Times New Roman"/>
          <w:sz w:val="28"/>
          <w:szCs w:val="28"/>
        </w:rPr>
        <w:t xml:space="preserve"> </w:t>
      </w:r>
      <w:r w:rsidR="0089480E" w:rsidRPr="00256AAB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4B20B4" w:rsidRPr="00256AAB">
        <w:rPr>
          <w:rFonts w:ascii="Times New Roman" w:hAnsi="Times New Roman" w:cs="Times New Roman"/>
          <w:sz w:val="28"/>
          <w:szCs w:val="28"/>
        </w:rPr>
        <w:t>о внесении изменений в ПЗЗ ПГО от физи</w:t>
      </w:r>
      <w:r w:rsidR="00294D3A" w:rsidRPr="00256AAB">
        <w:rPr>
          <w:rFonts w:ascii="Times New Roman" w:hAnsi="Times New Roman" w:cs="Times New Roman"/>
          <w:sz w:val="28"/>
          <w:szCs w:val="28"/>
        </w:rPr>
        <w:t>ческих и юридических лиц в Комиссию не</w:t>
      </w:r>
      <w:r w:rsidR="00294D3A">
        <w:rPr>
          <w:rFonts w:ascii="Times New Roman" w:hAnsi="Times New Roman" w:cs="Times New Roman"/>
          <w:sz w:val="28"/>
          <w:szCs w:val="28"/>
        </w:rPr>
        <w:t xml:space="preserve"> поступали. </w:t>
      </w:r>
    </w:p>
    <w:p w:rsidR="002B6F72" w:rsidRDefault="002B6F72" w:rsidP="001B286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F05F9" w:rsidRPr="00BF05F9" w:rsidRDefault="00BF05F9" w:rsidP="001B28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AEA" w:rsidRPr="00BF05F9" w:rsidRDefault="00FF6AEA" w:rsidP="001B286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74287" w:rsidRPr="00BF05F9" w:rsidRDefault="00E74287" w:rsidP="001B28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C8A" w:rsidRPr="00BF05F9" w:rsidRDefault="00211C8A" w:rsidP="001B28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1C8A" w:rsidRPr="00BF05F9" w:rsidSect="0003227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62"/>
    <w:rsid w:val="0001025A"/>
    <w:rsid w:val="0001472D"/>
    <w:rsid w:val="0003227D"/>
    <w:rsid w:val="00035685"/>
    <w:rsid w:val="0004230B"/>
    <w:rsid w:val="000739A7"/>
    <w:rsid w:val="000856F0"/>
    <w:rsid w:val="00096B79"/>
    <w:rsid w:val="000C4B62"/>
    <w:rsid w:val="0012465E"/>
    <w:rsid w:val="001934B3"/>
    <w:rsid w:val="001B2863"/>
    <w:rsid w:val="002016F7"/>
    <w:rsid w:val="00211C8A"/>
    <w:rsid w:val="002260B6"/>
    <w:rsid w:val="00254ED4"/>
    <w:rsid w:val="00256AAB"/>
    <w:rsid w:val="00293240"/>
    <w:rsid w:val="00294D3A"/>
    <w:rsid w:val="00296B89"/>
    <w:rsid w:val="002B6F72"/>
    <w:rsid w:val="002D3FA8"/>
    <w:rsid w:val="003017AA"/>
    <w:rsid w:val="0031308A"/>
    <w:rsid w:val="0033206B"/>
    <w:rsid w:val="00365F6C"/>
    <w:rsid w:val="003B63C8"/>
    <w:rsid w:val="00492A38"/>
    <w:rsid w:val="004A1309"/>
    <w:rsid w:val="004B20B4"/>
    <w:rsid w:val="004B5080"/>
    <w:rsid w:val="004B7740"/>
    <w:rsid w:val="004D7AFF"/>
    <w:rsid w:val="004F4007"/>
    <w:rsid w:val="004F562D"/>
    <w:rsid w:val="005044CA"/>
    <w:rsid w:val="00506C34"/>
    <w:rsid w:val="005370CC"/>
    <w:rsid w:val="00575538"/>
    <w:rsid w:val="005831CC"/>
    <w:rsid w:val="005936EA"/>
    <w:rsid w:val="005F1E32"/>
    <w:rsid w:val="006135B9"/>
    <w:rsid w:val="006C53E4"/>
    <w:rsid w:val="00704D19"/>
    <w:rsid w:val="007144CE"/>
    <w:rsid w:val="00727563"/>
    <w:rsid w:val="00750C64"/>
    <w:rsid w:val="00761140"/>
    <w:rsid w:val="00766023"/>
    <w:rsid w:val="007D0239"/>
    <w:rsid w:val="007D400F"/>
    <w:rsid w:val="00810970"/>
    <w:rsid w:val="00815A1B"/>
    <w:rsid w:val="008363FB"/>
    <w:rsid w:val="00847552"/>
    <w:rsid w:val="0089480E"/>
    <w:rsid w:val="008F7F42"/>
    <w:rsid w:val="009C0041"/>
    <w:rsid w:val="009C0520"/>
    <w:rsid w:val="009D2CC8"/>
    <w:rsid w:val="009D6299"/>
    <w:rsid w:val="009E2E34"/>
    <w:rsid w:val="009F2F1F"/>
    <w:rsid w:val="00A137FD"/>
    <w:rsid w:val="00A14248"/>
    <w:rsid w:val="00A51A66"/>
    <w:rsid w:val="00A57B8C"/>
    <w:rsid w:val="00A604DC"/>
    <w:rsid w:val="00AC036F"/>
    <w:rsid w:val="00AC7904"/>
    <w:rsid w:val="00AD2A65"/>
    <w:rsid w:val="00B0722D"/>
    <w:rsid w:val="00B2649B"/>
    <w:rsid w:val="00B85A1C"/>
    <w:rsid w:val="00B9713B"/>
    <w:rsid w:val="00BA7836"/>
    <w:rsid w:val="00BB2151"/>
    <w:rsid w:val="00BD64EF"/>
    <w:rsid w:val="00BF05F9"/>
    <w:rsid w:val="00C42E99"/>
    <w:rsid w:val="00D30512"/>
    <w:rsid w:val="00D42981"/>
    <w:rsid w:val="00DB65F4"/>
    <w:rsid w:val="00DB7AAC"/>
    <w:rsid w:val="00DE41DE"/>
    <w:rsid w:val="00E74287"/>
    <w:rsid w:val="00E768B1"/>
    <w:rsid w:val="00E832FF"/>
    <w:rsid w:val="00EB3421"/>
    <w:rsid w:val="00EE4F97"/>
    <w:rsid w:val="00EE5D1B"/>
    <w:rsid w:val="00F00C46"/>
    <w:rsid w:val="00F14AAD"/>
    <w:rsid w:val="00F351D0"/>
    <w:rsid w:val="00F702EA"/>
    <w:rsid w:val="00F86A9C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0C4B6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4B62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9C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жирный"/>
    <w:basedOn w:val="a"/>
    <w:qFormat/>
    <w:rsid w:val="00AC03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F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aliases w:val="5 МГП 1.1.1.1"/>
    <w:basedOn w:val="a"/>
    <w:link w:val="40"/>
    <w:qFormat/>
    <w:rsid w:val="00750C64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750C64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link w:val="ConsPlusNormal0"/>
    <w:rsid w:val="00096B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6B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Центрированный (таблица)"/>
    <w:basedOn w:val="a"/>
    <w:next w:val="a"/>
    <w:uiPriority w:val="99"/>
    <w:rsid w:val="00096B7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23</cp:revision>
  <cp:lastPrinted>2024-01-22T05:01:00Z</cp:lastPrinted>
  <dcterms:created xsi:type="dcterms:W3CDTF">2019-02-18T00:58:00Z</dcterms:created>
  <dcterms:modified xsi:type="dcterms:W3CDTF">2024-01-22T05:03:00Z</dcterms:modified>
</cp:coreProperties>
</file>