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B6" w:rsidRPr="001723B6" w:rsidRDefault="001723B6" w:rsidP="001723B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1723B6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1723B6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1723B6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1723B6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1723B6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1723B6" w:rsidRPr="001723B6" w:rsidRDefault="001723B6" w:rsidP="001723B6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Аварийные дома под снос" w:history="1">
        <w:r w:rsidRPr="001723B6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Аварийные дома под снос</w:t>
        </w:r>
      </w:hyperlink>
    </w:p>
    <w:p w:rsidR="001723B6" w:rsidRPr="001723B6" w:rsidRDefault="001723B6" w:rsidP="001723B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1723B6">
        <w:rPr>
          <w:rFonts w:ascii="Tahoma" w:eastAsia="Times New Roman" w:hAnsi="Tahoma" w:cs="Tahoma"/>
          <w:b/>
          <w:bCs/>
          <w:color w:val="176AD0"/>
          <w:lang w:eastAsia="ru-RU"/>
        </w:rPr>
        <w:t>20.10.2023</w:t>
      </w:r>
    </w:p>
    <w:p w:rsidR="001723B6" w:rsidRPr="001723B6" w:rsidRDefault="001723B6" w:rsidP="001723B6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К середине ноября планируется снести пятнадцать зданий, непригодных для проживани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 середине ноября планируется снести пятнадцать зданий, непригодных для проживани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 </w:t>
      </w:r>
      <w:proofErr w:type="spell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начался очередной этап сноса жилых домов, признанных аварийными. Из них еще осенью прошлого года были расселены жильцы.</w:t>
      </w:r>
    </w:p>
    <w:p w:rsidR="001723B6" w:rsidRPr="001723B6" w:rsidRDefault="001723B6" w:rsidP="001723B6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В рамках реализации муниципальной программы «Переселение граждан из аварийного жилищного фонда, проживающих на территории ПГО» на 2019-2025 годы, граждане получили квартиры из маневренного фонда администрации или выкупную стоимость своих квадратных метров, в зависимости от того, было их прежнее аварийное жилье в </w:t>
      </w:r>
      <w:proofErr w:type="spell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соцнайме</w:t>
      </w:r>
      <w:proofErr w:type="spell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или собственности.</w:t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proofErr w:type="gram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Как сообщила главный специалист отдела по учету и переселению граждан управления экономики и собственности администрации ПГО Татьяна </w:t>
      </w:r>
      <w:proofErr w:type="spell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Лангай</w:t>
      </w:r>
      <w:proofErr w:type="spell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будет снесено пятнадцать зданий, находящихся в Лозовом, и на улицах 25 лет Октября, Партизанской, Короткой и Мирошниченко.</w:t>
      </w:r>
      <w:proofErr w:type="gram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Первым начали разбирать признанное еще в 2016 году аварийным двухэтажное здание </w:t>
      </w:r>
      <w:proofErr w:type="gram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</w:t>
      </w:r>
      <w:proofErr w:type="gram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Партизанской, 79, напротив бывшего кинотеатра.</w:t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http://partizansk-vesti.ru/wp-content/uploads/2023/10/IMG_625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3/10/IMG_625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Отметим, что в этом доме вели свой бизнес сразу несколько предпринимателей. Но далеко от аварийного строения им переезжать не пришлось. Получив выкупную стоимость своих помещений, они приобрели квадратные метры по соседству, на </w:t>
      </w:r>
      <w:proofErr w:type="gram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Партизанской</w:t>
      </w:r>
      <w:proofErr w:type="gram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77.</w:t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Парикмахер Ольга </w:t>
      </w:r>
      <w:proofErr w:type="spell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Друмова</w:t>
      </w:r>
      <w:proofErr w:type="spell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рассказала, что новый клиентский зал хоть и уступает по площади </w:t>
      </w:r>
      <w:proofErr w:type="gram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прежнему</w:t>
      </w:r>
      <w:proofErr w:type="gram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но посетителей меньше не стало. Как говорит </w:t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Надежда Ким, владелец магазина «Надежда», в отремонтированное новое помещение они переехали буквально за три дня, в конце сентября, и вскоре старое аварийное здание было снесено:</w:t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Вечером 9 октября приехали электрики и отключили дом от энергоснабжения, а утром начался снос, экскаватор за несколько часов превратил барак в груду обломков. Конечно, многое связано с этим зданием, где мы трудились десять лет, но ничего, покупателей мы не потеряли, да и торговые площади расширили.</w:t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Аукцион на снос аварийного жилья в </w:t>
      </w:r>
      <w:proofErr w:type="spell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Партизанске</w:t>
      </w:r>
      <w:proofErr w:type="spell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выиграл предприниматель Роман Минченков из Благовещенска. После того, как все пятнадцать домов разберут, обломки вывезут на мусорный полигон, а площадки, где они стояли, </w:t>
      </w:r>
      <w:proofErr w:type="spell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рекультивируют</w:t>
      </w:r>
      <w:proofErr w:type="spell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засыпав грунтом. Работы на всех объектах должны быть завершены до 15 ноября.</w:t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Вполне возможно, что на месте старых бараков со временем будут построены новые объекты. </w:t>
      </w:r>
      <w:proofErr w:type="gramStart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 недавней встрече с представителями Совета ветеранов глава округа Олег Бондарев рассказал, что на месте снесенных аварийных домов есть возможность строить новые жилые дома и общественные здания, потому что земельные участки, на которых они находились, размежеваны и к ним подведены инженерные сети, ко всем – электроэнергия, а к некоторым – тепло, вода и канализация.</w:t>
      </w:r>
      <w:proofErr w:type="gramEnd"/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Стоит отметить, что при реализации программы по сносу аварийного жилья самым сложным этапом по-прежнему является расселение. В старых брошенных бараках остаются прописанными граждане, местонахождение которых неизвестно, или же документы, подтверждающие право проживания или владения квадратными метрами, требуют проверки либо восстановления.</w:t>
      </w:r>
    </w:p>
    <w:p w:rsidR="001723B6" w:rsidRPr="001723B6" w:rsidRDefault="001723B6" w:rsidP="001723B6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1723B6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1723B6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1723B6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26101A" w:rsidRDefault="001723B6">
      <w:r w:rsidRPr="001723B6">
        <w:t>https://partizansk-vesti.ru/zhkh-2/avarijnye-doma-pod-snos/</w:t>
      </w:r>
    </w:p>
    <w:sectPr w:rsidR="0026101A" w:rsidSect="0026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23B6"/>
    <w:rsid w:val="001723B6"/>
    <w:rsid w:val="0026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01A"/>
  </w:style>
  <w:style w:type="paragraph" w:styleId="2">
    <w:name w:val="heading 2"/>
    <w:basedOn w:val="a"/>
    <w:link w:val="20"/>
    <w:uiPriority w:val="9"/>
    <w:qFormat/>
    <w:rsid w:val="00172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2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23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23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73302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5156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10/IMG_625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0/IMG_6237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zhkh-2/avarijnye-doma-pod-sno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2023-12-05T02:16:00Z</dcterms:created>
  <dcterms:modified xsi:type="dcterms:W3CDTF">2023-12-05T02:16:00Z</dcterms:modified>
</cp:coreProperties>
</file>