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B4" w:rsidRPr="00525022" w:rsidRDefault="000A36B4" w:rsidP="000A36B4">
      <w:pPr>
        <w:spacing w:after="160" w:line="256" w:lineRule="auto"/>
        <w:jc w:val="right"/>
        <w:rPr>
          <w:rFonts w:eastAsia="Calibri"/>
          <w:sz w:val="26"/>
          <w:szCs w:val="26"/>
        </w:rPr>
      </w:pPr>
      <w:r w:rsidRPr="00525022">
        <w:rPr>
          <w:rFonts w:eastAsia="Calibri"/>
          <w:sz w:val="26"/>
          <w:szCs w:val="26"/>
        </w:rPr>
        <w:t xml:space="preserve">Приложение № </w:t>
      </w:r>
      <w:r w:rsidR="000A67FB">
        <w:rPr>
          <w:rFonts w:eastAsia="Calibri"/>
          <w:sz w:val="26"/>
          <w:szCs w:val="26"/>
        </w:rPr>
        <w:t>6</w:t>
      </w:r>
      <w:r w:rsidRPr="00525022">
        <w:rPr>
          <w:rFonts w:eastAsia="Calibri"/>
          <w:sz w:val="26"/>
          <w:szCs w:val="26"/>
        </w:rPr>
        <w:t xml:space="preserve"> </w:t>
      </w:r>
    </w:p>
    <w:p w:rsidR="000A36B4" w:rsidRPr="00525022" w:rsidRDefault="000A36B4" w:rsidP="000A36B4">
      <w:pPr>
        <w:spacing w:after="0" w:line="240" w:lineRule="auto"/>
        <w:jc w:val="right"/>
        <w:rPr>
          <w:rFonts w:eastAsia="Calibri"/>
          <w:sz w:val="26"/>
          <w:szCs w:val="26"/>
        </w:rPr>
      </w:pPr>
      <w:r w:rsidRPr="00525022">
        <w:rPr>
          <w:rFonts w:eastAsia="Calibri"/>
          <w:sz w:val="26"/>
          <w:szCs w:val="26"/>
        </w:rPr>
        <w:t xml:space="preserve">к приказу директора МКУ </w:t>
      </w:r>
    </w:p>
    <w:p w:rsidR="000A36B4" w:rsidRPr="00525022" w:rsidRDefault="000A36B4" w:rsidP="000A36B4">
      <w:pPr>
        <w:spacing w:after="0" w:line="240" w:lineRule="auto"/>
        <w:jc w:val="right"/>
        <w:rPr>
          <w:rFonts w:eastAsia="Calibri"/>
          <w:sz w:val="26"/>
          <w:szCs w:val="26"/>
        </w:rPr>
      </w:pPr>
      <w:r w:rsidRPr="00525022">
        <w:rPr>
          <w:rFonts w:eastAsia="Calibri"/>
          <w:sz w:val="26"/>
          <w:szCs w:val="26"/>
        </w:rPr>
        <w:t xml:space="preserve">«ЕДДС, ГЗ ПГО» </w:t>
      </w:r>
    </w:p>
    <w:p w:rsidR="000A36B4" w:rsidRPr="008B559E" w:rsidRDefault="000A36B4" w:rsidP="000A36B4">
      <w:pPr>
        <w:spacing w:after="0" w:line="240" w:lineRule="auto"/>
        <w:jc w:val="right"/>
        <w:rPr>
          <w:rFonts w:eastAsia="Calibri"/>
          <w:sz w:val="26"/>
          <w:szCs w:val="26"/>
          <w:u w:val="single"/>
        </w:rPr>
      </w:pPr>
      <w:r w:rsidRPr="00525022">
        <w:rPr>
          <w:rFonts w:eastAsia="Calibri"/>
          <w:sz w:val="26"/>
          <w:szCs w:val="26"/>
          <w:u w:val="single"/>
        </w:rPr>
        <w:t>от «13» мая 2024 г. № 61</w:t>
      </w:r>
    </w:p>
    <w:p w:rsidR="00A66AD1" w:rsidRDefault="00A66AD1" w:rsidP="000A36B4">
      <w:pPr>
        <w:jc w:val="right"/>
      </w:pPr>
    </w:p>
    <w:p w:rsidR="00336193" w:rsidRDefault="00336193" w:rsidP="000A36B4">
      <w:pPr>
        <w:widowControl w:val="0"/>
        <w:autoSpaceDE w:val="0"/>
        <w:autoSpaceDN w:val="0"/>
        <w:adjustRightInd w:val="0"/>
        <w:spacing w:after="0" w:line="240" w:lineRule="auto"/>
        <w:ind w:left="4764"/>
        <w:rPr>
          <w:rFonts w:eastAsia="Times New Roman"/>
          <w:sz w:val="26"/>
          <w:szCs w:val="26"/>
          <w:lang w:eastAsia="ru-RU"/>
        </w:rPr>
      </w:pPr>
    </w:p>
    <w:p w:rsidR="000A36B4" w:rsidRPr="000A36B4" w:rsidRDefault="0040729F" w:rsidP="000A3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eastAsia="Times New Roman"/>
          <w:b/>
          <w:sz w:val="26"/>
          <w:szCs w:val="26"/>
          <w:lang w:eastAsia="ru-RU"/>
        </w:rPr>
        <w:t>Соглашение</w:t>
      </w:r>
    </w:p>
    <w:p w:rsidR="0040729F" w:rsidRDefault="0040729F" w:rsidP="0040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о соблюдении требований </w:t>
      </w:r>
      <w:proofErr w:type="gramStart"/>
      <w:r>
        <w:rPr>
          <w:rFonts w:eastAsia="Times New Roman"/>
          <w:b/>
          <w:sz w:val="26"/>
          <w:szCs w:val="26"/>
          <w:lang w:eastAsia="ru-RU"/>
        </w:rPr>
        <w:t>антикоррупционной</w:t>
      </w:r>
      <w:proofErr w:type="gramEnd"/>
    </w:p>
    <w:p w:rsidR="00336193" w:rsidRDefault="0040729F" w:rsidP="0040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политики сотрудника </w:t>
      </w:r>
      <w:r w:rsidRPr="0040729F">
        <w:rPr>
          <w:b/>
          <w:sz w:val="26"/>
          <w:szCs w:val="26"/>
        </w:rPr>
        <w:t>МКУ «ЕДДС, ГЗ ПГО»</w:t>
      </w:r>
    </w:p>
    <w:p w:rsidR="0040729F" w:rsidRDefault="0040729F" w:rsidP="0040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40729F" w:rsidRDefault="0040729F" w:rsidP="0040729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г. </w:t>
      </w:r>
      <w:proofErr w:type="spellStart"/>
      <w:r>
        <w:rPr>
          <w:b/>
          <w:sz w:val="26"/>
          <w:szCs w:val="26"/>
        </w:rPr>
        <w:t>Партизанск</w:t>
      </w:r>
      <w:proofErr w:type="spellEnd"/>
      <w:r>
        <w:rPr>
          <w:b/>
          <w:sz w:val="26"/>
          <w:szCs w:val="26"/>
        </w:rPr>
        <w:t xml:space="preserve">                                                                      «_____» ________ 20</w:t>
      </w:r>
      <w:r w:rsidR="00F92826">
        <w:rPr>
          <w:b/>
          <w:sz w:val="26"/>
          <w:szCs w:val="26"/>
        </w:rPr>
        <w:t>____</w:t>
      </w:r>
      <w:r>
        <w:rPr>
          <w:b/>
          <w:sz w:val="26"/>
          <w:szCs w:val="26"/>
        </w:rPr>
        <w:t xml:space="preserve"> г.</w:t>
      </w:r>
    </w:p>
    <w:p w:rsidR="0040729F" w:rsidRDefault="0040729F" w:rsidP="0040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40729F" w:rsidRDefault="0040729F" w:rsidP="00407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40729F">
        <w:rPr>
          <w:sz w:val="26"/>
          <w:szCs w:val="26"/>
        </w:rPr>
        <w:t>Муниципальное казенное</w:t>
      </w:r>
      <w:r>
        <w:rPr>
          <w:sz w:val="26"/>
          <w:szCs w:val="26"/>
        </w:rPr>
        <w:t xml:space="preserve"> учреждение «Единая дежурно-диспетчерская служба, гражданская защита Партизанского городского округа» в лице директора______________________________, действующего на основании Устава с одной стороны, именуемый в дальнейшем «Работодатель» и_____________________________________________________________________, именуемый в дальнейшем «Работник», заключили настоящее Соглашение о нижеследующем:</w:t>
      </w:r>
    </w:p>
    <w:p w:rsidR="0040729F" w:rsidRDefault="0040729F" w:rsidP="00407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40729F">
        <w:rPr>
          <w:sz w:val="26"/>
          <w:szCs w:val="26"/>
        </w:rPr>
        <w:t xml:space="preserve">Работник ознакомлен с Антикоррупционной политикой МКУ </w:t>
      </w:r>
      <w:r>
        <w:rPr>
          <w:sz w:val="26"/>
          <w:szCs w:val="26"/>
        </w:rPr>
        <w:t>«ЕДДС, ГЗ ПГО», утвержденной приказом от 13.05.2024 г. № 61 (далее – Антикоррупционная политика), и обязуется соблюдать установленные Антикоррупционной политикой требования.</w:t>
      </w:r>
    </w:p>
    <w:p w:rsidR="0040729F" w:rsidRDefault="0040729F" w:rsidP="00407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Работник при выполнении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правонарушений, т.е. – не давать взяток (не оказывать посредничество во взяточничестве), не злоупотреблять полномочиями</w:t>
      </w:r>
      <w:r w:rsidR="00AD10ED">
        <w:rPr>
          <w:sz w:val="26"/>
          <w:szCs w:val="26"/>
        </w:rPr>
        <w:t>, не участвовать в коммерческом подкупе либо ином противоправном использовании своего должностного положения вопреки законным интересам МКУ «ЕДДС, ГЗ ПГО» в целях безвозмездного или с использованием преимущества получения выгоды</w:t>
      </w:r>
      <w:proofErr w:type="gramEnd"/>
      <w:r w:rsidR="00AD10ED">
        <w:rPr>
          <w:sz w:val="26"/>
          <w:szCs w:val="26"/>
        </w:rPr>
        <w:t xml:space="preserve"> в виде 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получения преимуществ, достижения иных противоправных целей.</w:t>
      </w:r>
    </w:p>
    <w:p w:rsidR="00AD10ED" w:rsidRDefault="00AD10ED" w:rsidP="00407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Работник обязан уведомлять работодателя в случае обращения к нему каких-либо лиц в целях склонения его к совершению коррупционных правонарушений, а также в случаях, если работнику станет известно, что от имени Учреждения осуществляется организация (подготовка) и/или совершение коррупционных правонарушений.</w:t>
      </w:r>
    </w:p>
    <w:p w:rsidR="00AD10ED" w:rsidRDefault="00AD10ED" w:rsidP="00407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Работник обязан принимать меры по недопущению любой возможности возникновения конфликта интересов в понимании Антикоррупционной политики и законодательства Российской Федерации и незамедлительно уведомить Работодателя о возникшем конфликте интересов или о возможности его возникновения, как только ему станет об этом известно.</w:t>
      </w:r>
    </w:p>
    <w:p w:rsidR="00AD10ED" w:rsidRDefault="00AD10ED" w:rsidP="00407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>
        <w:rPr>
          <w:sz w:val="26"/>
          <w:szCs w:val="26"/>
        </w:rPr>
        <w:t xml:space="preserve">Работнику известно о том, что Работодатель не подвергает его взысканиям </w:t>
      </w:r>
      <w:r w:rsidR="0057007F">
        <w:rPr>
          <w:sz w:val="26"/>
          <w:szCs w:val="26"/>
        </w:rPr>
        <w:t xml:space="preserve">(в </w:t>
      </w:r>
      <w:proofErr w:type="spellStart"/>
      <w:r w:rsidR="0057007F">
        <w:rPr>
          <w:sz w:val="26"/>
          <w:szCs w:val="26"/>
        </w:rPr>
        <w:t>т.ч</w:t>
      </w:r>
      <w:proofErr w:type="spellEnd"/>
      <w:r w:rsidR="0057007F">
        <w:rPr>
          <w:sz w:val="26"/>
          <w:szCs w:val="26"/>
        </w:rPr>
        <w:t xml:space="preserve">. – применению дисциплинарных взысканий), а также не производить не начисленные премии или начисленные премии в меньшем по отношению к </w:t>
      </w:r>
      <w:r w:rsidR="0057007F">
        <w:rPr>
          <w:sz w:val="26"/>
          <w:szCs w:val="26"/>
        </w:rPr>
        <w:lastRenderedPageBreak/>
        <w:t>максимально возможному размеры, если работник сообщил Работодателю о предполагаемом факте коррупционного правонарушения.</w:t>
      </w:r>
      <w:proofErr w:type="gramEnd"/>
    </w:p>
    <w:p w:rsidR="0057007F" w:rsidRDefault="0057007F" w:rsidP="00407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Работнику известно о том, сто Работодатель стимулирует работников за предоставление подтвержденной информации о коррупционных правонарушениях в МКУ «ЕДДС, ГЗ ПГО».</w:t>
      </w:r>
    </w:p>
    <w:p w:rsidR="0057007F" w:rsidRDefault="0057007F" w:rsidP="00407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Соблюдение работником принципов и требований Антикоррупционной политикой учитывается при выдвижении работника на замещение вышестоящих должностей.</w:t>
      </w:r>
    </w:p>
    <w:p w:rsidR="0057007F" w:rsidRDefault="0057007F" w:rsidP="00407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proofErr w:type="gramStart"/>
      <w:r>
        <w:rPr>
          <w:sz w:val="26"/>
          <w:szCs w:val="26"/>
        </w:rPr>
        <w:t>Работник предупрежден о возможности привлечения в установленном законодательством Российской Федерации порядке к дисциплинарной, административной, гражданско-правовой и/или уголовной ответственности за нарушение антикоррупционных требований, предусмотренных законодательством Российской Федерации, а также Антикоррупционной политикой Учреждения.</w:t>
      </w:r>
      <w:proofErr w:type="gramEnd"/>
    </w:p>
    <w:p w:rsidR="0057007F" w:rsidRDefault="0057007F" w:rsidP="00407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Настоящее соглашение о соблюдении требований Антикоррупционной политики вступает в силу с _____   ___________20____года, и действует до прекращения (расторжения) трудового договора №______</w:t>
      </w:r>
      <w:r w:rsidR="00F92826">
        <w:rPr>
          <w:sz w:val="26"/>
          <w:szCs w:val="26"/>
        </w:rPr>
        <w:t>от_______  __________20___года.</w:t>
      </w:r>
    </w:p>
    <w:p w:rsidR="00F92826" w:rsidRDefault="00F92826" w:rsidP="00407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Настоящее соглашение о соблюдении требований Антикоррупционной политики является неотъемлемой частью Трудового договора, составлено в двух экземплярах, имеющих одинаковую юридическую силу. Один экземпляр настоящего соглашения хранится у Работодателя в личном деле работника, второй экземпляр – у Работника.</w:t>
      </w:r>
    </w:p>
    <w:p w:rsidR="00F92826" w:rsidRDefault="00F92826" w:rsidP="00407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Реквизиты и подписи сторон:</w:t>
      </w:r>
    </w:p>
    <w:p w:rsidR="00F92826" w:rsidRDefault="00F92826" w:rsidP="00407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F92826" w:rsidRDefault="00F92826" w:rsidP="00407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Работодатель:                                                               Работник:</w:t>
      </w:r>
    </w:p>
    <w:p w:rsidR="00F92826" w:rsidRDefault="00F92826" w:rsidP="00407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F92826" w:rsidRPr="0040729F" w:rsidRDefault="00F92826" w:rsidP="00407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_______________(______________)     _____________________(___________)</w:t>
      </w:r>
    </w:p>
    <w:p w:rsidR="0040729F" w:rsidRDefault="0040729F" w:rsidP="0040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40729F" w:rsidRDefault="0040729F" w:rsidP="0040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40729F" w:rsidRDefault="0040729F" w:rsidP="00407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sectPr w:rsidR="0040729F" w:rsidSect="00AD10E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CB4" w:rsidRDefault="00E07CB4" w:rsidP="00AD10ED">
      <w:pPr>
        <w:spacing w:after="0" w:line="240" w:lineRule="auto"/>
      </w:pPr>
      <w:r>
        <w:separator/>
      </w:r>
    </w:p>
  </w:endnote>
  <w:endnote w:type="continuationSeparator" w:id="0">
    <w:p w:rsidR="00E07CB4" w:rsidRDefault="00E07CB4" w:rsidP="00AD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CB4" w:rsidRDefault="00E07CB4" w:rsidP="00AD10ED">
      <w:pPr>
        <w:spacing w:after="0" w:line="240" w:lineRule="auto"/>
      </w:pPr>
      <w:r>
        <w:separator/>
      </w:r>
    </w:p>
  </w:footnote>
  <w:footnote w:type="continuationSeparator" w:id="0">
    <w:p w:rsidR="00E07CB4" w:rsidRDefault="00E07CB4" w:rsidP="00AD1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066032"/>
      <w:docPartObj>
        <w:docPartGallery w:val="Page Numbers (Top of Page)"/>
        <w:docPartUnique/>
      </w:docPartObj>
    </w:sdtPr>
    <w:sdtEndPr/>
    <w:sdtContent>
      <w:p w:rsidR="00AD10ED" w:rsidRDefault="00AD10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970">
          <w:rPr>
            <w:noProof/>
          </w:rPr>
          <w:t>2</w:t>
        </w:r>
        <w:r>
          <w:fldChar w:fldCharType="end"/>
        </w:r>
      </w:p>
    </w:sdtContent>
  </w:sdt>
  <w:p w:rsidR="00AD10ED" w:rsidRDefault="00AD10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4257"/>
    <w:multiLevelType w:val="hybridMultilevel"/>
    <w:tmpl w:val="926E090A"/>
    <w:lvl w:ilvl="0" w:tplc="DEBC7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29"/>
    <w:rsid w:val="000A36B4"/>
    <w:rsid w:val="000A67FB"/>
    <w:rsid w:val="00336193"/>
    <w:rsid w:val="0040729F"/>
    <w:rsid w:val="0057007F"/>
    <w:rsid w:val="005A0B7D"/>
    <w:rsid w:val="00633936"/>
    <w:rsid w:val="00665729"/>
    <w:rsid w:val="00A2090C"/>
    <w:rsid w:val="00A66AD1"/>
    <w:rsid w:val="00AD10ED"/>
    <w:rsid w:val="00E07CB4"/>
    <w:rsid w:val="00F23970"/>
    <w:rsid w:val="00F9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72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1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0ED"/>
  </w:style>
  <w:style w:type="paragraph" w:styleId="a7">
    <w:name w:val="footer"/>
    <w:basedOn w:val="a"/>
    <w:link w:val="a8"/>
    <w:uiPriority w:val="99"/>
    <w:unhideWhenUsed/>
    <w:rsid w:val="00AD1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1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72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1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0ED"/>
  </w:style>
  <w:style w:type="paragraph" w:styleId="a7">
    <w:name w:val="footer"/>
    <w:basedOn w:val="a"/>
    <w:link w:val="a8"/>
    <w:uiPriority w:val="99"/>
    <w:unhideWhenUsed/>
    <w:rsid w:val="00AD1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1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2DAA7-C7A5-49D4-97CE-7E0362A4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5</cp:revision>
  <cp:lastPrinted>2024-05-15T05:04:00Z</cp:lastPrinted>
  <dcterms:created xsi:type="dcterms:W3CDTF">2024-05-16T00:34:00Z</dcterms:created>
  <dcterms:modified xsi:type="dcterms:W3CDTF">2024-05-20T00:47:00Z</dcterms:modified>
</cp:coreProperties>
</file>