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78AB" w:rsidRPr="00F75A6A" w:rsidRDefault="00D978AB" w:rsidP="00D978AB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F75A6A">
        <w:rPr>
          <w:rFonts w:ascii="Times New Roman" w:eastAsia="Times New Roman" w:hAnsi="Times New Roman" w:cs="Times New Roman"/>
          <w:b/>
          <w:bCs/>
          <w:sz w:val="28"/>
          <w:szCs w:val="28"/>
        </w:rPr>
        <w:t>Протокол публичных слушаний</w:t>
      </w:r>
    </w:p>
    <w:p w:rsidR="00D978AB" w:rsidRPr="002F1194" w:rsidRDefault="00D978AB" w:rsidP="00D978A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4"/>
          <w:szCs w:val="24"/>
        </w:rPr>
        <w:br/>
      </w:r>
      <w:r w:rsidRPr="00F75A6A">
        <w:rPr>
          <w:rFonts w:ascii="Times New Roman" w:eastAsia="Times New Roman" w:hAnsi="Times New Roman" w:cs="Times New Roman"/>
          <w:sz w:val="28"/>
          <w:szCs w:val="28"/>
        </w:rPr>
        <w:t>№</w:t>
      </w:r>
      <w:r w:rsidR="009F4EE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B1E21">
        <w:rPr>
          <w:rFonts w:ascii="Times New Roman" w:eastAsia="Times New Roman" w:hAnsi="Times New Roman" w:cs="Times New Roman"/>
          <w:sz w:val="28"/>
          <w:szCs w:val="28"/>
        </w:rPr>
        <w:t>2</w:t>
      </w:r>
      <w:r w:rsidR="002F1194" w:rsidRPr="00D2666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75A6A">
        <w:rPr>
          <w:rFonts w:ascii="Times New Roman" w:eastAsia="Times New Roman" w:hAnsi="Times New Roman" w:cs="Times New Roman"/>
          <w:sz w:val="28"/>
          <w:szCs w:val="28"/>
        </w:rPr>
        <w:t xml:space="preserve">                      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</w:t>
      </w:r>
      <w:r w:rsidR="007A1F78">
        <w:rPr>
          <w:rFonts w:ascii="Times New Roman" w:eastAsia="Times New Roman" w:hAnsi="Times New Roman" w:cs="Times New Roman"/>
          <w:sz w:val="28"/>
          <w:szCs w:val="28"/>
        </w:rPr>
        <w:t xml:space="preserve">                    </w:t>
      </w:r>
      <w:r w:rsidR="009B1E21"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 w:rsidR="007A1F7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F1194">
        <w:rPr>
          <w:rFonts w:ascii="Times New Roman" w:eastAsia="Times New Roman" w:hAnsi="Times New Roman" w:cs="Times New Roman"/>
          <w:sz w:val="28"/>
          <w:szCs w:val="28"/>
        </w:rPr>
        <w:t xml:space="preserve">от </w:t>
      </w:r>
      <w:r w:rsidRPr="00F75A6A">
        <w:rPr>
          <w:rFonts w:ascii="Times New Roman" w:eastAsia="Times New Roman" w:hAnsi="Times New Roman" w:cs="Times New Roman"/>
          <w:sz w:val="28"/>
          <w:szCs w:val="28"/>
        </w:rPr>
        <w:t> </w:t>
      </w:r>
      <w:r w:rsidR="009F4EEE">
        <w:rPr>
          <w:rFonts w:ascii="Times New Roman" w:eastAsia="Times New Roman" w:hAnsi="Times New Roman" w:cs="Times New Roman"/>
          <w:sz w:val="28"/>
          <w:szCs w:val="28"/>
        </w:rPr>
        <w:t xml:space="preserve">05 </w:t>
      </w:r>
      <w:r w:rsidR="009B1E21">
        <w:rPr>
          <w:rFonts w:ascii="Times New Roman" w:eastAsia="Times New Roman" w:hAnsi="Times New Roman" w:cs="Times New Roman"/>
          <w:sz w:val="28"/>
          <w:szCs w:val="28"/>
        </w:rPr>
        <w:t>июня</w:t>
      </w:r>
      <w:r w:rsidR="009F4EEE">
        <w:rPr>
          <w:rFonts w:ascii="Times New Roman" w:eastAsia="Times New Roman" w:hAnsi="Times New Roman" w:cs="Times New Roman"/>
          <w:sz w:val="28"/>
          <w:szCs w:val="28"/>
        </w:rPr>
        <w:t xml:space="preserve"> 2024</w:t>
      </w:r>
      <w:r w:rsidR="002F1194">
        <w:rPr>
          <w:rFonts w:ascii="Times New Roman" w:eastAsia="Times New Roman" w:hAnsi="Times New Roman" w:cs="Times New Roman"/>
          <w:sz w:val="28"/>
          <w:szCs w:val="28"/>
        </w:rPr>
        <w:t xml:space="preserve"> г.</w:t>
      </w:r>
    </w:p>
    <w:p w:rsidR="00D978AB" w:rsidRPr="00F75A6A" w:rsidRDefault="00D978AB" w:rsidP="00D978A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75A6A">
        <w:rPr>
          <w:rFonts w:ascii="Times New Roman" w:eastAsia="Times New Roman" w:hAnsi="Times New Roman" w:cs="Times New Roman"/>
          <w:sz w:val="24"/>
          <w:szCs w:val="24"/>
        </w:rPr>
        <w:br/>
      </w:r>
      <w:r w:rsidRPr="00F75A6A">
        <w:rPr>
          <w:rFonts w:ascii="Times New Roman" w:eastAsia="Times New Roman" w:hAnsi="Times New Roman" w:cs="Times New Roman"/>
          <w:sz w:val="28"/>
          <w:szCs w:val="28"/>
        </w:rPr>
        <w:t xml:space="preserve">       Наименование    проекта,    рассмотренного   </w:t>
      </w:r>
      <w:r w:rsidRPr="00F75A6A">
        <w:rPr>
          <w:rFonts w:ascii="Times New Roman" w:eastAsia="Times New Roman" w:hAnsi="Times New Roman" w:cs="Times New Roman"/>
          <w:bCs/>
          <w:sz w:val="28"/>
          <w:szCs w:val="28"/>
        </w:rPr>
        <w:t>на публичных слушаниях</w:t>
      </w:r>
      <w:r w:rsidRPr="00F75A6A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2F1194" w:rsidRPr="00D2666F" w:rsidRDefault="002F1194" w:rsidP="00D978A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A4AEA">
        <w:rPr>
          <w:rFonts w:ascii="Times New Roman" w:hAnsi="Times New Roman" w:cs="Times New Roman"/>
          <w:sz w:val="28"/>
          <w:szCs w:val="28"/>
        </w:rPr>
        <w:t>«О предоставлении разрешения на условно разрешенный вид использования земельного участка на территории Партизанского  городского округа»</w:t>
      </w:r>
      <w:r w:rsidRPr="008A4AEA">
        <w:rPr>
          <w:rFonts w:ascii="Times New Roman" w:eastAsia="Times New Roman" w:hAnsi="Times New Roman" w:cs="Times New Roman"/>
          <w:sz w:val="28"/>
          <w:szCs w:val="28"/>
        </w:rPr>
        <w:t>.</w:t>
      </w:r>
      <w:r w:rsidR="00D978AB" w:rsidRPr="00F75A6A">
        <w:rPr>
          <w:rFonts w:ascii="Times New Roman" w:eastAsia="Times New Roman" w:hAnsi="Times New Roman" w:cs="Times New Roman"/>
          <w:sz w:val="28"/>
          <w:szCs w:val="28"/>
        </w:rPr>
        <w:t xml:space="preserve">        </w:t>
      </w:r>
    </w:p>
    <w:p w:rsidR="002F1194" w:rsidRPr="00D2666F" w:rsidRDefault="002F1194" w:rsidP="00D978A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F1194" w:rsidRPr="003919F4" w:rsidRDefault="002F1194" w:rsidP="002F1194">
      <w:pPr>
        <w:pStyle w:val="2"/>
        <w:ind w:firstLine="709"/>
        <w:jc w:val="both"/>
        <w:rPr>
          <w:szCs w:val="28"/>
        </w:rPr>
      </w:pPr>
      <w:r w:rsidRPr="008A4AEA">
        <w:rPr>
          <w:szCs w:val="28"/>
        </w:rPr>
        <w:t xml:space="preserve">Правовой акт о </w:t>
      </w:r>
      <w:r w:rsidRPr="003919F4">
        <w:rPr>
          <w:szCs w:val="28"/>
        </w:rPr>
        <w:t xml:space="preserve">назначении </w:t>
      </w:r>
      <w:r w:rsidRPr="003919F4">
        <w:rPr>
          <w:bCs/>
          <w:szCs w:val="28"/>
        </w:rPr>
        <w:t xml:space="preserve">публичных слушаний: </w:t>
      </w:r>
      <w:r w:rsidRPr="003919F4">
        <w:rPr>
          <w:szCs w:val="28"/>
        </w:rPr>
        <w:t xml:space="preserve"> постановление главы Партизанского городского округа от </w:t>
      </w:r>
      <w:r w:rsidR="009B1E21">
        <w:rPr>
          <w:szCs w:val="28"/>
        </w:rPr>
        <w:t xml:space="preserve">24 мая </w:t>
      </w:r>
      <w:r w:rsidR="009F4EEE">
        <w:rPr>
          <w:szCs w:val="28"/>
        </w:rPr>
        <w:t>2024</w:t>
      </w:r>
      <w:r w:rsidR="00210488">
        <w:rPr>
          <w:szCs w:val="28"/>
        </w:rPr>
        <w:t xml:space="preserve"> г.</w:t>
      </w:r>
      <w:r w:rsidRPr="003919F4">
        <w:rPr>
          <w:szCs w:val="28"/>
        </w:rPr>
        <w:t xml:space="preserve"> </w:t>
      </w:r>
      <w:r w:rsidR="00F87B6D" w:rsidRPr="003919F4">
        <w:rPr>
          <w:szCs w:val="28"/>
        </w:rPr>
        <w:t xml:space="preserve">№ </w:t>
      </w:r>
      <w:r w:rsidR="009B1E21">
        <w:rPr>
          <w:szCs w:val="28"/>
        </w:rPr>
        <w:t>88</w:t>
      </w:r>
      <w:r w:rsidRPr="003919F4">
        <w:rPr>
          <w:szCs w:val="28"/>
        </w:rPr>
        <w:t xml:space="preserve">-пг                  «О назначении публичных слушаний по проекту решения о предоставлении разрешения на условно разрешенный вид использования земельного участка </w:t>
      </w:r>
      <w:r w:rsidR="001A5578" w:rsidRPr="001A5578">
        <w:t>и объекта капитального строительства</w:t>
      </w:r>
      <w:r w:rsidR="001A5578" w:rsidRPr="001A5578">
        <w:rPr>
          <w:szCs w:val="28"/>
        </w:rPr>
        <w:t xml:space="preserve"> </w:t>
      </w:r>
      <w:r w:rsidRPr="001A5578">
        <w:rPr>
          <w:szCs w:val="28"/>
        </w:rPr>
        <w:t>на территории Партизанского</w:t>
      </w:r>
      <w:r w:rsidRPr="003919F4">
        <w:rPr>
          <w:szCs w:val="28"/>
        </w:rPr>
        <w:t xml:space="preserve"> городского округа».</w:t>
      </w:r>
    </w:p>
    <w:p w:rsidR="002F1194" w:rsidRPr="003919F4" w:rsidRDefault="002F1194" w:rsidP="00D978A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F1194" w:rsidRPr="003919F4" w:rsidRDefault="00D978AB" w:rsidP="00D978A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        Организатор </w:t>
      </w:r>
      <w:r w:rsidRPr="003919F4">
        <w:rPr>
          <w:rFonts w:ascii="Times New Roman" w:eastAsia="Times New Roman" w:hAnsi="Times New Roman" w:cs="Times New Roman"/>
          <w:bCs/>
          <w:sz w:val="28"/>
          <w:szCs w:val="28"/>
        </w:rPr>
        <w:t>публичных слушаний</w:t>
      </w: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</w:p>
    <w:p w:rsidR="00D978AB" w:rsidRPr="003919F4" w:rsidRDefault="002F1194" w:rsidP="00D978A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sz w:val="28"/>
          <w:szCs w:val="28"/>
        </w:rPr>
        <w:t>Комиссия по подготовке  проекта Правил землепользования и застройки Партизанского городского округа.</w:t>
      </w:r>
    </w:p>
    <w:p w:rsidR="002F1194" w:rsidRPr="003919F4" w:rsidRDefault="002F1194" w:rsidP="00D978A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2F1194" w:rsidRPr="003919F4" w:rsidRDefault="00D978AB" w:rsidP="00D978A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        Дата  и  источник опубликования  оповещения  о  начале   </w:t>
      </w:r>
      <w:r w:rsidRPr="003919F4">
        <w:rPr>
          <w:rFonts w:ascii="Times New Roman" w:eastAsia="Times New Roman" w:hAnsi="Times New Roman" w:cs="Times New Roman"/>
          <w:bCs/>
          <w:sz w:val="28"/>
          <w:szCs w:val="28"/>
        </w:rPr>
        <w:t xml:space="preserve"> публичных слушаний</w:t>
      </w: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</w:p>
    <w:p w:rsidR="00D978AB" w:rsidRPr="003919F4" w:rsidRDefault="00003FB1" w:rsidP="00003FB1">
      <w:pPr>
        <w:pStyle w:val="a7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Общественно-политическая газета Партизанского городского округа «Вести» от   </w:t>
      </w:r>
      <w:r w:rsidR="009B1E21">
        <w:rPr>
          <w:rFonts w:ascii="Times New Roman" w:eastAsia="Times New Roman" w:hAnsi="Times New Roman" w:cs="Times New Roman"/>
          <w:sz w:val="28"/>
          <w:szCs w:val="28"/>
        </w:rPr>
        <w:t xml:space="preserve">29  мая </w:t>
      </w:r>
      <w:r w:rsidR="001A5578">
        <w:rPr>
          <w:rFonts w:ascii="Times New Roman" w:eastAsia="Times New Roman" w:hAnsi="Times New Roman" w:cs="Times New Roman"/>
          <w:sz w:val="28"/>
          <w:szCs w:val="28"/>
        </w:rPr>
        <w:t xml:space="preserve"> 2024</w:t>
      </w:r>
      <w:r w:rsidR="00F87B6D" w:rsidRPr="003919F4"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  № </w:t>
      </w:r>
      <w:r w:rsidR="009B1E21">
        <w:rPr>
          <w:rFonts w:ascii="Times New Roman" w:eastAsia="Times New Roman" w:hAnsi="Times New Roman" w:cs="Times New Roman"/>
          <w:sz w:val="28"/>
          <w:szCs w:val="28"/>
        </w:rPr>
        <w:t>37</w:t>
      </w:r>
      <w:r w:rsidR="00F87B6D" w:rsidRPr="003919F4">
        <w:rPr>
          <w:rFonts w:ascii="Times New Roman" w:eastAsia="Times New Roman" w:hAnsi="Times New Roman" w:cs="Times New Roman"/>
          <w:sz w:val="28"/>
          <w:szCs w:val="28"/>
        </w:rPr>
        <w:t xml:space="preserve"> (13</w:t>
      </w:r>
      <w:r w:rsidR="00DA55CF">
        <w:rPr>
          <w:rFonts w:ascii="Times New Roman" w:eastAsia="Times New Roman" w:hAnsi="Times New Roman" w:cs="Times New Roman"/>
          <w:sz w:val="28"/>
          <w:szCs w:val="28"/>
        </w:rPr>
        <w:t>204</w:t>
      </w:r>
      <w:r w:rsidR="00F87B6D" w:rsidRPr="003919F4">
        <w:rPr>
          <w:rFonts w:ascii="Times New Roman" w:eastAsia="Times New Roman" w:hAnsi="Times New Roman" w:cs="Times New Roman"/>
          <w:sz w:val="28"/>
          <w:szCs w:val="28"/>
        </w:rPr>
        <w:t>)</w:t>
      </w:r>
    </w:p>
    <w:p w:rsidR="00003FB1" w:rsidRPr="003919F4" w:rsidRDefault="00003FB1" w:rsidP="00003FB1">
      <w:pPr>
        <w:pStyle w:val="a7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hAnsi="Times New Roman" w:cs="Times New Roman"/>
          <w:sz w:val="28"/>
          <w:szCs w:val="28"/>
        </w:rPr>
        <w:t xml:space="preserve">Официальный сайт  администрации Партизанского городского округа в сети «Интернет» </w:t>
      </w:r>
      <w:hyperlink r:id="rId8" w:history="1">
        <w:r w:rsidRPr="00210488">
          <w:rPr>
            <w:rStyle w:val="a8"/>
            <w:rFonts w:ascii="Times New Roman" w:hAnsi="Times New Roman" w:cs="Times New Roman"/>
            <w:color w:val="auto"/>
            <w:sz w:val="28"/>
            <w:szCs w:val="28"/>
            <w:u w:val="none"/>
          </w:rPr>
          <w:t>http://new.partizansk.org/</w:t>
        </w:r>
      </w:hyperlink>
      <w:r w:rsidR="00210488" w:rsidRPr="00210488">
        <w:rPr>
          <w:rFonts w:ascii="Times New Roman" w:hAnsi="Times New Roman" w:cs="Times New Roman"/>
          <w:sz w:val="28"/>
          <w:szCs w:val="28"/>
        </w:rPr>
        <w:t xml:space="preserve"> </w:t>
      </w:r>
      <w:r w:rsidR="00DA55CF">
        <w:rPr>
          <w:rFonts w:ascii="Times New Roman" w:hAnsi="Times New Roman" w:cs="Times New Roman"/>
          <w:sz w:val="28"/>
          <w:szCs w:val="28"/>
        </w:rPr>
        <w:t>29 мая</w:t>
      </w:r>
      <w:r w:rsidR="005A49B0">
        <w:rPr>
          <w:rFonts w:ascii="Times New Roman" w:hAnsi="Times New Roman" w:cs="Times New Roman"/>
          <w:sz w:val="28"/>
          <w:szCs w:val="28"/>
        </w:rPr>
        <w:t xml:space="preserve"> 2024</w:t>
      </w:r>
      <w:r w:rsidR="00210488" w:rsidRPr="00210488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003FB1" w:rsidRPr="003919F4" w:rsidRDefault="00003FB1" w:rsidP="00D978A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D978AB" w:rsidRPr="003919F4" w:rsidRDefault="00D978AB" w:rsidP="00D978A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       Перечень информационных материалов к указанному проекту: </w:t>
      </w:r>
      <w:r w:rsidR="00003FB1" w:rsidRPr="003919F4">
        <w:rPr>
          <w:rFonts w:ascii="Times New Roman" w:eastAsia="Times New Roman" w:hAnsi="Times New Roman" w:cs="Times New Roman"/>
          <w:sz w:val="28"/>
          <w:szCs w:val="28"/>
        </w:rPr>
        <w:t xml:space="preserve"> оповещение  о начале публичных слушаний.</w:t>
      </w:r>
    </w:p>
    <w:p w:rsidR="00D978AB" w:rsidRPr="003919F4" w:rsidRDefault="00D978AB" w:rsidP="00F87B6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        Срок проведения публичных  слушаний по проекту </w:t>
      </w:r>
      <w:r w:rsidR="00003FB1" w:rsidRPr="003919F4">
        <w:rPr>
          <w:rFonts w:ascii="Times New Roman" w:eastAsia="Times New Roman" w:hAnsi="Times New Roman" w:cs="Times New Roman"/>
          <w:sz w:val="28"/>
          <w:szCs w:val="28"/>
        </w:rPr>
        <w:t> </w:t>
      </w:r>
      <w:r w:rsidR="003919F4">
        <w:rPr>
          <w:rFonts w:ascii="Times New Roman" w:eastAsia="Times New Roman" w:hAnsi="Times New Roman" w:cs="Times New Roman"/>
          <w:sz w:val="28"/>
          <w:szCs w:val="28"/>
        </w:rPr>
        <w:t>с</w:t>
      </w:r>
      <w:r w:rsidR="00003FB1" w:rsidRPr="003919F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A55CF">
        <w:rPr>
          <w:rFonts w:ascii="Times New Roman" w:eastAsia="Times New Roman" w:hAnsi="Times New Roman" w:cs="Times New Roman"/>
          <w:sz w:val="28"/>
          <w:szCs w:val="28"/>
        </w:rPr>
        <w:t>29 мая</w:t>
      </w:r>
      <w:r w:rsidR="005A49B0">
        <w:rPr>
          <w:rFonts w:ascii="Times New Roman" w:eastAsia="Times New Roman" w:hAnsi="Times New Roman" w:cs="Times New Roman"/>
          <w:sz w:val="28"/>
          <w:szCs w:val="28"/>
        </w:rPr>
        <w:t xml:space="preserve"> 2024 </w:t>
      </w:r>
      <w:r w:rsidR="00003FB1" w:rsidRPr="003919F4">
        <w:rPr>
          <w:rFonts w:ascii="Times New Roman" w:eastAsia="Times New Roman" w:hAnsi="Times New Roman" w:cs="Times New Roman"/>
          <w:sz w:val="28"/>
          <w:szCs w:val="28"/>
        </w:rPr>
        <w:t xml:space="preserve">г. по </w:t>
      </w:r>
      <w:r w:rsidR="000A546F">
        <w:rPr>
          <w:rFonts w:ascii="Times New Roman" w:eastAsia="Times New Roman" w:hAnsi="Times New Roman" w:cs="Times New Roman"/>
          <w:sz w:val="28"/>
          <w:szCs w:val="28"/>
        </w:rPr>
        <w:t>07</w:t>
      </w:r>
      <w:r w:rsidR="005A49B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A55CF">
        <w:rPr>
          <w:rFonts w:ascii="Times New Roman" w:eastAsia="Times New Roman" w:hAnsi="Times New Roman" w:cs="Times New Roman"/>
          <w:sz w:val="28"/>
          <w:szCs w:val="28"/>
        </w:rPr>
        <w:t>июня</w:t>
      </w:r>
      <w:r w:rsidR="005A49B0">
        <w:rPr>
          <w:rFonts w:ascii="Times New Roman" w:eastAsia="Times New Roman" w:hAnsi="Times New Roman" w:cs="Times New Roman"/>
          <w:sz w:val="28"/>
          <w:szCs w:val="28"/>
        </w:rPr>
        <w:t xml:space="preserve"> 2024</w:t>
      </w:r>
      <w:r w:rsidR="00003FB1" w:rsidRPr="003919F4">
        <w:rPr>
          <w:rFonts w:ascii="Times New Roman" w:eastAsia="Times New Roman" w:hAnsi="Times New Roman" w:cs="Times New Roman"/>
          <w:sz w:val="28"/>
          <w:szCs w:val="28"/>
        </w:rPr>
        <w:t xml:space="preserve"> г.</w:t>
      </w: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</w:p>
    <w:p w:rsidR="00D978AB" w:rsidRPr="003919F4" w:rsidRDefault="00D978AB" w:rsidP="00D978A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         Наименование официального сайта,</w:t>
      </w:r>
      <w:r w:rsidR="00F87B6D" w:rsidRPr="003919F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919F4">
        <w:rPr>
          <w:rFonts w:ascii="Times New Roman" w:eastAsia="Times New Roman" w:hAnsi="Times New Roman" w:cs="Times New Roman"/>
          <w:sz w:val="28"/>
          <w:szCs w:val="28"/>
        </w:rPr>
        <w:t>на  котором  размещен  проект,  подлежащий рассмотрению   </w:t>
      </w:r>
      <w:r w:rsidRPr="003919F4">
        <w:rPr>
          <w:rFonts w:ascii="Times New Roman" w:eastAsia="Times New Roman" w:hAnsi="Times New Roman" w:cs="Times New Roman"/>
          <w:bCs/>
          <w:sz w:val="28"/>
          <w:szCs w:val="28"/>
        </w:rPr>
        <w:t>на публичных слушаниях</w:t>
      </w:r>
      <w:r w:rsidRPr="003919F4">
        <w:rPr>
          <w:rFonts w:ascii="Times New Roman" w:eastAsia="Times New Roman" w:hAnsi="Times New Roman" w:cs="Times New Roman"/>
          <w:sz w:val="28"/>
          <w:szCs w:val="28"/>
        </w:rPr>
        <w:t>, и  информационные  материалы  к нему:</w:t>
      </w:r>
      <w:r w:rsidR="00003FB1" w:rsidRPr="003919F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hyperlink r:id="rId9" w:history="1">
        <w:r w:rsidR="00003FB1" w:rsidRPr="003919F4">
          <w:rPr>
            <w:rStyle w:val="a8"/>
            <w:rFonts w:ascii="Times New Roman" w:hAnsi="Times New Roman" w:cs="Times New Roman"/>
            <w:color w:val="auto"/>
            <w:sz w:val="28"/>
            <w:szCs w:val="28"/>
            <w:u w:val="none"/>
          </w:rPr>
          <w:t>http://new.partizansk.org/</w:t>
        </w:r>
      </w:hyperlink>
      <w:r w:rsidR="00F87B6D" w:rsidRPr="003919F4">
        <w:rPr>
          <w:rFonts w:ascii="Times New Roman" w:hAnsi="Times New Roman" w:cs="Times New Roman"/>
          <w:sz w:val="28"/>
          <w:szCs w:val="28"/>
        </w:rPr>
        <w:t xml:space="preserve"> в разделе «Градостроительство».</w:t>
      </w:r>
    </w:p>
    <w:p w:rsidR="00D978AB" w:rsidRPr="003919F4" w:rsidRDefault="00D978AB" w:rsidP="00D978A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42A94" w:rsidRPr="003919F4" w:rsidRDefault="00D978AB" w:rsidP="00242A9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42A94" w:rsidRPr="003919F4"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 Дата размещения проекта, подлежащего  рассмотрению    </w:t>
      </w:r>
      <w:r w:rsidRPr="003919F4">
        <w:rPr>
          <w:rFonts w:ascii="Times New Roman" w:eastAsia="Times New Roman" w:hAnsi="Times New Roman" w:cs="Times New Roman"/>
          <w:bCs/>
          <w:sz w:val="28"/>
          <w:szCs w:val="28"/>
        </w:rPr>
        <w:t>на</w:t>
      </w:r>
      <w:r w:rsidR="00003FB1" w:rsidRPr="003919F4">
        <w:rPr>
          <w:rFonts w:ascii="Times New Roman" w:eastAsia="Times New Roman" w:hAnsi="Times New Roman" w:cs="Times New Roman"/>
          <w:bCs/>
          <w:sz w:val="28"/>
          <w:szCs w:val="28"/>
        </w:rPr>
        <w:t xml:space="preserve"> публичных слушаниях</w:t>
      </w:r>
      <w:r w:rsidR="00242A94" w:rsidRPr="003919F4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242A94" w:rsidRPr="003919F4">
        <w:rPr>
          <w:rFonts w:ascii="Times New Roman" w:eastAsia="Times New Roman" w:hAnsi="Times New Roman" w:cs="Times New Roman"/>
          <w:sz w:val="28"/>
          <w:szCs w:val="28"/>
        </w:rPr>
        <w:t> на  указанном  официальном сайте:</w:t>
      </w:r>
      <w:r w:rsidR="00003FB1" w:rsidRPr="003919F4"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 w:rsidR="00DA55CF">
        <w:rPr>
          <w:rFonts w:ascii="Times New Roman" w:eastAsia="Times New Roman" w:hAnsi="Times New Roman" w:cs="Times New Roman"/>
          <w:sz w:val="28"/>
          <w:szCs w:val="28"/>
        </w:rPr>
        <w:t>29 мая</w:t>
      </w:r>
      <w:r w:rsidR="005A49B0">
        <w:rPr>
          <w:rFonts w:ascii="Times New Roman" w:eastAsia="Times New Roman" w:hAnsi="Times New Roman" w:cs="Times New Roman"/>
          <w:sz w:val="28"/>
          <w:szCs w:val="28"/>
        </w:rPr>
        <w:t xml:space="preserve"> 2024</w:t>
      </w:r>
      <w:r w:rsidR="00003FB1" w:rsidRPr="003919F4">
        <w:rPr>
          <w:rFonts w:ascii="Times New Roman" w:eastAsia="Times New Roman" w:hAnsi="Times New Roman" w:cs="Times New Roman"/>
          <w:sz w:val="28"/>
          <w:szCs w:val="28"/>
        </w:rPr>
        <w:t xml:space="preserve"> г.</w:t>
      </w:r>
    </w:p>
    <w:p w:rsidR="00D978AB" w:rsidRPr="003919F4" w:rsidRDefault="00D978AB" w:rsidP="00242A9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003FB1" w:rsidRPr="003919F4" w:rsidRDefault="00D978AB" w:rsidP="00D978A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        Время и  место проведения собрания участников публичных слушаний </w:t>
      </w:r>
    </w:p>
    <w:p w:rsidR="00003FB1" w:rsidRPr="003919F4" w:rsidRDefault="00003FB1" w:rsidP="00003FB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Дата: </w:t>
      </w:r>
      <w:r w:rsidR="005A49B0">
        <w:rPr>
          <w:rFonts w:ascii="Times New Roman" w:eastAsia="Times New Roman" w:hAnsi="Times New Roman" w:cs="Times New Roman"/>
          <w:sz w:val="28"/>
          <w:szCs w:val="28"/>
        </w:rPr>
        <w:t xml:space="preserve">05 </w:t>
      </w:r>
      <w:r w:rsidR="00DA55CF">
        <w:rPr>
          <w:rFonts w:ascii="Times New Roman" w:eastAsia="Times New Roman" w:hAnsi="Times New Roman" w:cs="Times New Roman"/>
          <w:sz w:val="28"/>
          <w:szCs w:val="28"/>
        </w:rPr>
        <w:t>июня</w:t>
      </w:r>
      <w:r w:rsidR="005A49B0">
        <w:rPr>
          <w:rFonts w:ascii="Times New Roman" w:eastAsia="Times New Roman" w:hAnsi="Times New Roman" w:cs="Times New Roman"/>
          <w:sz w:val="28"/>
          <w:szCs w:val="28"/>
        </w:rPr>
        <w:t xml:space="preserve"> 2024 </w:t>
      </w: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г. </w:t>
      </w:r>
    </w:p>
    <w:p w:rsidR="00003FB1" w:rsidRPr="003919F4" w:rsidRDefault="003C2BF0" w:rsidP="00003FB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Время:  </w:t>
      </w:r>
      <w:r w:rsidR="005A49B0">
        <w:rPr>
          <w:rFonts w:ascii="Times New Roman" w:eastAsia="Times New Roman" w:hAnsi="Times New Roman" w:cs="Times New Roman"/>
          <w:sz w:val="28"/>
          <w:szCs w:val="28"/>
        </w:rPr>
        <w:t>15:00</w:t>
      </w:r>
      <w:r w:rsidR="00003FB1" w:rsidRPr="003919F4">
        <w:rPr>
          <w:rFonts w:ascii="Times New Roman" w:eastAsia="Times New Roman" w:hAnsi="Times New Roman" w:cs="Times New Roman"/>
          <w:sz w:val="28"/>
          <w:szCs w:val="28"/>
        </w:rPr>
        <w:t xml:space="preserve"> часов</w:t>
      </w:r>
    </w:p>
    <w:p w:rsidR="00003FB1" w:rsidRPr="003919F4" w:rsidRDefault="00003FB1" w:rsidP="00003FB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Адрес: Приморский  край, г. </w:t>
      </w:r>
      <w:proofErr w:type="spellStart"/>
      <w:r w:rsidRPr="003919F4">
        <w:rPr>
          <w:rFonts w:ascii="Times New Roman" w:eastAsia="Times New Roman" w:hAnsi="Times New Roman" w:cs="Times New Roman"/>
          <w:sz w:val="28"/>
          <w:szCs w:val="28"/>
        </w:rPr>
        <w:t>Партизанск</w:t>
      </w:r>
      <w:proofErr w:type="spellEnd"/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, ул. </w:t>
      </w:r>
      <w:proofErr w:type="gramStart"/>
      <w:r w:rsidRPr="003919F4">
        <w:rPr>
          <w:rFonts w:ascii="Times New Roman" w:eastAsia="Times New Roman" w:hAnsi="Times New Roman" w:cs="Times New Roman"/>
          <w:sz w:val="28"/>
          <w:szCs w:val="28"/>
        </w:rPr>
        <w:t>Садовая</w:t>
      </w:r>
      <w:proofErr w:type="gramEnd"/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, 1, </w:t>
      </w:r>
      <w:proofErr w:type="spellStart"/>
      <w:r w:rsidRPr="003919F4">
        <w:rPr>
          <w:rFonts w:ascii="Times New Roman" w:eastAsia="Times New Roman" w:hAnsi="Times New Roman" w:cs="Times New Roman"/>
          <w:sz w:val="28"/>
          <w:szCs w:val="28"/>
        </w:rPr>
        <w:t>каб</w:t>
      </w:r>
      <w:proofErr w:type="spellEnd"/>
      <w:r w:rsidRPr="003919F4">
        <w:rPr>
          <w:rFonts w:ascii="Times New Roman" w:eastAsia="Times New Roman" w:hAnsi="Times New Roman" w:cs="Times New Roman"/>
          <w:sz w:val="28"/>
          <w:szCs w:val="28"/>
        </w:rPr>
        <w:t>. 12.</w:t>
      </w:r>
    </w:p>
    <w:p w:rsidR="00D978AB" w:rsidRPr="003919F4" w:rsidRDefault="00D978AB" w:rsidP="001475A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      Срок, в  течение  которого  принимались  предложения и замечания участников </w:t>
      </w:r>
      <w:r w:rsidRPr="003919F4">
        <w:rPr>
          <w:rFonts w:ascii="Times New Roman" w:eastAsia="Times New Roman" w:hAnsi="Times New Roman" w:cs="Times New Roman"/>
          <w:bCs/>
          <w:sz w:val="28"/>
          <w:szCs w:val="28"/>
        </w:rPr>
        <w:t>публичных слушаний</w:t>
      </w: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:  с </w:t>
      </w:r>
      <w:r w:rsidR="001475A4" w:rsidRPr="003919F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A55CF">
        <w:rPr>
          <w:rFonts w:ascii="Times New Roman" w:eastAsia="Times New Roman" w:hAnsi="Times New Roman" w:cs="Times New Roman"/>
          <w:sz w:val="28"/>
          <w:szCs w:val="28"/>
        </w:rPr>
        <w:t xml:space="preserve">29 </w:t>
      </w:r>
      <w:r w:rsidR="0072197E">
        <w:rPr>
          <w:rFonts w:ascii="Times New Roman" w:eastAsia="Times New Roman" w:hAnsi="Times New Roman" w:cs="Times New Roman"/>
          <w:sz w:val="28"/>
          <w:szCs w:val="28"/>
        </w:rPr>
        <w:t>мая</w:t>
      </w:r>
      <w:r w:rsidR="00F64410">
        <w:rPr>
          <w:rFonts w:ascii="Times New Roman" w:eastAsia="Times New Roman" w:hAnsi="Times New Roman" w:cs="Times New Roman"/>
          <w:sz w:val="28"/>
          <w:szCs w:val="28"/>
        </w:rPr>
        <w:t xml:space="preserve"> 2024</w:t>
      </w:r>
      <w:r w:rsidR="001475A4" w:rsidRPr="003919F4">
        <w:rPr>
          <w:rFonts w:ascii="Times New Roman" w:eastAsia="Times New Roman" w:hAnsi="Times New Roman" w:cs="Times New Roman"/>
          <w:sz w:val="28"/>
          <w:szCs w:val="28"/>
        </w:rPr>
        <w:t xml:space="preserve"> г. по </w:t>
      </w:r>
      <w:r w:rsidR="00F64410">
        <w:rPr>
          <w:rFonts w:ascii="Times New Roman" w:eastAsia="Times New Roman" w:hAnsi="Times New Roman" w:cs="Times New Roman"/>
          <w:sz w:val="28"/>
          <w:szCs w:val="28"/>
        </w:rPr>
        <w:t xml:space="preserve">30 </w:t>
      </w:r>
      <w:r w:rsidR="0072197E">
        <w:rPr>
          <w:rFonts w:ascii="Times New Roman" w:eastAsia="Times New Roman" w:hAnsi="Times New Roman" w:cs="Times New Roman"/>
          <w:sz w:val="28"/>
          <w:szCs w:val="28"/>
        </w:rPr>
        <w:t>мая</w:t>
      </w:r>
      <w:r w:rsidR="00F64410">
        <w:rPr>
          <w:rFonts w:ascii="Times New Roman" w:eastAsia="Times New Roman" w:hAnsi="Times New Roman" w:cs="Times New Roman"/>
          <w:sz w:val="28"/>
          <w:szCs w:val="28"/>
        </w:rPr>
        <w:t xml:space="preserve"> 2024 г</w:t>
      </w:r>
      <w:r w:rsidR="00210488">
        <w:rPr>
          <w:rFonts w:ascii="Times New Roman" w:eastAsia="Times New Roman" w:hAnsi="Times New Roman" w:cs="Times New Roman"/>
          <w:sz w:val="28"/>
          <w:szCs w:val="28"/>
        </w:rPr>
        <w:t>.</w:t>
      </w:r>
      <w:r w:rsidR="007A1F78">
        <w:rPr>
          <w:rFonts w:ascii="Times New Roman" w:eastAsia="Times New Roman" w:hAnsi="Times New Roman" w:cs="Times New Roman"/>
          <w:sz w:val="28"/>
          <w:szCs w:val="28"/>
        </w:rPr>
        <w:t xml:space="preserve">           </w:t>
      </w:r>
      <w:r w:rsidR="001475A4" w:rsidRPr="003919F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1475A4" w:rsidRPr="003919F4" w:rsidRDefault="001475A4" w:rsidP="001475A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D978AB" w:rsidRPr="003919F4" w:rsidRDefault="00D978AB" w:rsidP="00D978A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         Территория, в пределах которой проводились публичные слушания: </w:t>
      </w:r>
      <w:r w:rsidR="001475A4" w:rsidRPr="003919F4">
        <w:rPr>
          <w:rFonts w:ascii="Times New Roman" w:eastAsia="Times New Roman" w:hAnsi="Times New Roman" w:cs="Times New Roman"/>
          <w:sz w:val="28"/>
          <w:szCs w:val="28"/>
        </w:rPr>
        <w:t>Партизанский городской округ.</w:t>
      </w:r>
    </w:p>
    <w:p w:rsidR="00D978AB" w:rsidRPr="003919F4" w:rsidRDefault="00D978AB" w:rsidP="00D978A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highlight w:val="green"/>
        </w:rPr>
      </w:pPr>
    </w:p>
    <w:p w:rsidR="001475A4" w:rsidRPr="003919F4" w:rsidRDefault="001475A4" w:rsidP="001475A4">
      <w:pPr>
        <w:spacing w:after="0" w:line="240" w:lineRule="auto"/>
        <w:ind w:firstLine="709"/>
        <w:jc w:val="both"/>
        <w:outlineLvl w:val="3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bCs/>
          <w:sz w:val="28"/>
          <w:szCs w:val="28"/>
        </w:rPr>
        <w:t>Предложения и замечания граждан, являющихся участниками публичных слушаний и постоянно проживающих на территории, в пределах которой проводятся публичные слушания   в Комиссию  по подготовке проекта Правил землепользования и застройки Партизанского городского округа не поступили.</w:t>
      </w:r>
    </w:p>
    <w:p w:rsidR="00D978AB" w:rsidRPr="003919F4" w:rsidRDefault="00D978AB" w:rsidP="00D978AB">
      <w:pPr>
        <w:spacing w:after="0" w:line="240" w:lineRule="auto"/>
        <w:jc w:val="both"/>
        <w:outlineLvl w:val="3"/>
        <w:rPr>
          <w:rFonts w:ascii="Times New Roman" w:eastAsia="Times New Roman" w:hAnsi="Times New Roman" w:cs="Times New Roman"/>
          <w:bCs/>
          <w:sz w:val="28"/>
          <w:szCs w:val="28"/>
        </w:rPr>
      </w:pPr>
    </w:p>
    <w:tbl>
      <w:tblPr>
        <w:tblW w:w="0" w:type="auto"/>
        <w:tblCellSpacing w:w="15" w:type="dxa"/>
        <w:tblInd w:w="-104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77"/>
        <w:gridCol w:w="3838"/>
        <w:gridCol w:w="4930"/>
      </w:tblGrid>
      <w:tr w:rsidR="00D978AB" w:rsidRPr="003919F4" w:rsidTr="001475A4">
        <w:trPr>
          <w:trHeight w:val="10"/>
          <w:tblCellSpacing w:w="15" w:type="dxa"/>
        </w:trPr>
        <w:tc>
          <w:tcPr>
            <w:tcW w:w="632" w:type="dxa"/>
            <w:vAlign w:val="center"/>
            <w:hideMark/>
          </w:tcPr>
          <w:p w:rsidR="00D978AB" w:rsidRPr="003919F4" w:rsidRDefault="00D978AB" w:rsidP="002F119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</w:rPr>
            </w:pPr>
          </w:p>
        </w:tc>
        <w:tc>
          <w:tcPr>
            <w:tcW w:w="3808" w:type="dxa"/>
            <w:vAlign w:val="center"/>
            <w:hideMark/>
          </w:tcPr>
          <w:p w:rsidR="00D978AB" w:rsidRPr="003919F4" w:rsidRDefault="00D978AB" w:rsidP="002F119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</w:rPr>
            </w:pPr>
          </w:p>
        </w:tc>
        <w:tc>
          <w:tcPr>
            <w:tcW w:w="4885" w:type="dxa"/>
            <w:vAlign w:val="center"/>
            <w:hideMark/>
          </w:tcPr>
          <w:p w:rsidR="00D978AB" w:rsidRPr="003919F4" w:rsidRDefault="00D978AB" w:rsidP="002F119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</w:rPr>
            </w:pPr>
          </w:p>
        </w:tc>
      </w:tr>
    </w:tbl>
    <w:p w:rsidR="00D978AB" w:rsidRPr="003919F4" w:rsidRDefault="00D978AB" w:rsidP="00D978A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sz w:val="24"/>
          <w:szCs w:val="24"/>
        </w:rPr>
        <w:br/>
      </w:r>
      <w:r w:rsidR="00210488">
        <w:rPr>
          <w:rFonts w:ascii="Times New Roman" w:eastAsia="Times New Roman" w:hAnsi="Times New Roman" w:cs="Times New Roman"/>
          <w:sz w:val="28"/>
          <w:szCs w:val="28"/>
        </w:rPr>
        <w:t>Председатель</w:t>
      </w: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 комиссии </w:t>
      </w:r>
      <w:r w:rsidR="00F50714">
        <w:rPr>
          <w:rFonts w:ascii="Times New Roman" w:eastAsia="Times New Roman" w:hAnsi="Times New Roman" w:cs="Times New Roman"/>
          <w:sz w:val="28"/>
          <w:szCs w:val="28"/>
        </w:rPr>
        <w:t xml:space="preserve">           </w:t>
      </w:r>
      <w:r w:rsidR="001475A4" w:rsidRPr="003919F4">
        <w:rPr>
          <w:rFonts w:ascii="Times New Roman" w:eastAsia="Times New Roman" w:hAnsi="Times New Roman" w:cs="Times New Roman"/>
          <w:sz w:val="28"/>
          <w:szCs w:val="28"/>
        </w:rPr>
        <w:t xml:space="preserve">                   </w:t>
      </w:r>
      <w:r w:rsidR="00F50714">
        <w:rPr>
          <w:rFonts w:ascii="Times New Roman" w:eastAsia="Times New Roman" w:hAnsi="Times New Roman" w:cs="Times New Roman"/>
          <w:sz w:val="28"/>
          <w:szCs w:val="28"/>
        </w:rPr>
        <w:t xml:space="preserve">                </w:t>
      </w:r>
      <w:r w:rsidR="00210488">
        <w:rPr>
          <w:rFonts w:ascii="Times New Roman" w:eastAsia="Times New Roman" w:hAnsi="Times New Roman" w:cs="Times New Roman"/>
          <w:sz w:val="28"/>
          <w:szCs w:val="28"/>
        </w:rPr>
        <w:t xml:space="preserve">                  </w:t>
      </w:r>
      <w:r w:rsidR="003C2BF0">
        <w:rPr>
          <w:rFonts w:ascii="Times New Roman" w:eastAsia="Times New Roman" w:hAnsi="Times New Roman" w:cs="Times New Roman"/>
          <w:sz w:val="28"/>
          <w:szCs w:val="28"/>
        </w:rPr>
        <w:t>С.С. Юдин</w:t>
      </w:r>
    </w:p>
    <w:p w:rsidR="00D978AB" w:rsidRPr="003919F4" w:rsidRDefault="00D978AB" w:rsidP="00D978A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sz w:val="28"/>
          <w:szCs w:val="28"/>
        </w:rPr>
        <w:br/>
      </w:r>
      <w:r w:rsidR="00067D07">
        <w:rPr>
          <w:rFonts w:ascii="Times New Roman" w:eastAsia="Times New Roman" w:hAnsi="Times New Roman" w:cs="Times New Roman"/>
          <w:sz w:val="28"/>
          <w:szCs w:val="28"/>
        </w:rPr>
        <w:t>Член</w:t>
      </w: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 Комиссии </w:t>
      </w:r>
      <w:r w:rsidR="001475A4" w:rsidRPr="003919F4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</w:t>
      </w:r>
      <w:r w:rsidR="003919F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67D07">
        <w:rPr>
          <w:rFonts w:ascii="Times New Roman" w:eastAsia="Times New Roman" w:hAnsi="Times New Roman" w:cs="Times New Roman"/>
          <w:sz w:val="28"/>
          <w:szCs w:val="28"/>
        </w:rPr>
        <w:t xml:space="preserve">      </w:t>
      </w:r>
      <w:r w:rsidR="00F64410">
        <w:rPr>
          <w:rFonts w:ascii="Times New Roman" w:eastAsia="Times New Roman" w:hAnsi="Times New Roman" w:cs="Times New Roman"/>
          <w:sz w:val="28"/>
          <w:szCs w:val="28"/>
        </w:rPr>
        <w:t>М.А. Толмачева</w:t>
      </w:r>
    </w:p>
    <w:p w:rsidR="00D978AB" w:rsidRPr="003919F4" w:rsidRDefault="00D978AB" w:rsidP="00D978A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highlight w:val="green"/>
        </w:rPr>
      </w:pPr>
    </w:p>
    <w:p w:rsidR="00D978AB" w:rsidRPr="003919F4" w:rsidRDefault="00D978AB" w:rsidP="00D978A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highlight w:val="green"/>
        </w:rPr>
      </w:pPr>
    </w:p>
    <w:p w:rsidR="00D978AB" w:rsidRPr="003919F4" w:rsidRDefault="00D978AB" w:rsidP="00D978A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highlight w:val="green"/>
        </w:rPr>
      </w:pPr>
    </w:p>
    <w:p w:rsidR="000E2048" w:rsidRPr="003919F4" w:rsidRDefault="000E2048"/>
    <w:sectPr w:rsidR="000E2048" w:rsidRPr="003919F4" w:rsidSect="00242A94">
      <w:headerReference w:type="default" r:id="rId10"/>
      <w:pgSz w:w="11906" w:h="16838"/>
      <w:pgMar w:top="851" w:right="850" w:bottom="1134" w:left="1701" w:header="454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2197E" w:rsidRDefault="0072197E" w:rsidP="00D978AB">
      <w:pPr>
        <w:spacing w:after="0" w:line="240" w:lineRule="auto"/>
      </w:pPr>
      <w:r>
        <w:separator/>
      </w:r>
    </w:p>
  </w:endnote>
  <w:endnote w:type="continuationSeparator" w:id="0">
    <w:p w:rsidR="0072197E" w:rsidRDefault="0072197E" w:rsidP="00D978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2197E" w:rsidRDefault="0072197E" w:rsidP="00D978AB">
      <w:pPr>
        <w:spacing w:after="0" w:line="240" w:lineRule="auto"/>
      </w:pPr>
      <w:r>
        <w:separator/>
      </w:r>
    </w:p>
  </w:footnote>
  <w:footnote w:type="continuationSeparator" w:id="0">
    <w:p w:rsidR="0072197E" w:rsidRDefault="0072197E" w:rsidP="00D978A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168860"/>
      <w:docPartObj>
        <w:docPartGallery w:val="Page Numbers (Top of Page)"/>
        <w:docPartUnique/>
      </w:docPartObj>
    </w:sdtPr>
    <w:sdtContent>
      <w:p w:rsidR="0072197E" w:rsidRDefault="0072197E">
        <w:pPr>
          <w:pStyle w:val="a3"/>
          <w:jc w:val="center"/>
        </w:pPr>
        <w:fldSimple w:instr=" PAGE   \* MERGEFORMAT ">
          <w:r w:rsidR="00290047">
            <w:rPr>
              <w:noProof/>
            </w:rPr>
            <w:t>2</w:t>
          </w:r>
        </w:fldSimple>
      </w:p>
    </w:sdtContent>
  </w:sdt>
  <w:p w:rsidR="0072197E" w:rsidRDefault="0072197E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6EF662A"/>
    <w:multiLevelType w:val="hybridMultilevel"/>
    <w:tmpl w:val="DF6A8B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D978AB"/>
    <w:rsid w:val="00003FB1"/>
    <w:rsid w:val="00067D07"/>
    <w:rsid w:val="0008611F"/>
    <w:rsid w:val="000A546F"/>
    <w:rsid w:val="000E2048"/>
    <w:rsid w:val="001475A4"/>
    <w:rsid w:val="0019446E"/>
    <w:rsid w:val="001A5578"/>
    <w:rsid w:val="00210488"/>
    <w:rsid w:val="0023033C"/>
    <w:rsid w:val="00242A94"/>
    <w:rsid w:val="00290047"/>
    <w:rsid w:val="002F1194"/>
    <w:rsid w:val="00326E33"/>
    <w:rsid w:val="00341230"/>
    <w:rsid w:val="00361241"/>
    <w:rsid w:val="003919F4"/>
    <w:rsid w:val="003C2BF0"/>
    <w:rsid w:val="00576AE5"/>
    <w:rsid w:val="005A49B0"/>
    <w:rsid w:val="00632D34"/>
    <w:rsid w:val="0072197E"/>
    <w:rsid w:val="007A1F78"/>
    <w:rsid w:val="008416E0"/>
    <w:rsid w:val="0088082D"/>
    <w:rsid w:val="00900EC4"/>
    <w:rsid w:val="00981556"/>
    <w:rsid w:val="009B1E21"/>
    <w:rsid w:val="009F4EEE"/>
    <w:rsid w:val="00A80BF5"/>
    <w:rsid w:val="00C745BE"/>
    <w:rsid w:val="00D2666F"/>
    <w:rsid w:val="00D978AB"/>
    <w:rsid w:val="00DA55CF"/>
    <w:rsid w:val="00E95887"/>
    <w:rsid w:val="00ED0C1A"/>
    <w:rsid w:val="00F2559F"/>
    <w:rsid w:val="00F50714"/>
    <w:rsid w:val="00F64410"/>
    <w:rsid w:val="00F87B6D"/>
    <w:rsid w:val="00FB61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2048"/>
  </w:style>
  <w:style w:type="paragraph" w:styleId="2">
    <w:name w:val="heading 2"/>
    <w:basedOn w:val="a"/>
    <w:next w:val="a"/>
    <w:link w:val="20"/>
    <w:qFormat/>
    <w:rsid w:val="002F1194"/>
    <w:pPr>
      <w:keepNext/>
      <w:overflowPunct w:val="0"/>
      <w:autoSpaceDE w:val="0"/>
      <w:autoSpaceDN w:val="0"/>
      <w:adjustRightInd w:val="0"/>
      <w:spacing w:after="0" w:line="240" w:lineRule="auto"/>
      <w:jc w:val="right"/>
      <w:textAlignment w:val="baseline"/>
      <w:outlineLvl w:val="1"/>
    </w:pPr>
    <w:rPr>
      <w:rFonts w:ascii="Times New Roman" w:eastAsia="Times New Roman" w:hAnsi="Times New Roman" w:cs="Times New Roman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978A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978AB"/>
  </w:style>
  <w:style w:type="paragraph" w:styleId="a5">
    <w:name w:val="footer"/>
    <w:basedOn w:val="a"/>
    <w:link w:val="a6"/>
    <w:uiPriority w:val="99"/>
    <w:semiHidden/>
    <w:unhideWhenUsed/>
    <w:rsid w:val="00D978A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D978AB"/>
  </w:style>
  <w:style w:type="character" w:customStyle="1" w:styleId="20">
    <w:name w:val="Заголовок 2 Знак"/>
    <w:basedOn w:val="a0"/>
    <w:link w:val="2"/>
    <w:rsid w:val="002F1194"/>
    <w:rPr>
      <w:rFonts w:ascii="Times New Roman" w:eastAsia="Times New Roman" w:hAnsi="Times New Roman" w:cs="Times New Roman"/>
      <w:sz w:val="28"/>
      <w:szCs w:val="20"/>
    </w:rPr>
  </w:style>
  <w:style w:type="paragraph" w:styleId="a7">
    <w:name w:val="List Paragraph"/>
    <w:basedOn w:val="a"/>
    <w:uiPriority w:val="34"/>
    <w:qFormat/>
    <w:rsid w:val="00003FB1"/>
    <w:pPr>
      <w:ind w:left="720"/>
      <w:contextualSpacing/>
    </w:pPr>
  </w:style>
  <w:style w:type="character" w:styleId="a8">
    <w:name w:val="Hyperlink"/>
    <w:unhideWhenUsed/>
    <w:rsid w:val="00003FB1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new.partizansk.org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new.partizansk.org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755A0D-09FC-4531-B0AD-9E6D9102C8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</TotalTime>
  <Pages>2</Pages>
  <Words>414</Words>
  <Characters>2363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Tolmacheva</dc:creator>
  <cp:keywords/>
  <dc:description/>
  <cp:lastModifiedBy>Tolmacheva</cp:lastModifiedBy>
  <cp:revision>16</cp:revision>
  <cp:lastPrinted>2024-06-04T01:30:00Z</cp:lastPrinted>
  <dcterms:created xsi:type="dcterms:W3CDTF">2022-03-30T00:21:00Z</dcterms:created>
  <dcterms:modified xsi:type="dcterms:W3CDTF">2024-06-04T01:31:00Z</dcterms:modified>
</cp:coreProperties>
</file>