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7B8" w:rsidRPr="000B47B8" w:rsidRDefault="000B47B8" w:rsidP="000B47B8">
      <w:pPr>
        <w:pStyle w:val="1"/>
        <w:jc w:val="center"/>
        <w:rPr>
          <w:sz w:val="30"/>
          <w:szCs w:val="30"/>
        </w:rPr>
      </w:pPr>
      <w:r w:rsidRPr="000B47B8">
        <w:rPr>
          <w:sz w:val="30"/>
          <w:szCs w:val="30"/>
        </w:rPr>
        <w:t>ГЛАВА МУНИЦИПАЛЬНОГО ОКРУГА</w:t>
      </w:r>
    </w:p>
    <w:p w:rsidR="000B47B8" w:rsidRPr="000B47B8" w:rsidRDefault="000B47B8" w:rsidP="000B47B8">
      <w:pPr>
        <w:pStyle w:val="1"/>
        <w:jc w:val="center"/>
        <w:rPr>
          <w:spacing w:val="60"/>
          <w:sz w:val="30"/>
          <w:szCs w:val="30"/>
        </w:rPr>
      </w:pPr>
      <w:r w:rsidRPr="000B47B8">
        <w:rPr>
          <w:sz w:val="30"/>
          <w:szCs w:val="30"/>
        </w:rPr>
        <w:t>ГОРОД  ПАРТИЗАНСК ПРИМОРСКОГО КРАЯ</w:t>
      </w:r>
    </w:p>
    <w:p w:rsidR="000B47B8" w:rsidRPr="000B47B8" w:rsidRDefault="000B47B8" w:rsidP="000B47B8">
      <w:pPr>
        <w:spacing w:line="240" w:lineRule="auto"/>
        <w:rPr>
          <w:b/>
          <w:sz w:val="28"/>
          <w:szCs w:val="28"/>
        </w:rPr>
      </w:pPr>
    </w:p>
    <w:p w:rsidR="000B47B8" w:rsidRPr="000B47B8" w:rsidRDefault="000B47B8" w:rsidP="000B47B8">
      <w:pPr>
        <w:pStyle w:val="1"/>
        <w:jc w:val="center"/>
        <w:rPr>
          <w:szCs w:val="28"/>
        </w:rPr>
      </w:pPr>
      <w:proofErr w:type="gramStart"/>
      <w:r w:rsidRPr="000B47B8">
        <w:rPr>
          <w:szCs w:val="28"/>
        </w:rPr>
        <w:t>П</w:t>
      </w:r>
      <w:proofErr w:type="gramEnd"/>
      <w:r w:rsidRPr="000B47B8">
        <w:rPr>
          <w:szCs w:val="28"/>
        </w:rPr>
        <w:t xml:space="preserve"> О С Т А Н О В Л Е Н И Е</w:t>
      </w:r>
    </w:p>
    <w:p w:rsidR="00A92460" w:rsidRPr="00A92460" w:rsidRDefault="000B47B8" w:rsidP="000B4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A92460"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</w:t>
      </w:r>
      <w:r w:rsidR="00A92460"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использования земельного участка </w:t>
      </w:r>
      <w:r w:rsidRPr="000B47B8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:rsid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город </w:t>
      </w:r>
      <w:proofErr w:type="spellStart"/>
      <w:r w:rsidRPr="000B47B8">
        <w:rPr>
          <w:rFonts w:ascii="Times New Roman" w:hAnsi="Times New Roman" w:cs="Times New Roman"/>
          <w:b/>
          <w:sz w:val="28"/>
          <w:szCs w:val="28"/>
        </w:rPr>
        <w:t>Партизанск</w:t>
      </w:r>
      <w:proofErr w:type="spellEnd"/>
    </w:p>
    <w:p w:rsidR="000B47B8" w:rsidRP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702B26">
        <w:rPr>
          <w:sz w:val="28"/>
          <w:szCs w:val="28"/>
        </w:rPr>
        <w:t xml:space="preserve">рассмотрев </w:t>
      </w:r>
      <w:r w:rsidR="006057B7" w:rsidRPr="002666DB">
        <w:rPr>
          <w:sz w:val="28"/>
          <w:szCs w:val="28"/>
        </w:rPr>
        <w:t xml:space="preserve">заявление </w:t>
      </w:r>
      <w:proofErr w:type="spellStart"/>
      <w:r w:rsidR="000B47B8">
        <w:rPr>
          <w:sz w:val="28"/>
          <w:szCs w:val="28"/>
        </w:rPr>
        <w:t>Гальчука</w:t>
      </w:r>
      <w:proofErr w:type="spellEnd"/>
      <w:r w:rsidR="00370455">
        <w:rPr>
          <w:sz w:val="28"/>
          <w:szCs w:val="28"/>
        </w:rPr>
        <w:t xml:space="preserve"> </w:t>
      </w:r>
      <w:r w:rsidR="000B47B8">
        <w:rPr>
          <w:sz w:val="28"/>
          <w:szCs w:val="28"/>
        </w:rPr>
        <w:t>И.И.</w:t>
      </w:r>
      <w:r w:rsidR="002666DB" w:rsidRPr="002666DB">
        <w:rPr>
          <w:sz w:val="28"/>
          <w:szCs w:val="28"/>
        </w:rPr>
        <w:t xml:space="preserve"> от </w:t>
      </w:r>
      <w:r w:rsidR="00370455">
        <w:rPr>
          <w:sz w:val="28"/>
          <w:szCs w:val="28"/>
        </w:rPr>
        <w:t>25</w:t>
      </w:r>
      <w:r w:rsidR="002666DB" w:rsidRPr="002666DB">
        <w:rPr>
          <w:sz w:val="28"/>
          <w:szCs w:val="28"/>
        </w:rPr>
        <w:t xml:space="preserve"> марта 2025 года</w:t>
      </w:r>
      <w:r w:rsidR="006057B7" w:rsidRPr="002666DB">
        <w:rPr>
          <w:sz w:val="28"/>
          <w:szCs w:val="28"/>
        </w:rPr>
        <w:t>,</w:t>
      </w:r>
      <w:r w:rsidRPr="002666DB">
        <w:rPr>
          <w:spacing w:val="-4"/>
          <w:sz w:val="28"/>
          <w:szCs w:val="28"/>
        </w:rPr>
        <w:t xml:space="preserve"> на</w:t>
      </w:r>
      <w:r w:rsidRPr="005111F1">
        <w:rPr>
          <w:spacing w:val="-4"/>
          <w:sz w:val="28"/>
          <w:szCs w:val="28"/>
        </w:rPr>
        <w:t xml:space="preserve"> основани</w:t>
      </w:r>
      <w:r w:rsidRPr="00582181">
        <w:rPr>
          <w:spacing w:val="-4"/>
          <w:sz w:val="28"/>
          <w:szCs w:val="28"/>
        </w:rPr>
        <w:t xml:space="preserve">и заключения по результатам публичных слушаний </w:t>
      </w:r>
      <w:r w:rsidR="00EB5683" w:rsidRPr="00582181">
        <w:rPr>
          <w:spacing w:val="-4"/>
          <w:sz w:val="28"/>
          <w:szCs w:val="28"/>
        </w:rPr>
        <w:t xml:space="preserve"> </w:t>
      </w:r>
      <w:r w:rsidR="001D5072" w:rsidRPr="00582181">
        <w:rPr>
          <w:spacing w:val="-4"/>
          <w:sz w:val="28"/>
          <w:szCs w:val="28"/>
        </w:rPr>
        <w:t>от</w:t>
      </w:r>
      <w:proofErr w:type="gramEnd"/>
      <w:r w:rsidR="001D5072" w:rsidRPr="00582181">
        <w:rPr>
          <w:spacing w:val="-4"/>
          <w:sz w:val="28"/>
          <w:szCs w:val="28"/>
        </w:rPr>
        <w:t xml:space="preserve"> __________</w:t>
      </w:r>
      <w:r w:rsidRPr="00582181">
        <w:rPr>
          <w:spacing w:val="-4"/>
          <w:sz w:val="28"/>
          <w:szCs w:val="28"/>
        </w:rPr>
        <w:t>_ г.</w:t>
      </w:r>
      <w:r w:rsidR="006057B7" w:rsidRPr="00582181">
        <w:rPr>
          <w:spacing w:val="-4"/>
          <w:sz w:val="28"/>
          <w:szCs w:val="28"/>
        </w:rPr>
        <w:t xml:space="preserve">   № ____</w:t>
      </w:r>
      <w:r w:rsidRPr="00582181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</w:t>
      </w:r>
      <w:r w:rsidRPr="00BD3AD3">
        <w:rPr>
          <w:spacing w:val="-4"/>
          <w:sz w:val="28"/>
          <w:szCs w:val="28"/>
        </w:rPr>
        <w:t xml:space="preserve"> </w:t>
      </w:r>
      <w:r w:rsidR="00370455">
        <w:rPr>
          <w:sz w:val="28"/>
          <w:szCs w:val="28"/>
        </w:rPr>
        <w:t xml:space="preserve">муниципального округа город </w:t>
      </w:r>
      <w:proofErr w:type="spellStart"/>
      <w:r w:rsidR="00370455">
        <w:rPr>
          <w:sz w:val="28"/>
          <w:szCs w:val="28"/>
        </w:rPr>
        <w:t>Партизанск</w:t>
      </w:r>
      <w:proofErr w:type="spellEnd"/>
      <w:r w:rsidR="00370455">
        <w:rPr>
          <w:sz w:val="28"/>
          <w:szCs w:val="28"/>
        </w:rPr>
        <w:t xml:space="preserve"> Приморского края</w:t>
      </w:r>
      <w:r w:rsidR="00370455" w:rsidRPr="00C80647">
        <w:rPr>
          <w:spacing w:val="-4"/>
          <w:sz w:val="28"/>
          <w:szCs w:val="28"/>
        </w:rPr>
        <w:t xml:space="preserve"> </w:t>
      </w:r>
      <w:r w:rsidRPr="00C80647">
        <w:rPr>
          <w:spacing w:val="-4"/>
          <w:sz w:val="28"/>
          <w:szCs w:val="28"/>
        </w:rPr>
        <w:t xml:space="preserve">(протокол </w:t>
      </w:r>
      <w:r w:rsidR="006057B7">
        <w:rPr>
          <w:spacing w:val="-4"/>
          <w:sz w:val="28"/>
          <w:szCs w:val="28"/>
        </w:rPr>
        <w:t xml:space="preserve">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885BF8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370455" w:rsidRPr="00370455" w:rsidRDefault="00003783" w:rsidP="003704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455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370455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370455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370455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37045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70455" w:rsidRPr="00370455">
        <w:rPr>
          <w:rFonts w:ascii="Times New Roman" w:hAnsi="Times New Roman" w:cs="Times New Roman"/>
          <w:sz w:val="28"/>
          <w:szCs w:val="28"/>
        </w:rPr>
        <w:t>«блокированная жилая застройка» - земельного участка, образуемого в соответствии со схемой расположения земельного участка на кадастровом плане территории,</w:t>
      </w:r>
      <w:r w:rsidR="00370455" w:rsidRPr="0037045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370455" w:rsidRPr="00370455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370455" w:rsidRPr="0037045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370455" w:rsidRPr="0037045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370455" w:rsidRPr="00370455">
        <w:rPr>
          <w:rFonts w:ascii="Times New Roman" w:hAnsi="Times New Roman" w:cs="Times New Roman"/>
          <w:sz w:val="28"/>
          <w:szCs w:val="28"/>
        </w:rPr>
        <w:t xml:space="preserve"> от 20 марта 2025 года  № 515-па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370455" w:rsidRPr="0037045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proofErr w:type="gramEnd"/>
      <w:r w:rsidR="00370455" w:rsidRPr="00370455">
        <w:rPr>
          <w:rFonts w:ascii="Times New Roman" w:hAnsi="Times New Roman" w:cs="Times New Roman"/>
          <w:sz w:val="28"/>
          <w:szCs w:val="28"/>
        </w:rPr>
        <w:t>»</w:t>
      </w:r>
      <w:r w:rsidR="00370455" w:rsidRPr="00370455">
        <w:rPr>
          <w:rFonts w:ascii="Times New Roman" w:hAnsi="Times New Roman" w:cs="Times New Roman"/>
          <w:spacing w:val="-7"/>
          <w:sz w:val="28"/>
          <w:szCs w:val="28"/>
        </w:rPr>
        <w:t>. Адрес (м</w:t>
      </w:r>
      <w:r w:rsidR="00370455" w:rsidRPr="00370455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участка: установлен относительно ориентира, расположенного в границах участка, ориентир – жилой дом, почтовый адрес ориентира: Российская Федерация, Приморский край, муниципальный округ город </w:t>
      </w:r>
      <w:proofErr w:type="spellStart"/>
      <w:r w:rsidR="00370455" w:rsidRPr="0037045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370455" w:rsidRPr="00370455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="00370455" w:rsidRPr="0037045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370455" w:rsidRPr="00370455">
        <w:rPr>
          <w:rFonts w:ascii="Times New Roman" w:hAnsi="Times New Roman" w:cs="Times New Roman"/>
          <w:sz w:val="28"/>
          <w:szCs w:val="28"/>
        </w:rPr>
        <w:t>, ул. С.И. Вавилова, домовладение 15, квартира 2, площадь земельного участка 600 кв. м.</w:t>
      </w:r>
    </w:p>
    <w:p w:rsidR="00E13DB9" w:rsidRPr="002666DB" w:rsidRDefault="00E13DB9" w:rsidP="003704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455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DB2855" w:rsidRPr="00370455">
        <w:rPr>
          <w:rFonts w:ascii="Times New Roman" w:hAnsi="Times New Roman" w:cs="Times New Roman"/>
          <w:sz w:val="28"/>
          <w:szCs w:val="28"/>
        </w:rPr>
        <w:t>риториальной</w:t>
      </w:r>
      <w:r w:rsidR="00885BF8" w:rsidRPr="00370455">
        <w:rPr>
          <w:rFonts w:ascii="Times New Roman" w:hAnsi="Times New Roman" w:cs="Times New Roman"/>
          <w:sz w:val="28"/>
          <w:szCs w:val="28"/>
        </w:rPr>
        <w:t xml:space="preserve"> зоне </w:t>
      </w:r>
      <w:r w:rsidR="00370455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5111F1" w:rsidRPr="00370455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2666DB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111F1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5111F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91643D">
        <w:rPr>
          <w:rFonts w:ascii="Times New Roman" w:hAnsi="Times New Roman" w:cs="Times New Roman"/>
          <w:b w:val="0"/>
          <w:color w:val="auto"/>
          <w:sz w:val="28"/>
          <w:szCs w:val="28"/>
        </w:rPr>
        <w:t>Гальчуку</w:t>
      </w:r>
      <w:proofErr w:type="spellEnd"/>
      <w:r w:rsidR="0091643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И.И.</w:t>
      </w:r>
      <w:r w:rsidR="00DB285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86B5D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 государственного бюджетного</w:t>
      </w:r>
      <w:r w:rsidRPr="0058218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учреждения «Федеральная кадастровая палата Федеральной службы государственной регистрации, кадастра и картографии»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</w:t>
      </w:r>
      <w:r w:rsidRPr="0091643D">
        <w:rPr>
          <w:rFonts w:ascii="Times New Roman" w:hAnsi="Times New Roman" w:cs="Times New Roman"/>
          <w:sz w:val="28"/>
          <w:szCs w:val="28"/>
        </w:rPr>
        <w:t xml:space="preserve">Вести» и размещению на официальном сайте администрации </w:t>
      </w:r>
      <w:r w:rsidR="0091643D" w:rsidRPr="0091643D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91643D" w:rsidRPr="0091643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1643D" w:rsidRPr="0091643D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91643D">
        <w:rPr>
          <w:rFonts w:ascii="Times New Roman" w:hAnsi="Times New Roman" w:cs="Times New Roman"/>
          <w:sz w:val="28"/>
          <w:szCs w:val="28"/>
        </w:rPr>
        <w:t xml:space="preserve"> в сети «Интернет» в течение 7 дней с момента</w:t>
      </w:r>
      <w:r w:rsidRPr="00BD3AD3">
        <w:rPr>
          <w:rFonts w:ascii="Times New Roman" w:hAnsi="Times New Roman" w:cs="Times New Roman"/>
          <w:sz w:val="28"/>
          <w:szCs w:val="28"/>
        </w:rPr>
        <w:t xml:space="preserve"> подписания.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0410" w:rsidRDefault="005E0410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1643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91643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43D" w:rsidRDefault="0091643D" w:rsidP="00E13DB9">
      <w:pPr>
        <w:spacing w:after="0" w:line="240" w:lineRule="auto"/>
      </w:pPr>
      <w:r>
        <w:separator/>
      </w:r>
    </w:p>
  </w:endnote>
  <w:endnote w:type="continuationSeparator" w:id="0">
    <w:p w:rsidR="0091643D" w:rsidRDefault="0091643D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43D" w:rsidRDefault="0091643D" w:rsidP="00E13DB9">
      <w:pPr>
        <w:spacing w:after="0" w:line="240" w:lineRule="auto"/>
      </w:pPr>
      <w:r>
        <w:separator/>
      </w:r>
    </w:p>
  </w:footnote>
  <w:footnote w:type="continuationSeparator" w:id="0">
    <w:p w:rsidR="0091643D" w:rsidRDefault="0091643D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900E2"/>
    <w:rsid w:val="000B47B8"/>
    <w:rsid w:val="000B5404"/>
    <w:rsid w:val="000D4402"/>
    <w:rsid w:val="00150C8C"/>
    <w:rsid w:val="0019578C"/>
    <w:rsid w:val="001D5072"/>
    <w:rsid w:val="001F7733"/>
    <w:rsid w:val="00223E6E"/>
    <w:rsid w:val="002537C1"/>
    <w:rsid w:val="002654A7"/>
    <w:rsid w:val="002666DB"/>
    <w:rsid w:val="00273963"/>
    <w:rsid w:val="00282D61"/>
    <w:rsid w:val="00284281"/>
    <w:rsid w:val="002A6F04"/>
    <w:rsid w:val="00370455"/>
    <w:rsid w:val="003E2321"/>
    <w:rsid w:val="004067F6"/>
    <w:rsid w:val="004D1C3D"/>
    <w:rsid w:val="005111F1"/>
    <w:rsid w:val="0057600E"/>
    <w:rsid w:val="00582181"/>
    <w:rsid w:val="005E0410"/>
    <w:rsid w:val="00601004"/>
    <w:rsid w:val="006057B7"/>
    <w:rsid w:val="00686B5D"/>
    <w:rsid w:val="00693939"/>
    <w:rsid w:val="00702B26"/>
    <w:rsid w:val="00764B1E"/>
    <w:rsid w:val="007F3F5F"/>
    <w:rsid w:val="007F7208"/>
    <w:rsid w:val="00885A8A"/>
    <w:rsid w:val="00885BF8"/>
    <w:rsid w:val="0091643D"/>
    <w:rsid w:val="00970EDF"/>
    <w:rsid w:val="00972DFD"/>
    <w:rsid w:val="009D649C"/>
    <w:rsid w:val="00A92460"/>
    <w:rsid w:val="00AC3F40"/>
    <w:rsid w:val="00B05368"/>
    <w:rsid w:val="00B311AD"/>
    <w:rsid w:val="00BD3AD3"/>
    <w:rsid w:val="00C86DCD"/>
    <w:rsid w:val="00CB5F38"/>
    <w:rsid w:val="00D13F3D"/>
    <w:rsid w:val="00D54396"/>
    <w:rsid w:val="00D7067C"/>
    <w:rsid w:val="00D8175B"/>
    <w:rsid w:val="00DB2855"/>
    <w:rsid w:val="00DE27ED"/>
    <w:rsid w:val="00E13DB9"/>
    <w:rsid w:val="00E75673"/>
    <w:rsid w:val="00EB5683"/>
    <w:rsid w:val="00F559EB"/>
    <w:rsid w:val="00F92D4A"/>
    <w:rsid w:val="00FE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ГЛАВА МУНИЦИПАЛЬНОГО ОКРУГА</vt:lpstr>
      <vt:lpstr>ГОРОД  ПАРТИЗАНСК ПРИМОРСКОГО КРАЯ</vt:lpstr>
      <vt:lpstr>П О С Т А Н О В Л Е Н И Е</vt:lpstr>
      <vt:lpstr/>
      <vt:lpstr>    2. Во исполнение настоящего постановления Гальчуку И.И. обратиться в филиал феде</vt:lpstr>
    </vt:vector>
  </TitlesOfParts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22</cp:revision>
  <cp:lastPrinted>2025-03-25T02:55:00Z</cp:lastPrinted>
  <dcterms:created xsi:type="dcterms:W3CDTF">2022-06-27T06:29:00Z</dcterms:created>
  <dcterms:modified xsi:type="dcterms:W3CDTF">2025-03-25T02:56:00Z</dcterms:modified>
</cp:coreProperties>
</file>