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D3B" w:rsidRPr="005B5652" w:rsidRDefault="00416D3B" w:rsidP="00416D3B">
      <w:pPr>
        <w:pStyle w:val="1"/>
        <w:jc w:val="center"/>
        <w:rPr>
          <w:sz w:val="30"/>
          <w:szCs w:val="30"/>
        </w:rPr>
      </w:pPr>
      <w:r w:rsidRPr="005B5652">
        <w:rPr>
          <w:sz w:val="30"/>
          <w:szCs w:val="30"/>
        </w:rPr>
        <w:t>ГЛАВА МУНИЦИПАЛЬНОГО ОКРУГА</w:t>
      </w:r>
    </w:p>
    <w:p w:rsidR="00416D3B" w:rsidRPr="005B5652" w:rsidRDefault="00416D3B" w:rsidP="00416D3B">
      <w:pPr>
        <w:pStyle w:val="1"/>
        <w:jc w:val="center"/>
        <w:rPr>
          <w:spacing w:val="60"/>
          <w:sz w:val="30"/>
          <w:szCs w:val="30"/>
        </w:rPr>
      </w:pPr>
      <w:r w:rsidRPr="005B5652">
        <w:rPr>
          <w:sz w:val="30"/>
          <w:szCs w:val="30"/>
        </w:rPr>
        <w:t>ГОРОД  ПАРТИЗАНСК ПРИМОРСКОГО КРАЯ</w:t>
      </w:r>
    </w:p>
    <w:p w:rsidR="008E60DD" w:rsidRDefault="008E60DD" w:rsidP="00416D3B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60DD" w:rsidRPr="00C80647" w:rsidRDefault="008E60DD" w:rsidP="008E60DD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DB9" w:rsidRDefault="00E13DB9" w:rsidP="008E60DD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8E60DD" w:rsidRPr="00416D3B" w:rsidRDefault="008E60DD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416D3B" w:rsidRDefault="00416D3B" w:rsidP="00B90FD4">
      <w:pPr>
        <w:widowControl w:val="0"/>
        <w:autoSpaceDE w:val="0"/>
        <w:autoSpaceDN w:val="0"/>
        <w:adjustRightInd w:val="0"/>
        <w:spacing w:after="0" w:line="240" w:lineRule="auto"/>
        <w:ind w:right="-1101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</w:p>
    <w:p w:rsidR="00121EFE" w:rsidRDefault="00B222BA" w:rsidP="00B90FD4">
      <w:pPr>
        <w:widowControl w:val="0"/>
        <w:autoSpaceDE w:val="0"/>
        <w:autoSpaceDN w:val="0"/>
        <w:adjustRightInd w:val="0"/>
        <w:spacing w:after="0" w:line="240" w:lineRule="auto"/>
        <w:ind w:right="-110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11 ноября 2025 г.   </w:t>
      </w:r>
      <w:r w:rsidRPr="00B222B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2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222B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№ 110-пг</w:t>
      </w:r>
    </w:p>
    <w:p w:rsidR="0076430E" w:rsidRPr="00C80647" w:rsidRDefault="0076430E" w:rsidP="00B90FD4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B90FD4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416D3B" w:rsidRDefault="00E13DB9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участка </w:t>
      </w:r>
      <w:r w:rsidRPr="00416D3B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416D3B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416D3B" w:rsidRP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416D3B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B90FD4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13DB9" w:rsidRPr="00A75D82" w:rsidRDefault="00E13DB9" w:rsidP="00A75D82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</w:pPr>
      <w:proofErr w:type="gramStart"/>
      <w:r w:rsidRPr="00F57922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</w:t>
      </w:r>
      <w:r w:rsidR="00216BB0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</w:t>
      </w:r>
      <w:r w:rsidR="00216BB0" w:rsidRPr="003E49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округа </w:t>
      </w:r>
      <w:r w:rsidR="00216BB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город </w:t>
      </w:r>
      <w:proofErr w:type="spellStart"/>
      <w:r w:rsidR="00216BB0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216BB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Приморского кра</w:t>
      </w:r>
      <w:r w:rsidR="00216BB0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я</w:t>
      </w:r>
      <w:r w:rsidRPr="00F57922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, </w:t>
      </w:r>
      <w:r w:rsidR="00313AAF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утвержденными </w:t>
      </w:r>
      <w:r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решением Думы Партизанского городского округа от 30 сентября 2011 года № </w:t>
      </w:r>
      <w:r w:rsidRPr="00313AAF">
        <w:rPr>
          <w:rFonts w:ascii="Times New Roman" w:hAnsi="Times New Roman" w:cs="Times New Roman"/>
          <w:b w:val="0"/>
          <w:color w:val="auto"/>
          <w:sz w:val="28"/>
          <w:szCs w:val="28"/>
        </w:rPr>
        <w:t>369</w:t>
      </w:r>
      <w:r w:rsidR="00313AAF" w:rsidRPr="00313AA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ред. от 27 июня</w:t>
      </w:r>
      <w:proofErr w:type="gramEnd"/>
      <w:r w:rsidR="00313AAF" w:rsidRPr="00313AA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21E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</w:t>
      </w:r>
      <w:proofErr w:type="gramStart"/>
      <w:r w:rsidR="00313AAF" w:rsidRPr="00313AAF">
        <w:rPr>
          <w:rFonts w:ascii="Times New Roman" w:hAnsi="Times New Roman" w:cs="Times New Roman"/>
          <w:b w:val="0"/>
          <w:color w:val="auto"/>
          <w:sz w:val="28"/>
          <w:szCs w:val="28"/>
        </w:rPr>
        <w:t>2025 года № 211)</w:t>
      </w:r>
      <w:r w:rsidRPr="00313AAF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FD3806" w:rsidRPr="00313AAF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D3806" w:rsidRPr="00313AA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рассмотрев </w:t>
      </w:r>
      <w:r w:rsidR="003E49FE" w:rsidRPr="00313AAF">
        <w:rPr>
          <w:rFonts w:ascii="Times New Roman" w:hAnsi="Times New Roman" w:cs="Times New Roman"/>
          <w:b w:val="0"/>
          <w:color w:val="auto"/>
          <w:sz w:val="28"/>
          <w:szCs w:val="28"/>
        </w:rPr>
        <w:t>заявление отдела</w:t>
      </w:r>
      <w:r w:rsidR="003E49FE" w:rsidRPr="003E49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территориального развития управления экономики и собственности администрации </w:t>
      </w:r>
      <w:r w:rsidR="003E49FE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</w:t>
      </w:r>
      <w:r w:rsidR="003E49FE" w:rsidRPr="003E49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округа </w:t>
      </w:r>
      <w:r w:rsidR="003E49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город </w:t>
      </w:r>
      <w:proofErr w:type="spellStart"/>
      <w:r w:rsidR="003E49FE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3E49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Приморского края </w:t>
      </w:r>
      <w:r w:rsidR="003E49FE" w:rsidRPr="003E49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A637A8">
        <w:rPr>
          <w:rFonts w:ascii="Times New Roman" w:hAnsi="Times New Roman" w:cs="Times New Roman"/>
          <w:b w:val="0"/>
          <w:color w:val="auto"/>
          <w:sz w:val="28"/>
          <w:szCs w:val="28"/>
        </w:rPr>
        <w:t>28</w:t>
      </w:r>
      <w:r w:rsidR="00121E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октября 2025</w:t>
      </w:r>
      <w:r w:rsidR="003E49FE" w:rsidRPr="003E49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</w:t>
      </w:r>
      <w:r w:rsidR="00FD3806" w:rsidRPr="003E49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641A3E" w:rsidRPr="003E49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на основании заключения по результатам публичных слушаний от </w:t>
      </w:r>
      <w:r w:rsidR="00A637A8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11 ноября</w:t>
      </w:r>
      <w:r w:rsidR="00856AA8" w:rsidRPr="003E49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121E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     </w:t>
      </w:r>
      <w:r w:rsidR="00856AA8" w:rsidRPr="003E49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2025</w:t>
      </w:r>
      <w:r w:rsidR="00641A3E" w:rsidRPr="00F57922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года,</w:t>
      </w:r>
      <w:r w:rsidRPr="00F57922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</w:t>
      </w:r>
      <w:r w:rsidR="00CD2C8D"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округа город </w:t>
      </w:r>
      <w:proofErr w:type="spellStart"/>
      <w:r w:rsidR="00CD2C8D"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6D225E"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D2C8D"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CD2C8D" w:rsidRPr="00C56EAC">
        <w:rPr>
          <w:rFonts w:ascii="Times New Roman" w:hAnsi="Times New Roman" w:cs="Times New Roman"/>
          <w:b w:val="0"/>
          <w:color w:val="auto"/>
          <w:sz w:val="28"/>
          <w:szCs w:val="28"/>
        </w:rPr>
        <w:t>края</w:t>
      </w:r>
      <w:r w:rsidR="006D225E" w:rsidRPr="00C56EA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Pr="00C56EA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от </w:t>
      </w:r>
      <w:r w:rsidR="00A637A8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11</w:t>
      </w:r>
      <w:r w:rsidR="00C56EAC" w:rsidRPr="00C56EA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A637A8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ноября</w:t>
      </w:r>
      <w:r w:rsidR="0003552F" w:rsidRPr="00C56EA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856AA8" w:rsidRPr="00C56EA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2025</w:t>
      </w:r>
      <w:r w:rsidR="00FD3806" w:rsidRPr="00C56EA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22C18" w:rsidRPr="0063559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года </w:t>
      </w:r>
      <w:r w:rsidR="00FD3806" w:rsidRPr="0063559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№</w:t>
      </w:r>
      <w:r w:rsidR="001E07FE" w:rsidRPr="0063559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635597" w:rsidRPr="0063559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169</w:t>
      </w:r>
      <w:r w:rsidRPr="0063559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основании статьи</w:t>
      </w:r>
      <w:proofErr w:type="gramEnd"/>
      <w:r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29 Устава </w:t>
      </w:r>
      <w:r w:rsidR="001639E4"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округа город </w:t>
      </w:r>
      <w:proofErr w:type="spellStart"/>
      <w:r w:rsidR="001639E4"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1639E4" w:rsidRPr="00F579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Приморского края</w:t>
      </w:r>
      <w:r w:rsidR="001639E4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</w:p>
    <w:p w:rsidR="00E13DB9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DE5BA8" w:rsidRPr="00C80647" w:rsidRDefault="00DE5BA8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B90FD4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  <w:r w:rsidR="00A75D82">
        <w:rPr>
          <w:sz w:val="28"/>
          <w:szCs w:val="28"/>
        </w:rPr>
        <w:t>: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E7352" w:rsidRPr="007573D4" w:rsidRDefault="008E7352" w:rsidP="0003552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573D4" w:rsidRPr="00E714C1" w:rsidRDefault="00720832" w:rsidP="00E714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4C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lastRenderedPageBreak/>
        <w:t xml:space="preserve">1. </w:t>
      </w:r>
      <w:proofErr w:type="gramStart"/>
      <w:r w:rsidR="00E13DB9" w:rsidRPr="00E714C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E714C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7573D4" w:rsidRPr="00E714C1">
        <w:rPr>
          <w:rFonts w:ascii="Times New Roman" w:hAnsi="Times New Roman" w:cs="Times New Roman"/>
          <w:sz w:val="28"/>
          <w:szCs w:val="28"/>
        </w:rPr>
        <w:t xml:space="preserve">«малоэтажная многоквартирная жилая застройка» - </w:t>
      </w:r>
      <w:r w:rsidR="00C72655">
        <w:rPr>
          <w:rFonts w:ascii="Times New Roman" w:hAnsi="Times New Roman" w:cs="Times New Roman"/>
          <w:sz w:val="28"/>
          <w:szCs w:val="28"/>
        </w:rPr>
        <w:t>земельного участка, образ</w:t>
      </w:r>
      <w:r w:rsidR="00DE6784">
        <w:rPr>
          <w:rFonts w:ascii="Times New Roman" w:hAnsi="Times New Roman" w:cs="Times New Roman"/>
          <w:sz w:val="28"/>
          <w:szCs w:val="28"/>
        </w:rPr>
        <w:t>уемого</w:t>
      </w:r>
      <w:r w:rsidR="00C72655">
        <w:rPr>
          <w:rFonts w:ascii="Times New Roman" w:hAnsi="Times New Roman" w:cs="Times New Roman"/>
          <w:sz w:val="28"/>
          <w:szCs w:val="28"/>
        </w:rPr>
        <w:t xml:space="preserve"> в соответствии со схемой расположения земельного участка на кадастровом плане территории,</w:t>
      </w:r>
      <w:r w:rsidR="00C72655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C7265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C7265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72655">
        <w:rPr>
          <w:rFonts w:ascii="Times New Roman" w:hAnsi="Times New Roman" w:cs="Times New Roman"/>
          <w:sz w:val="28"/>
          <w:szCs w:val="28"/>
        </w:rPr>
        <w:t xml:space="preserve"> Приморского края  от 27 октября 2025 года № 1681-па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C7265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72655">
        <w:rPr>
          <w:rFonts w:ascii="Times New Roman" w:hAnsi="Times New Roman" w:cs="Times New Roman"/>
          <w:sz w:val="28"/>
          <w:szCs w:val="28"/>
        </w:rPr>
        <w:t xml:space="preserve"> Приморского</w:t>
      </w:r>
      <w:proofErr w:type="gramEnd"/>
      <w:r w:rsidR="00C72655">
        <w:rPr>
          <w:rFonts w:ascii="Times New Roman" w:hAnsi="Times New Roman" w:cs="Times New Roman"/>
          <w:sz w:val="28"/>
          <w:szCs w:val="28"/>
        </w:rPr>
        <w:t xml:space="preserve"> края»</w:t>
      </w:r>
      <w:r w:rsidR="00C72655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C72655">
        <w:rPr>
          <w:rFonts w:ascii="Times New Roman" w:hAnsi="Times New Roman" w:cs="Times New Roman"/>
          <w:sz w:val="28"/>
          <w:szCs w:val="28"/>
        </w:rPr>
        <w:t>стоположение) установлено относительно ориентира, расположенного за пределами участка. Ориентир здания ж/д. вокзала ст. «</w:t>
      </w:r>
      <w:proofErr w:type="spellStart"/>
      <w:r w:rsidR="00C7265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72655">
        <w:rPr>
          <w:rFonts w:ascii="Times New Roman" w:hAnsi="Times New Roman" w:cs="Times New Roman"/>
          <w:sz w:val="28"/>
          <w:szCs w:val="28"/>
        </w:rPr>
        <w:t xml:space="preserve">».  Участок находится примерно в 1500 метрах по направлению на северо-запад от ориентира. Почтовый адрес ориентира: Российская Федерация, Приморский край, муниципальный округ город </w:t>
      </w:r>
      <w:proofErr w:type="spellStart"/>
      <w:r w:rsidR="00C7265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72655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C7265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72655">
        <w:rPr>
          <w:rFonts w:ascii="Times New Roman" w:hAnsi="Times New Roman" w:cs="Times New Roman"/>
          <w:sz w:val="28"/>
          <w:szCs w:val="28"/>
        </w:rPr>
        <w:t>, ул. Вокзальная, д. 13. Площадь земельного участка  28 639 кв. м.</w:t>
      </w:r>
    </w:p>
    <w:p w:rsidR="00E13DB9" w:rsidRPr="00E714C1" w:rsidRDefault="00E13DB9" w:rsidP="00757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4C1">
        <w:rPr>
          <w:rFonts w:ascii="Times New Roman" w:hAnsi="Times New Roman" w:cs="Times New Roman"/>
          <w:sz w:val="28"/>
          <w:szCs w:val="28"/>
        </w:rPr>
        <w:t xml:space="preserve">Земельный участок расположен в территориальной зоне </w:t>
      </w:r>
      <w:r w:rsidR="00E714C1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7573D4" w:rsidRPr="00E714C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714C1">
        <w:rPr>
          <w:rFonts w:ascii="Times New Roman" w:hAnsi="Times New Roman" w:cs="Times New Roman"/>
          <w:sz w:val="28"/>
          <w:szCs w:val="28"/>
        </w:rPr>
        <w:t>.</w:t>
      </w:r>
    </w:p>
    <w:p w:rsidR="00F8317A" w:rsidRDefault="00E13DB9" w:rsidP="008E735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714C1">
        <w:rPr>
          <w:rFonts w:ascii="Times New Roman" w:hAnsi="Times New Roman" w:cs="Times New Roman"/>
          <w:sz w:val="28"/>
          <w:szCs w:val="28"/>
        </w:rPr>
        <w:t xml:space="preserve">2. </w:t>
      </w:r>
      <w:r w:rsidR="00D230A9" w:rsidRPr="00E714C1">
        <w:rPr>
          <w:rFonts w:ascii="Times New Roman" w:hAnsi="Times New Roman" w:cs="Times New Roman"/>
          <w:sz w:val="28"/>
          <w:szCs w:val="28"/>
        </w:rPr>
        <w:t>Во исполнение настоящего постановления отделу территориального</w:t>
      </w:r>
      <w:r w:rsidR="00D230A9" w:rsidRPr="007573D4">
        <w:rPr>
          <w:rFonts w:ascii="Times New Roman" w:hAnsi="Times New Roman" w:cs="Times New Roman"/>
          <w:sz w:val="28"/>
          <w:szCs w:val="28"/>
        </w:rPr>
        <w:t xml:space="preserve"> развития управления экономики и собственности</w:t>
      </w:r>
      <w:r w:rsidR="00D230A9" w:rsidRPr="008D490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230A9" w:rsidRPr="008D4906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D230A9" w:rsidRPr="008D4906">
        <w:rPr>
          <w:rFonts w:ascii="Times New Roman" w:hAnsi="Times New Roman" w:cs="Times New Roman"/>
          <w:spacing w:val="-4"/>
          <w:sz w:val="28"/>
          <w:szCs w:val="28"/>
        </w:rPr>
        <w:t>Партизанск</w:t>
      </w:r>
      <w:proofErr w:type="spellEnd"/>
      <w:r w:rsidR="00D230A9" w:rsidRPr="008D4906">
        <w:rPr>
          <w:rFonts w:ascii="Times New Roman" w:hAnsi="Times New Roman" w:cs="Times New Roman"/>
          <w:spacing w:val="-4"/>
          <w:sz w:val="28"/>
          <w:szCs w:val="28"/>
        </w:rPr>
        <w:t xml:space="preserve"> Приморского края</w:t>
      </w:r>
      <w:r w:rsidR="00D230A9" w:rsidRPr="008D4906">
        <w:rPr>
          <w:rFonts w:ascii="Times New Roman" w:hAnsi="Times New Roman" w:cs="Times New Roman"/>
          <w:sz w:val="28"/>
          <w:szCs w:val="28"/>
        </w:rPr>
        <w:t xml:space="preserve"> 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</w:t>
      </w:r>
      <w:r w:rsidR="00C72655" w:rsidRPr="009A2EE1">
        <w:rPr>
          <w:rFonts w:ascii="Times New Roman" w:hAnsi="Times New Roman"/>
          <w:sz w:val="28"/>
          <w:szCs w:val="28"/>
        </w:rPr>
        <w:t xml:space="preserve">для кадастрового учёта образуемого земельного  </w:t>
      </w:r>
      <w:r w:rsidR="00C72655">
        <w:rPr>
          <w:rFonts w:ascii="Times New Roman" w:hAnsi="Times New Roman"/>
          <w:sz w:val="28"/>
          <w:szCs w:val="28"/>
        </w:rPr>
        <w:t>участка</w:t>
      </w:r>
      <w:r w:rsidR="00F8317A" w:rsidRPr="008A520F">
        <w:rPr>
          <w:rFonts w:ascii="Times New Roman" w:hAnsi="Times New Roman"/>
          <w:bCs/>
          <w:sz w:val="28"/>
          <w:szCs w:val="28"/>
        </w:rPr>
        <w:t>.</w:t>
      </w:r>
    </w:p>
    <w:p w:rsidR="00E13DB9" w:rsidRPr="00DD1263" w:rsidRDefault="00E13DB9" w:rsidP="00E13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DD1263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DD1263" w:rsidRPr="00DD1263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DD1263" w:rsidRPr="00DD126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D1263" w:rsidRPr="00DD1263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DD1263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 подписания.</w:t>
      </w:r>
    </w:p>
    <w:p w:rsidR="00CE1A68" w:rsidRDefault="00CE1A68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EB6" w:rsidRDefault="00025EB6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FD4" w:rsidRDefault="00B90FD4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DB9" w:rsidRPr="00921807" w:rsidRDefault="002B1EBF" w:rsidP="00025EB6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округа                                 </w:t>
      </w:r>
      <w:r w:rsidR="0011593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93A0D">
        <w:rPr>
          <w:rFonts w:ascii="Times New Roman" w:hAnsi="Times New Roman" w:cs="Times New Roman"/>
          <w:sz w:val="28"/>
          <w:szCs w:val="28"/>
        </w:rPr>
        <w:t xml:space="preserve">  </w:t>
      </w:r>
      <w:r w:rsidR="00115939">
        <w:rPr>
          <w:rFonts w:ascii="Times New Roman" w:hAnsi="Times New Roman" w:cs="Times New Roman"/>
          <w:sz w:val="28"/>
          <w:szCs w:val="28"/>
        </w:rPr>
        <w:t>О.А. Бондарев</w:t>
      </w:r>
    </w:p>
    <w:p w:rsidR="00972DFD" w:rsidRDefault="00972DFD"/>
    <w:sectPr w:rsidR="00972DFD" w:rsidSect="00A75D82">
      <w:headerReference w:type="default" r:id="rId8"/>
      <w:pgSz w:w="11906" w:h="16838"/>
      <w:pgMar w:top="567" w:right="850" w:bottom="993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EFE" w:rsidRDefault="00121EFE" w:rsidP="00E13DB9">
      <w:pPr>
        <w:spacing w:after="0" w:line="240" w:lineRule="auto"/>
      </w:pPr>
      <w:r>
        <w:separator/>
      </w:r>
    </w:p>
  </w:endnote>
  <w:endnote w:type="continuationSeparator" w:id="0">
    <w:p w:rsidR="00121EFE" w:rsidRDefault="00121EFE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EFE" w:rsidRDefault="00121EFE" w:rsidP="00E13DB9">
      <w:pPr>
        <w:spacing w:after="0" w:line="240" w:lineRule="auto"/>
      </w:pPr>
      <w:r>
        <w:separator/>
      </w:r>
    </w:p>
  </w:footnote>
  <w:footnote w:type="continuationSeparator" w:id="0">
    <w:p w:rsidR="00121EFE" w:rsidRDefault="00121EFE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121EFE" w:rsidRDefault="00182963" w:rsidP="00A75D82">
        <w:pPr>
          <w:pStyle w:val="a8"/>
          <w:jc w:val="center"/>
        </w:pPr>
        <w:fldSimple w:instr=" PAGE   \* MERGEFORMAT ">
          <w:r w:rsidR="00B222BA">
            <w:rPr>
              <w:noProof/>
            </w:rPr>
            <w:t>2</w:t>
          </w:r>
        </w:fldSimple>
      </w:p>
    </w:sdtContent>
  </w:sdt>
  <w:p w:rsidR="00121EFE" w:rsidRDefault="00121EF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0499"/>
    <w:rsid w:val="0001613F"/>
    <w:rsid w:val="00025EB6"/>
    <w:rsid w:val="0003552F"/>
    <w:rsid w:val="00037C29"/>
    <w:rsid w:val="00070FCD"/>
    <w:rsid w:val="00080C26"/>
    <w:rsid w:val="000A64FB"/>
    <w:rsid w:val="000B5404"/>
    <w:rsid w:val="000C57A1"/>
    <w:rsid w:val="000E0229"/>
    <w:rsid w:val="0011020D"/>
    <w:rsid w:val="00115939"/>
    <w:rsid w:val="00121EFE"/>
    <w:rsid w:val="001577A0"/>
    <w:rsid w:val="001639E4"/>
    <w:rsid w:val="00182963"/>
    <w:rsid w:val="00182ECA"/>
    <w:rsid w:val="001D5072"/>
    <w:rsid w:val="001E07FE"/>
    <w:rsid w:val="00216BB0"/>
    <w:rsid w:val="002A54AE"/>
    <w:rsid w:val="002A6F04"/>
    <w:rsid w:val="002A7356"/>
    <w:rsid w:val="002B1EBF"/>
    <w:rsid w:val="002D7324"/>
    <w:rsid w:val="00313AAF"/>
    <w:rsid w:val="00393A0D"/>
    <w:rsid w:val="003A5D64"/>
    <w:rsid w:val="003C0B05"/>
    <w:rsid w:val="003E49FE"/>
    <w:rsid w:val="0040058F"/>
    <w:rsid w:val="00416D3B"/>
    <w:rsid w:val="00457194"/>
    <w:rsid w:val="0049212A"/>
    <w:rsid w:val="004B453D"/>
    <w:rsid w:val="004F1138"/>
    <w:rsid w:val="00503583"/>
    <w:rsid w:val="005060B7"/>
    <w:rsid w:val="005074EF"/>
    <w:rsid w:val="00526F38"/>
    <w:rsid w:val="005844E5"/>
    <w:rsid w:val="005E4D8B"/>
    <w:rsid w:val="00611D7A"/>
    <w:rsid w:val="006328D1"/>
    <w:rsid w:val="00635597"/>
    <w:rsid w:val="00641A3E"/>
    <w:rsid w:val="00642DBB"/>
    <w:rsid w:val="00644705"/>
    <w:rsid w:val="00660280"/>
    <w:rsid w:val="00682FD3"/>
    <w:rsid w:val="00684907"/>
    <w:rsid w:val="00694ECC"/>
    <w:rsid w:val="006A4BA6"/>
    <w:rsid w:val="006C289B"/>
    <w:rsid w:val="006D225E"/>
    <w:rsid w:val="00720832"/>
    <w:rsid w:val="00733D58"/>
    <w:rsid w:val="007573D4"/>
    <w:rsid w:val="0076430E"/>
    <w:rsid w:val="007724CF"/>
    <w:rsid w:val="007A086E"/>
    <w:rsid w:val="00856AA8"/>
    <w:rsid w:val="00886CB1"/>
    <w:rsid w:val="008873EC"/>
    <w:rsid w:val="008A520F"/>
    <w:rsid w:val="008E60DD"/>
    <w:rsid w:val="008E7352"/>
    <w:rsid w:val="009137EE"/>
    <w:rsid w:val="0094386F"/>
    <w:rsid w:val="009458F5"/>
    <w:rsid w:val="00964A9E"/>
    <w:rsid w:val="0096642B"/>
    <w:rsid w:val="00972DFD"/>
    <w:rsid w:val="009A31D4"/>
    <w:rsid w:val="009B7ADD"/>
    <w:rsid w:val="009F329D"/>
    <w:rsid w:val="00A37F76"/>
    <w:rsid w:val="00A637A8"/>
    <w:rsid w:val="00A75D82"/>
    <w:rsid w:val="00AA07F4"/>
    <w:rsid w:val="00AC3FAB"/>
    <w:rsid w:val="00AD7399"/>
    <w:rsid w:val="00AE7EC0"/>
    <w:rsid w:val="00B13A8D"/>
    <w:rsid w:val="00B222BA"/>
    <w:rsid w:val="00B37542"/>
    <w:rsid w:val="00B41FC9"/>
    <w:rsid w:val="00B76E49"/>
    <w:rsid w:val="00B82734"/>
    <w:rsid w:val="00B85601"/>
    <w:rsid w:val="00B862C6"/>
    <w:rsid w:val="00B90FD4"/>
    <w:rsid w:val="00BB7009"/>
    <w:rsid w:val="00BE7D8C"/>
    <w:rsid w:val="00C249B2"/>
    <w:rsid w:val="00C367BB"/>
    <w:rsid w:val="00C56EAC"/>
    <w:rsid w:val="00C61611"/>
    <w:rsid w:val="00C64A75"/>
    <w:rsid w:val="00C72655"/>
    <w:rsid w:val="00C76026"/>
    <w:rsid w:val="00C83F28"/>
    <w:rsid w:val="00CC0D1B"/>
    <w:rsid w:val="00CC6BA9"/>
    <w:rsid w:val="00CD2C8D"/>
    <w:rsid w:val="00CD6D7C"/>
    <w:rsid w:val="00CE1A68"/>
    <w:rsid w:val="00D15EFF"/>
    <w:rsid w:val="00D230A9"/>
    <w:rsid w:val="00D33012"/>
    <w:rsid w:val="00D716E9"/>
    <w:rsid w:val="00D72689"/>
    <w:rsid w:val="00D762FA"/>
    <w:rsid w:val="00D81FC0"/>
    <w:rsid w:val="00D96E0A"/>
    <w:rsid w:val="00DA4200"/>
    <w:rsid w:val="00DA7721"/>
    <w:rsid w:val="00DD1263"/>
    <w:rsid w:val="00DE5BA8"/>
    <w:rsid w:val="00DE6784"/>
    <w:rsid w:val="00DF408D"/>
    <w:rsid w:val="00E13DB9"/>
    <w:rsid w:val="00E16DD7"/>
    <w:rsid w:val="00E34D1B"/>
    <w:rsid w:val="00E37E08"/>
    <w:rsid w:val="00E500C6"/>
    <w:rsid w:val="00E67963"/>
    <w:rsid w:val="00E714C1"/>
    <w:rsid w:val="00E84EBC"/>
    <w:rsid w:val="00F10A09"/>
    <w:rsid w:val="00F22C18"/>
    <w:rsid w:val="00F57922"/>
    <w:rsid w:val="00F75770"/>
    <w:rsid w:val="00F77C2B"/>
    <w:rsid w:val="00F8317A"/>
    <w:rsid w:val="00FC7A3F"/>
    <w:rsid w:val="00FD3806"/>
    <w:rsid w:val="00FE0FDC"/>
    <w:rsid w:val="00FE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52</cp:revision>
  <cp:lastPrinted>2025-09-09T02:49:00Z</cp:lastPrinted>
  <dcterms:created xsi:type="dcterms:W3CDTF">2022-03-14T04:24:00Z</dcterms:created>
  <dcterms:modified xsi:type="dcterms:W3CDTF">2025-11-11T04:40:00Z</dcterms:modified>
</cp:coreProperties>
</file>