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63" w:rsidRPr="009E2D08" w:rsidRDefault="00261FA5" w:rsidP="00847863">
      <w:pPr>
        <w:widowControl w:val="0"/>
        <w:ind w:left="-142" w:right="-144"/>
        <w:jc w:val="center"/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FF" w:rsidRDefault="00847863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 xml:space="preserve">АДМИНИСТРАЦИЯ </w:t>
      </w:r>
      <w:r w:rsidR="00BB5AFF">
        <w:rPr>
          <w:b/>
          <w:bCs/>
          <w:sz w:val="30"/>
          <w:szCs w:val="30"/>
        </w:rPr>
        <w:t>МУНИЦИПАЛЬНОГО</w:t>
      </w:r>
      <w:r w:rsidRPr="00847863">
        <w:rPr>
          <w:b/>
          <w:bCs/>
          <w:sz w:val="30"/>
          <w:szCs w:val="30"/>
        </w:rPr>
        <w:t xml:space="preserve"> ОКРУГА</w:t>
      </w:r>
    </w:p>
    <w:p w:rsidR="00847863" w:rsidRPr="00847863" w:rsidRDefault="00BB5AFF" w:rsidP="00847863">
      <w:pPr>
        <w:pStyle w:val="a3"/>
        <w:widowControl w:val="0"/>
        <w:ind w:left="-142" w:right="-14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847863" w:rsidRPr="00847863">
        <w:rPr>
          <w:b/>
          <w:bCs/>
          <w:sz w:val="30"/>
          <w:szCs w:val="30"/>
        </w:rPr>
        <w:t>ПРИМОРСКОГО КРАЯ</w:t>
      </w:r>
    </w:p>
    <w:p w:rsidR="00847863" w:rsidRPr="00847863" w:rsidRDefault="00847863" w:rsidP="00847863">
      <w:pPr>
        <w:widowControl w:val="0"/>
        <w:ind w:left="-142" w:right="-144"/>
        <w:jc w:val="center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left="-142" w:right="-142"/>
        <w:jc w:val="center"/>
        <w:rPr>
          <w:sz w:val="28"/>
          <w:szCs w:val="28"/>
        </w:rPr>
      </w:pPr>
    </w:p>
    <w:p w:rsidR="00847863" w:rsidRDefault="00847863" w:rsidP="00847863">
      <w:pPr>
        <w:pStyle w:val="1"/>
        <w:keepNext w:val="0"/>
        <w:widowControl w:val="0"/>
        <w:ind w:left="-142" w:right="-144"/>
        <w:rPr>
          <w:caps/>
          <w:spacing w:val="40"/>
          <w:szCs w:val="32"/>
        </w:rPr>
      </w:pPr>
      <w:r w:rsidRPr="00F03D62">
        <w:rPr>
          <w:caps/>
          <w:spacing w:val="40"/>
          <w:szCs w:val="32"/>
        </w:rPr>
        <w:t xml:space="preserve">постановление </w:t>
      </w:r>
    </w:p>
    <w:p w:rsidR="006B4EE9" w:rsidRPr="006B4EE9" w:rsidRDefault="006B4EE9" w:rsidP="006B4EE9"/>
    <w:p w:rsidR="00847863" w:rsidRDefault="00847863" w:rsidP="00847863">
      <w:pPr>
        <w:widowControl w:val="0"/>
        <w:jc w:val="both"/>
        <w:rPr>
          <w:sz w:val="28"/>
          <w:szCs w:val="28"/>
        </w:rPr>
      </w:pPr>
    </w:p>
    <w:p w:rsidR="00E33AAE" w:rsidRDefault="00E33AAE" w:rsidP="00847863">
      <w:pPr>
        <w:widowControl w:val="0"/>
        <w:jc w:val="both"/>
        <w:rPr>
          <w:sz w:val="28"/>
          <w:szCs w:val="28"/>
          <w:lang w:val="en-US"/>
        </w:rPr>
      </w:pPr>
    </w:p>
    <w:p w:rsidR="00932CCB" w:rsidRPr="00932CCB" w:rsidRDefault="00932CCB" w:rsidP="00847863">
      <w:pPr>
        <w:widowControl w:val="0"/>
        <w:jc w:val="both"/>
        <w:rPr>
          <w:sz w:val="28"/>
          <w:szCs w:val="28"/>
          <w:lang w:val="en-US"/>
        </w:rPr>
      </w:pPr>
    </w:p>
    <w:p w:rsidR="0051071E" w:rsidRPr="00847863" w:rsidRDefault="0051071E" w:rsidP="00847863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847863" w:rsidRPr="00EB421C" w:rsidTr="00F64BF0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932CCB" w:rsidRDefault="00E33AAE" w:rsidP="00932CC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="0068641C">
              <w:rPr>
                <w:b/>
                <w:sz w:val="28"/>
                <w:szCs w:val="28"/>
              </w:rPr>
              <w:t xml:space="preserve">отдельные </w:t>
            </w:r>
            <w:r>
              <w:rPr>
                <w:b/>
                <w:sz w:val="28"/>
                <w:szCs w:val="28"/>
              </w:rPr>
              <w:t>административны</w:t>
            </w:r>
            <w:r w:rsidR="00932CCB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 xml:space="preserve"> регламент</w:t>
            </w:r>
            <w:r w:rsidR="00932CCB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по предоставлению  </w:t>
            </w:r>
          </w:p>
          <w:p w:rsidR="00847863" w:rsidRPr="00EB421C" w:rsidRDefault="00E33AAE" w:rsidP="00932CC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муниципальн</w:t>
            </w:r>
            <w:r w:rsidR="00932CCB">
              <w:rPr>
                <w:b/>
                <w:sz w:val="28"/>
                <w:szCs w:val="28"/>
              </w:rPr>
              <w:t xml:space="preserve">ых </w:t>
            </w:r>
            <w:r>
              <w:rPr>
                <w:b/>
                <w:sz w:val="28"/>
                <w:szCs w:val="28"/>
              </w:rPr>
              <w:t>услуг</w:t>
            </w:r>
            <w:r w:rsidR="0068641C">
              <w:rPr>
                <w:b/>
                <w:sz w:val="28"/>
                <w:szCs w:val="28"/>
              </w:rPr>
              <w:t xml:space="preserve"> на территории муниципального округа город Партизанск Приморского края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47863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9E2D08" w:rsidRDefault="00847863" w:rsidP="0084786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847863" w:rsidRPr="00B94574" w:rsidRDefault="00733E76" w:rsidP="001575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26 декабря 2024 года                        № 494-ФЗ «О внесении изменений в отдельные законодательн</w:t>
      </w:r>
      <w:r w:rsidR="00547B04">
        <w:rPr>
          <w:sz w:val="28"/>
          <w:szCs w:val="28"/>
        </w:rPr>
        <w:t xml:space="preserve">ые акты Российской Федерации», Законом Приморского края </w:t>
      </w:r>
      <w:r w:rsidR="00932CCB">
        <w:rPr>
          <w:sz w:val="28"/>
          <w:szCs w:val="28"/>
        </w:rPr>
        <w:t>от 02 декабря 2024 года № 675-КЗ «О наделении отдельных городских округов Приморского края статусом муниципальных</w:t>
      </w:r>
      <w:r w:rsidR="002A110E" w:rsidRPr="002A110E">
        <w:rPr>
          <w:sz w:val="28"/>
          <w:szCs w:val="28"/>
        </w:rPr>
        <w:t xml:space="preserve"> </w:t>
      </w:r>
      <w:r w:rsidR="002A110E">
        <w:rPr>
          <w:sz w:val="28"/>
          <w:szCs w:val="28"/>
        </w:rPr>
        <w:t>округов и внесении изменений в отдельные законодательные акты Приморского края», во исполнение</w:t>
      </w:r>
      <w:r w:rsidR="00932CCB">
        <w:rPr>
          <w:sz w:val="28"/>
          <w:szCs w:val="28"/>
        </w:rPr>
        <w:t xml:space="preserve"> </w:t>
      </w:r>
      <w:r w:rsidR="000405DD">
        <w:rPr>
          <w:sz w:val="28"/>
          <w:szCs w:val="28"/>
        </w:rPr>
        <w:t xml:space="preserve">решения Думы муниципального округа город Партизанск </w:t>
      </w:r>
      <w:r w:rsidR="003B0258">
        <w:rPr>
          <w:sz w:val="28"/>
          <w:szCs w:val="28"/>
        </w:rPr>
        <w:t>Приморского края от 10 марта 2025г. № 179-р</w:t>
      </w:r>
      <w:r w:rsidR="0015752E">
        <w:rPr>
          <w:sz w:val="28"/>
          <w:szCs w:val="28"/>
        </w:rPr>
        <w:t>,</w:t>
      </w:r>
      <w:r w:rsidR="00847863" w:rsidRPr="00847863">
        <w:rPr>
          <w:sz w:val="28"/>
          <w:szCs w:val="28"/>
        </w:rPr>
        <w:t xml:space="preserve"> на основании статей 29, 32 Устава </w:t>
      </w:r>
      <w:r w:rsidR="0015752E">
        <w:rPr>
          <w:sz w:val="28"/>
          <w:szCs w:val="28"/>
        </w:rPr>
        <w:t>муниципального округа город Партизанск</w:t>
      </w:r>
      <w:r w:rsidR="00847863" w:rsidRPr="00847863">
        <w:rPr>
          <w:sz w:val="28"/>
          <w:szCs w:val="28"/>
        </w:rPr>
        <w:t xml:space="preserve"> </w:t>
      </w:r>
      <w:r w:rsidR="0015752E">
        <w:rPr>
          <w:sz w:val="28"/>
          <w:szCs w:val="28"/>
        </w:rPr>
        <w:t xml:space="preserve">Приморского </w:t>
      </w:r>
      <w:r w:rsidR="0015752E" w:rsidRPr="00B94574">
        <w:rPr>
          <w:sz w:val="28"/>
          <w:szCs w:val="28"/>
        </w:rPr>
        <w:t>края</w:t>
      </w:r>
      <w:r w:rsidR="00B94574">
        <w:rPr>
          <w:sz w:val="28"/>
          <w:szCs w:val="28"/>
        </w:rPr>
        <w:t xml:space="preserve"> администрация муниципального округа город Партизанск Примоскрого края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15752E" w:rsidRPr="00847863" w:rsidRDefault="0015752E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spacing w:line="360" w:lineRule="auto"/>
        <w:rPr>
          <w:caps/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847863" w:rsidRPr="00847863" w:rsidRDefault="00847863" w:rsidP="00847863">
      <w:pPr>
        <w:widowControl w:val="0"/>
        <w:ind w:firstLine="709"/>
        <w:jc w:val="both"/>
        <w:rPr>
          <w:sz w:val="28"/>
          <w:szCs w:val="28"/>
        </w:rPr>
      </w:pPr>
    </w:p>
    <w:p w:rsidR="00916997" w:rsidRDefault="00E33AAE" w:rsidP="00E33AAE">
      <w:pPr>
        <w:spacing w:line="360" w:lineRule="auto"/>
        <w:jc w:val="both"/>
        <w:rPr>
          <w:sz w:val="28"/>
          <w:szCs w:val="28"/>
        </w:rPr>
      </w:pPr>
      <w:r w:rsidRPr="00E33AAE">
        <w:rPr>
          <w:sz w:val="28"/>
          <w:szCs w:val="28"/>
        </w:rPr>
        <w:t xml:space="preserve">          1. Внести в </w:t>
      </w:r>
      <w:r>
        <w:rPr>
          <w:sz w:val="28"/>
          <w:szCs w:val="28"/>
        </w:rPr>
        <w:t>административны</w:t>
      </w:r>
      <w:r w:rsidR="0034447E">
        <w:rPr>
          <w:sz w:val="28"/>
          <w:szCs w:val="28"/>
        </w:rPr>
        <w:t>е</w:t>
      </w:r>
      <w:r>
        <w:rPr>
          <w:sz w:val="28"/>
          <w:szCs w:val="28"/>
        </w:rPr>
        <w:t xml:space="preserve"> регламент</w:t>
      </w:r>
      <w:r w:rsidR="0034447E">
        <w:rPr>
          <w:sz w:val="28"/>
          <w:szCs w:val="28"/>
        </w:rPr>
        <w:t>ы по</w:t>
      </w:r>
      <w:r>
        <w:rPr>
          <w:sz w:val="28"/>
          <w:szCs w:val="28"/>
        </w:rPr>
        <w:t xml:space="preserve"> предоставлени</w:t>
      </w:r>
      <w:r w:rsidR="0034447E">
        <w:rPr>
          <w:sz w:val="28"/>
          <w:szCs w:val="28"/>
        </w:rPr>
        <w:t>ю</w:t>
      </w:r>
      <w:r>
        <w:rPr>
          <w:sz w:val="28"/>
          <w:szCs w:val="28"/>
        </w:rPr>
        <w:t xml:space="preserve"> муниципальн</w:t>
      </w:r>
      <w:r w:rsidR="0034447E">
        <w:rPr>
          <w:sz w:val="28"/>
          <w:szCs w:val="28"/>
        </w:rPr>
        <w:t>ых</w:t>
      </w:r>
      <w:r>
        <w:rPr>
          <w:sz w:val="28"/>
          <w:szCs w:val="28"/>
        </w:rPr>
        <w:t xml:space="preserve"> услуг</w:t>
      </w:r>
      <w:r w:rsidR="00916997">
        <w:rPr>
          <w:sz w:val="28"/>
          <w:szCs w:val="28"/>
        </w:rPr>
        <w:t>:</w:t>
      </w:r>
    </w:p>
    <w:p w:rsidR="001D4443" w:rsidRDefault="00F53B3D" w:rsidP="009169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7BDA">
        <w:rPr>
          <w:sz w:val="28"/>
          <w:szCs w:val="28"/>
        </w:rPr>
        <w:t>)</w:t>
      </w:r>
      <w:r>
        <w:rPr>
          <w:sz w:val="28"/>
          <w:szCs w:val="28"/>
        </w:rPr>
        <w:t xml:space="preserve"> «Предоставление земельных участков, находящихся в ведении или в собственности Партизанского городского округа, без проведения торгов», </w:t>
      </w:r>
      <w:proofErr w:type="gramStart"/>
      <w:r>
        <w:rPr>
          <w:sz w:val="28"/>
          <w:szCs w:val="28"/>
        </w:rPr>
        <w:lastRenderedPageBreak/>
        <w:t>утвержденный</w:t>
      </w:r>
      <w:proofErr w:type="gramEnd"/>
      <w:r>
        <w:rPr>
          <w:sz w:val="28"/>
          <w:szCs w:val="28"/>
        </w:rPr>
        <w:t xml:space="preserve"> 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 от 05 февраля 2020 года № 216-па</w:t>
      </w:r>
      <w:r w:rsidR="001D4443">
        <w:rPr>
          <w:sz w:val="28"/>
          <w:szCs w:val="28"/>
        </w:rPr>
        <w:t>;</w:t>
      </w:r>
    </w:p>
    <w:p w:rsidR="00F53B3D" w:rsidRDefault="00D77BDA" w:rsidP="009169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53B3D">
        <w:rPr>
          <w:sz w:val="28"/>
          <w:szCs w:val="28"/>
        </w:rPr>
        <w:t xml:space="preserve"> «Выдача разрешения на использование земель или земельных участков, находящихся в государственной или муниципальной собственности Партизанского городского округа, без предоставления земельных участков и установления сервитутов</w:t>
      </w:r>
      <w:r w:rsidR="00F53B3D" w:rsidRPr="00C859C9">
        <w:rPr>
          <w:sz w:val="28"/>
          <w:szCs w:val="28"/>
        </w:rPr>
        <w:t>»</w:t>
      </w:r>
      <w:r w:rsidR="00F53B3D">
        <w:rPr>
          <w:sz w:val="28"/>
          <w:szCs w:val="28"/>
        </w:rPr>
        <w:t xml:space="preserve">, </w:t>
      </w:r>
      <w:proofErr w:type="gramStart"/>
      <w:r w:rsidR="00F53B3D">
        <w:rPr>
          <w:sz w:val="28"/>
          <w:szCs w:val="28"/>
        </w:rPr>
        <w:t>утвержденный</w:t>
      </w:r>
      <w:proofErr w:type="gramEnd"/>
      <w:r w:rsidR="00F53B3D">
        <w:rPr>
          <w:sz w:val="28"/>
          <w:szCs w:val="28"/>
        </w:rPr>
        <w:t xml:space="preserve">  </w:t>
      </w:r>
      <w:r w:rsidR="00F53B3D" w:rsidRPr="00E33AAE">
        <w:rPr>
          <w:sz w:val="28"/>
          <w:szCs w:val="28"/>
        </w:rPr>
        <w:t>постановление</w:t>
      </w:r>
      <w:r w:rsidR="00F53B3D">
        <w:rPr>
          <w:sz w:val="28"/>
          <w:szCs w:val="28"/>
        </w:rPr>
        <w:t xml:space="preserve">м  администрации Партизанского </w:t>
      </w:r>
      <w:r w:rsidR="00F53B3D" w:rsidRPr="00E33AAE">
        <w:rPr>
          <w:sz w:val="28"/>
          <w:szCs w:val="28"/>
        </w:rPr>
        <w:t>город</w:t>
      </w:r>
      <w:r w:rsidR="00F53B3D">
        <w:rPr>
          <w:sz w:val="28"/>
          <w:szCs w:val="28"/>
        </w:rPr>
        <w:t>ского округа от                       05 февраля 2020 года № 208-па;</w:t>
      </w:r>
    </w:p>
    <w:p w:rsidR="00F53B3D" w:rsidRDefault="00843216" w:rsidP="0091699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F53B3D">
        <w:rPr>
          <w:sz w:val="28"/>
          <w:szCs w:val="28"/>
        </w:rPr>
        <w:t xml:space="preserve"> </w:t>
      </w:r>
      <w:r w:rsidR="00F53B3D" w:rsidRPr="006D4C50">
        <w:rPr>
          <w:sz w:val="28"/>
          <w:szCs w:val="28"/>
        </w:rPr>
        <w:t>«Предоставление земельных участков, находящихся в ведении органов местного самоуправления или в собственности муниципального образования, гражданам для индивидуального жилищного строительства, ведения личного подсобного хозяйства в границах населенного пункта, садоводства, а также гражданам и крестьянским (фермерским) хозяйствам для осуществления крестьянским (фермерским) хозяйством его деятельности</w:t>
      </w:r>
      <w:r w:rsidR="00F53B3D" w:rsidRPr="006D4C50">
        <w:rPr>
          <w:bCs/>
          <w:sz w:val="28"/>
          <w:szCs w:val="28"/>
        </w:rPr>
        <w:t>»</w:t>
      </w:r>
      <w:r w:rsidR="00F53B3D">
        <w:rPr>
          <w:sz w:val="28"/>
          <w:szCs w:val="28"/>
        </w:rPr>
        <w:t xml:space="preserve">, утвержденный </w:t>
      </w:r>
      <w:r w:rsidR="00F53B3D" w:rsidRPr="00E33AAE">
        <w:rPr>
          <w:sz w:val="28"/>
          <w:szCs w:val="28"/>
        </w:rPr>
        <w:t>постановление</w:t>
      </w:r>
      <w:r w:rsidR="00F53B3D">
        <w:rPr>
          <w:sz w:val="28"/>
          <w:szCs w:val="28"/>
        </w:rPr>
        <w:t xml:space="preserve">м администрации Партизанского </w:t>
      </w:r>
      <w:r w:rsidR="00F53B3D" w:rsidRPr="00E33AAE">
        <w:rPr>
          <w:sz w:val="28"/>
          <w:szCs w:val="28"/>
        </w:rPr>
        <w:t>город</w:t>
      </w:r>
      <w:r w:rsidR="00F53B3D">
        <w:rPr>
          <w:sz w:val="28"/>
          <w:szCs w:val="28"/>
        </w:rPr>
        <w:t>ского округа от 05 февраля 2020 года № 213-па</w:t>
      </w:r>
      <w:r w:rsidR="00687F34">
        <w:rPr>
          <w:sz w:val="28"/>
          <w:szCs w:val="28"/>
        </w:rPr>
        <w:t>;</w:t>
      </w:r>
      <w:proofErr w:type="gramEnd"/>
    </w:p>
    <w:p w:rsidR="00687F34" w:rsidRDefault="00843216" w:rsidP="009169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87F34">
        <w:rPr>
          <w:sz w:val="28"/>
          <w:szCs w:val="28"/>
        </w:rPr>
        <w:t xml:space="preserve"> </w:t>
      </w:r>
      <w:r w:rsidR="00687F34" w:rsidRPr="00DA3DC4">
        <w:rPr>
          <w:sz w:val="28"/>
          <w:szCs w:val="28"/>
        </w:rPr>
        <w:t>«</w:t>
      </w:r>
      <w:bookmarkStart w:id="0" w:name="OLE_LINK27"/>
      <w:bookmarkStart w:id="1" w:name="OLE_LINK28"/>
      <w:bookmarkStart w:id="2" w:name="OLE_LINK29"/>
      <w:r w:rsidR="00687F34" w:rsidRPr="00DA3DC4">
        <w:rPr>
          <w:sz w:val="28"/>
          <w:szCs w:val="28"/>
        </w:rPr>
        <w:t>Перераспределение земель или земельных участков, находящихся в ведении или в собственности Партизанского городского округа, и земельных участков, находящихся в частной собственности</w:t>
      </w:r>
      <w:bookmarkEnd w:id="0"/>
      <w:bookmarkEnd w:id="1"/>
      <w:bookmarkEnd w:id="2"/>
      <w:r w:rsidR="00687F34" w:rsidRPr="00DA3DC4">
        <w:rPr>
          <w:bCs/>
          <w:sz w:val="28"/>
          <w:szCs w:val="28"/>
        </w:rPr>
        <w:t>»</w:t>
      </w:r>
      <w:r w:rsidR="00687F34">
        <w:rPr>
          <w:sz w:val="28"/>
          <w:szCs w:val="28"/>
        </w:rPr>
        <w:t xml:space="preserve">, </w:t>
      </w:r>
      <w:proofErr w:type="gramStart"/>
      <w:r w:rsidR="00687F34">
        <w:rPr>
          <w:sz w:val="28"/>
          <w:szCs w:val="28"/>
        </w:rPr>
        <w:t>утвержденн</w:t>
      </w:r>
      <w:r w:rsidR="00D93070">
        <w:rPr>
          <w:sz w:val="28"/>
          <w:szCs w:val="28"/>
        </w:rPr>
        <w:t>ый</w:t>
      </w:r>
      <w:proofErr w:type="gramEnd"/>
      <w:r w:rsidR="00687F34">
        <w:rPr>
          <w:sz w:val="28"/>
          <w:szCs w:val="28"/>
        </w:rPr>
        <w:t xml:space="preserve">  </w:t>
      </w:r>
      <w:r w:rsidR="00687F34" w:rsidRPr="00E33AAE">
        <w:rPr>
          <w:sz w:val="28"/>
          <w:szCs w:val="28"/>
        </w:rPr>
        <w:t>постановление</w:t>
      </w:r>
      <w:r w:rsidR="00687F34">
        <w:rPr>
          <w:sz w:val="28"/>
          <w:szCs w:val="28"/>
        </w:rPr>
        <w:t xml:space="preserve">м  администрации Партизанского </w:t>
      </w:r>
      <w:r w:rsidR="00687F34" w:rsidRPr="00E33AAE">
        <w:rPr>
          <w:sz w:val="28"/>
          <w:szCs w:val="28"/>
        </w:rPr>
        <w:t>город</w:t>
      </w:r>
      <w:r w:rsidR="00687F34">
        <w:rPr>
          <w:sz w:val="28"/>
          <w:szCs w:val="28"/>
        </w:rPr>
        <w:t xml:space="preserve">ского округа от </w:t>
      </w:r>
      <w:r w:rsidR="00265E59">
        <w:rPr>
          <w:sz w:val="28"/>
          <w:szCs w:val="28"/>
        </w:rPr>
        <w:t xml:space="preserve">                               </w:t>
      </w:r>
      <w:r w:rsidR="00687F34">
        <w:rPr>
          <w:sz w:val="28"/>
          <w:szCs w:val="28"/>
        </w:rPr>
        <w:t>05 февраля 2020 года № 214-па</w:t>
      </w:r>
      <w:r w:rsidR="00747E93">
        <w:rPr>
          <w:sz w:val="28"/>
          <w:szCs w:val="28"/>
        </w:rPr>
        <w:t>;</w:t>
      </w:r>
    </w:p>
    <w:p w:rsidR="00D93070" w:rsidRDefault="00843216" w:rsidP="00D9307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747E93">
        <w:rPr>
          <w:sz w:val="28"/>
          <w:szCs w:val="28"/>
        </w:rPr>
        <w:t xml:space="preserve"> </w:t>
      </w:r>
      <w:r w:rsidR="00D93070" w:rsidRPr="00D93070">
        <w:rPr>
          <w:rFonts w:eastAsia="Calibri"/>
          <w:sz w:val="28"/>
          <w:szCs w:val="28"/>
        </w:rPr>
        <w:t>«Предоставление информации об объектах недвижимого имущества, находящихся в  муниципальной собственности и предназначенных для сдачи в аренду»</w:t>
      </w:r>
      <w:r w:rsidR="00D93070">
        <w:rPr>
          <w:rFonts w:eastAsia="Calibri"/>
          <w:sz w:val="28"/>
          <w:szCs w:val="28"/>
        </w:rPr>
        <w:t xml:space="preserve">, </w:t>
      </w:r>
      <w:r w:rsidR="00D93070">
        <w:rPr>
          <w:sz w:val="28"/>
          <w:szCs w:val="28"/>
        </w:rPr>
        <w:t xml:space="preserve">утвержденный  </w:t>
      </w:r>
      <w:r w:rsidR="00D93070" w:rsidRPr="00E33AAE">
        <w:rPr>
          <w:sz w:val="28"/>
          <w:szCs w:val="28"/>
        </w:rPr>
        <w:t>постановление</w:t>
      </w:r>
      <w:r w:rsidR="00D93070">
        <w:rPr>
          <w:sz w:val="28"/>
          <w:szCs w:val="28"/>
        </w:rPr>
        <w:t xml:space="preserve">м  администрации Партизанского </w:t>
      </w:r>
      <w:r w:rsidR="00D93070" w:rsidRPr="00E33AAE">
        <w:rPr>
          <w:sz w:val="28"/>
          <w:szCs w:val="28"/>
        </w:rPr>
        <w:t>город</w:t>
      </w:r>
      <w:r w:rsidR="00D93070">
        <w:rPr>
          <w:sz w:val="28"/>
          <w:szCs w:val="28"/>
        </w:rPr>
        <w:t xml:space="preserve">ского округа </w:t>
      </w:r>
      <w:r w:rsidR="00D93070" w:rsidRPr="00D93070">
        <w:rPr>
          <w:sz w:val="28"/>
          <w:szCs w:val="28"/>
        </w:rPr>
        <w:t xml:space="preserve">от 15.12.2010 г. </w:t>
      </w:r>
      <w:r w:rsidR="00D93070">
        <w:rPr>
          <w:sz w:val="28"/>
          <w:szCs w:val="28"/>
        </w:rPr>
        <w:t>№ 312-па;</w:t>
      </w:r>
    </w:p>
    <w:p w:rsidR="00D93070" w:rsidRDefault="00843216" w:rsidP="00D93070">
      <w:pPr>
        <w:spacing w:line="360" w:lineRule="auto"/>
        <w:ind w:firstLine="709"/>
        <w:jc w:val="both"/>
      </w:pPr>
      <w:r>
        <w:rPr>
          <w:sz w:val="28"/>
          <w:szCs w:val="28"/>
        </w:rPr>
        <w:t>6)</w:t>
      </w:r>
      <w:r w:rsidR="00D93070">
        <w:rPr>
          <w:sz w:val="28"/>
          <w:szCs w:val="28"/>
        </w:rPr>
        <w:t xml:space="preserve"> </w:t>
      </w:r>
      <w:r w:rsidR="00D93070" w:rsidRPr="00D93070">
        <w:rPr>
          <w:sz w:val="28"/>
          <w:szCs w:val="28"/>
        </w:rPr>
        <w:t>«Предоставление информации из реестра муниципального имущества»,</w:t>
      </w:r>
      <w:r w:rsidR="00D93070">
        <w:t xml:space="preserve"> </w:t>
      </w:r>
      <w:r w:rsidR="00D93070">
        <w:rPr>
          <w:sz w:val="28"/>
          <w:szCs w:val="28"/>
        </w:rPr>
        <w:t xml:space="preserve">утвержденный  </w:t>
      </w:r>
      <w:r w:rsidR="00D93070" w:rsidRPr="00E33AAE">
        <w:rPr>
          <w:sz w:val="28"/>
          <w:szCs w:val="28"/>
        </w:rPr>
        <w:t>постановление</w:t>
      </w:r>
      <w:r w:rsidR="00D93070">
        <w:rPr>
          <w:sz w:val="28"/>
          <w:szCs w:val="28"/>
        </w:rPr>
        <w:t xml:space="preserve">м  администрации Партизанского </w:t>
      </w:r>
      <w:r w:rsidR="00D93070" w:rsidRPr="00E33AAE">
        <w:rPr>
          <w:sz w:val="28"/>
          <w:szCs w:val="28"/>
        </w:rPr>
        <w:t>город</w:t>
      </w:r>
      <w:r w:rsidR="00D93070">
        <w:rPr>
          <w:sz w:val="28"/>
          <w:szCs w:val="28"/>
        </w:rPr>
        <w:t xml:space="preserve">ского округа </w:t>
      </w:r>
      <w:r w:rsidR="00D93070" w:rsidRPr="00D93070">
        <w:rPr>
          <w:sz w:val="28"/>
          <w:szCs w:val="28"/>
        </w:rPr>
        <w:t>от 06.12.2017 г. № 1846-па</w:t>
      </w:r>
      <w:r w:rsidR="00D93070">
        <w:t>;</w:t>
      </w:r>
    </w:p>
    <w:p w:rsidR="00747E93" w:rsidRDefault="00843216" w:rsidP="00D8685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93070">
        <w:rPr>
          <w:sz w:val="28"/>
          <w:szCs w:val="28"/>
        </w:rPr>
        <w:t xml:space="preserve"> </w:t>
      </w:r>
      <w:r w:rsidR="00D93070" w:rsidRPr="00D93070">
        <w:rPr>
          <w:sz w:val="28"/>
          <w:szCs w:val="28"/>
        </w:rPr>
        <w:t>«Выдача справок об участии (не участии) в приватизации жилых помещений»</w:t>
      </w:r>
      <w:r w:rsidR="00D8685F">
        <w:rPr>
          <w:sz w:val="28"/>
          <w:szCs w:val="28"/>
        </w:rPr>
        <w:t xml:space="preserve">, утвержденный постановлением администрации Партизанского городского округа </w:t>
      </w:r>
      <w:r w:rsidR="00D8685F" w:rsidRPr="00D93070">
        <w:rPr>
          <w:sz w:val="28"/>
          <w:szCs w:val="28"/>
        </w:rPr>
        <w:t xml:space="preserve">от 15.03. 2017 г. </w:t>
      </w:r>
      <w:r w:rsidR="00D93070" w:rsidRPr="00D93070">
        <w:rPr>
          <w:sz w:val="28"/>
          <w:szCs w:val="28"/>
        </w:rPr>
        <w:t>№ 438</w:t>
      </w:r>
      <w:r w:rsidR="00D8685F">
        <w:rPr>
          <w:sz w:val="28"/>
          <w:szCs w:val="28"/>
        </w:rPr>
        <w:t xml:space="preserve"> </w:t>
      </w:r>
      <w:r w:rsidR="00D93070" w:rsidRPr="00D93070">
        <w:rPr>
          <w:sz w:val="28"/>
          <w:szCs w:val="28"/>
        </w:rPr>
        <w:t>–</w:t>
      </w:r>
      <w:r w:rsidR="00D8685F">
        <w:rPr>
          <w:sz w:val="28"/>
          <w:szCs w:val="28"/>
        </w:rPr>
        <w:t xml:space="preserve"> </w:t>
      </w:r>
      <w:r w:rsidR="00D93070" w:rsidRPr="00D93070">
        <w:rPr>
          <w:sz w:val="28"/>
          <w:szCs w:val="28"/>
        </w:rPr>
        <w:t>па</w:t>
      </w:r>
      <w:r w:rsidR="00D8685F">
        <w:rPr>
          <w:sz w:val="28"/>
          <w:szCs w:val="28"/>
        </w:rPr>
        <w:t>;</w:t>
      </w:r>
      <w:r w:rsidR="00D93070" w:rsidRPr="00D93070">
        <w:rPr>
          <w:sz w:val="28"/>
          <w:szCs w:val="28"/>
        </w:rPr>
        <w:t xml:space="preserve"> </w:t>
      </w:r>
    </w:p>
    <w:p w:rsidR="000E22FA" w:rsidRDefault="00843216" w:rsidP="00D8685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8)</w:t>
      </w:r>
      <w:r w:rsidR="00D8685F">
        <w:rPr>
          <w:sz w:val="28"/>
          <w:szCs w:val="28"/>
        </w:rPr>
        <w:t xml:space="preserve"> </w:t>
      </w:r>
      <w:r w:rsidR="00D8685F" w:rsidRPr="00265E59">
        <w:rPr>
          <w:rFonts w:eastAsia="Calibri"/>
          <w:bCs/>
          <w:sz w:val="28"/>
          <w:szCs w:val="28"/>
        </w:rPr>
        <w:t>«Оформление документов на приватизацию (</w:t>
      </w:r>
      <w:proofErr w:type="spellStart"/>
      <w:r w:rsidR="00D8685F" w:rsidRPr="00265E59">
        <w:rPr>
          <w:rFonts w:eastAsia="Calibri"/>
          <w:bCs/>
          <w:sz w:val="28"/>
          <w:szCs w:val="28"/>
        </w:rPr>
        <w:t>деприватизацию</w:t>
      </w:r>
      <w:proofErr w:type="spellEnd"/>
      <w:r w:rsidR="00D8685F" w:rsidRPr="00265E59">
        <w:rPr>
          <w:rFonts w:eastAsia="Calibri"/>
          <w:bCs/>
          <w:sz w:val="28"/>
          <w:szCs w:val="28"/>
        </w:rPr>
        <w:t xml:space="preserve">) муниципального жилищного фонда», утвержденный </w:t>
      </w:r>
      <w:r w:rsidR="000E22FA" w:rsidRPr="00E33AAE">
        <w:rPr>
          <w:sz w:val="28"/>
          <w:szCs w:val="28"/>
        </w:rPr>
        <w:t>постановление</w:t>
      </w:r>
      <w:r w:rsidR="000E22FA">
        <w:rPr>
          <w:sz w:val="28"/>
          <w:szCs w:val="28"/>
        </w:rPr>
        <w:t xml:space="preserve">м  администрации Партизанского </w:t>
      </w:r>
      <w:r w:rsidR="000E22FA" w:rsidRPr="00E33AAE">
        <w:rPr>
          <w:sz w:val="28"/>
          <w:szCs w:val="28"/>
        </w:rPr>
        <w:t>город</w:t>
      </w:r>
      <w:r w:rsidR="000E22FA">
        <w:rPr>
          <w:sz w:val="28"/>
          <w:szCs w:val="28"/>
        </w:rPr>
        <w:t xml:space="preserve">ского округа </w:t>
      </w:r>
      <w:r w:rsidR="000E22FA" w:rsidRPr="00D93070">
        <w:rPr>
          <w:sz w:val="28"/>
          <w:szCs w:val="28"/>
        </w:rPr>
        <w:t xml:space="preserve">от </w:t>
      </w:r>
      <w:r w:rsidR="000E22FA" w:rsidRPr="00265E59">
        <w:rPr>
          <w:bCs/>
          <w:sz w:val="28"/>
          <w:szCs w:val="28"/>
        </w:rPr>
        <w:t>07.03.2017 г.</w:t>
      </w:r>
      <w:r w:rsidR="000E22FA">
        <w:rPr>
          <w:bCs/>
          <w:sz w:val="28"/>
          <w:szCs w:val="28"/>
        </w:rPr>
        <w:t xml:space="preserve"> </w:t>
      </w:r>
      <w:r w:rsidR="00D8685F" w:rsidRPr="00265E59">
        <w:rPr>
          <w:bCs/>
          <w:sz w:val="28"/>
          <w:szCs w:val="28"/>
        </w:rPr>
        <w:t>№ 353 –</w:t>
      </w:r>
      <w:r w:rsidR="000E22FA">
        <w:rPr>
          <w:bCs/>
          <w:sz w:val="28"/>
          <w:szCs w:val="28"/>
        </w:rPr>
        <w:t xml:space="preserve"> </w:t>
      </w:r>
      <w:r w:rsidR="00D8685F" w:rsidRPr="00265E59">
        <w:rPr>
          <w:bCs/>
          <w:sz w:val="28"/>
          <w:szCs w:val="28"/>
        </w:rPr>
        <w:t>па</w:t>
      </w:r>
      <w:r w:rsidR="000E22FA">
        <w:rPr>
          <w:bCs/>
          <w:sz w:val="28"/>
          <w:szCs w:val="28"/>
        </w:rPr>
        <w:t>;</w:t>
      </w:r>
    </w:p>
    <w:p w:rsidR="00D8685F" w:rsidRDefault="00843216" w:rsidP="00D77BDA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</w:t>
      </w:r>
      <w:r w:rsidR="000E22FA" w:rsidRPr="00D77BDA">
        <w:rPr>
          <w:bCs/>
          <w:sz w:val="28"/>
          <w:szCs w:val="28"/>
        </w:rPr>
        <w:t xml:space="preserve"> </w:t>
      </w:r>
      <w:r w:rsidR="00D77BDA" w:rsidRPr="00D77BDA">
        <w:rPr>
          <w:sz w:val="28"/>
          <w:szCs w:val="28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</w:t>
      </w:r>
      <w:r w:rsidR="00D77BDA">
        <w:rPr>
          <w:sz w:val="28"/>
          <w:szCs w:val="28"/>
        </w:rPr>
        <w:t xml:space="preserve"> </w:t>
      </w:r>
      <w:r w:rsidR="00D77BDA" w:rsidRPr="00D77BDA">
        <w:rPr>
          <w:sz w:val="28"/>
          <w:szCs w:val="28"/>
        </w:rPr>
        <w:t>преимущественного права на приобретение</w:t>
      </w:r>
      <w:r w:rsidR="00D77BDA">
        <w:rPr>
          <w:sz w:val="28"/>
          <w:szCs w:val="28"/>
        </w:rPr>
        <w:t xml:space="preserve"> </w:t>
      </w:r>
      <w:r w:rsidR="00D77BDA" w:rsidRPr="00D77BDA">
        <w:rPr>
          <w:sz w:val="28"/>
          <w:szCs w:val="28"/>
        </w:rPr>
        <w:t>арендуемого имущества, в собственность»</w:t>
      </w:r>
      <w:r w:rsidR="00D77BDA">
        <w:rPr>
          <w:sz w:val="28"/>
          <w:szCs w:val="28"/>
        </w:rPr>
        <w:t xml:space="preserve">, </w:t>
      </w:r>
      <w:r w:rsidR="00D77BDA" w:rsidRPr="00265E59">
        <w:rPr>
          <w:rFonts w:eastAsia="Calibri"/>
          <w:bCs/>
          <w:sz w:val="28"/>
          <w:szCs w:val="28"/>
        </w:rPr>
        <w:t xml:space="preserve">утвержденный </w:t>
      </w:r>
      <w:r w:rsidR="00D77BDA" w:rsidRPr="00E33AAE">
        <w:rPr>
          <w:sz w:val="28"/>
          <w:szCs w:val="28"/>
        </w:rPr>
        <w:t>постановление</w:t>
      </w:r>
      <w:r w:rsidR="00D77BDA">
        <w:rPr>
          <w:sz w:val="28"/>
          <w:szCs w:val="28"/>
        </w:rPr>
        <w:t xml:space="preserve">м  администрации Партизанского </w:t>
      </w:r>
      <w:r w:rsidR="00D77BDA" w:rsidRPr="00E33AAE">
        <w:rPr>
          <w:sz w:val="28"/>
          <w:szCs w:val="28"/>
        </w:rPr>
        <w:t>город</w:t>
      </w:r>
      <w:r w:rsidR="00D77BDA">
        <w:rPr>
          <w:sz w:val="28"/>
          <w:szCs w:val="28"/>
        </w:rPr>
        <w:t xml:space="preserve">ского округа </w:t>
      </w:r>
      <w:r w:rsidR="00D77BDA" w:rsidRPr="00D93070">
        <w:rPr>
          <w:sz w:val="28"/>
          <w:szCs w:val="28"/>
        </w:rPr>
        <w:t xml:space="preserve">от </w:t>
      </w:r>
      <w:r w:rsidR="00D77BDA">
        <w:rPr>
          <w:bCs/>
          <w:sz w:val="28"/>
          <w:szCs w:val="28"/>
        </w:rPr>
        <w:t>09</w:t>
      </w:r>
      <w:r w:rsidR="00D77BDA" w:rsidRPr="00265E59">
        <w:rPr>
          <w:bCs/>
          <w:sz w:val="28"/>
          <w:szCs w:val="28"/>
        </w:rPr>
        <w:t>.</w:t>
      </w:r>
      <w:r w:rsidR="00D77BDA">
        <w:rPr>
          <w:bCs/>
          <w:sz w:val="28"/>
          <w:szCs w:val="28"/>
        </w:rPr>
        <w:t>11</w:t>
      </w:r>
      <w:r w:rsidR="00D77BDA" w:rsidRPr="00265E59">
        <w:rPr>
          <w:bCs/>
          <w:sz w:val="28"/>
          <w:szCs w:val="28"/>
        </w:rPr>
        <w:t>.20</w:t>
      </w:r>
      <w:r w:rsidR="00D77BDA">
        <w:rPr>
          <w:bCs/>
          <w:sz w:val="28"/>
          <w:szCs w:val="28"/>
        </w:rPr>
        <w:t>21</w:t>
      </w:r>
      <w:r w:rsidR="00D77BDA" w:rsidRPr="00265E59">
        <w:rPr>
          <w:bCs/>
          <w:sz w:val="28"/>
          <w:szCs w:val="28"/>
        </w:rPr>
        <w:t xml:space="preserve"> г.</w:t>
      </w:r>
      <w:r w:rsidR="00D77BDA">
        <w:rPr>
          <w:bCs/>
          <w:sz w:val="28"/>
          <w:szCs w:val="28"/>
        </w:rPr>
        <w:t xml:space="preserve"> </w:t>
      </w:r>
      <w:r w:rsidR="00D77BDA" w:rsidRPr="00265E59">
        <w:rPr>
          <w:bCs/>
          <w:sz w:val="28"/>
          <w:szCs w:val="28"/>
        </w:rPr>
        <w:t xml:space="preserve">№ </w:t>
      </w:r>
      <w:r w:rsidR="00D77BDA">
        <w:rPr>
          <w:bCs/>
          <w:sz w:val="28"/>
          <w:szCs w:val="28"/>
        </w:rPr>
        <w:t>1819</w:t>
      </w:r>
      <w:r w:rsidR="00D77BDA" w:rsidRPr="00265E59">
        <w:rPr>
          <w:bCs/>
          <w:sz w:val="28"/>
          <w:szCs w:val="28"/>
        </w:rPr>
        <w:t xml:space="preserve"> –</w:t>
      </w:r>
      <w:r w:rsidR="00D77BDA">
        <w:rPr>
          <w:bCs/>
          <w:sz w:val="28"/>
          <w:szCs w:val="28"/>
        </w:rPr>
        <w:t xml:space="preserve"> </w:t>
      </w:r>
      <w:r w:rsidR="00D77BDA" w:rsidRPr="00265E59">
        <w:rPr>
          <w:bCs/>
          <w:sz w:val="28"/>
          <w:szCs w:val="28"/>
        </w:rPr>
        <w:t>па</w:t>
      </w:r>
      <w:r w:rsidR="00D77BDA">
        <w:rPr>
          <w:bCs/>
          <w:sz w:val="28"/>
          <w:szCs w:val="28"/>
        </w:rPr>
        <w:t>;</w:t>
      </w:r>
    </w:p>
    <w:p w:rsidR="005B7BDD" w:rsidRDefault="00843216" w:rsidP="00D77B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10)</w:t>
      </w:r>
      <w:r w:rsidR="00D77BDA">
        <w:rPr>
          <w:rFonts w:eastAsia="Calibri"/>
          <w:bCs/>
          <w:sz w:val="28"/>
          <w:szCs w:val="28"/>
        </w:rPr>
        <w:t xml:space="preserve"> </w:t>
      </w:r>
      <w:r w:rsidR="00D77BDA" w:rsidRPr="00D77BDA">
        <w:rPr>
          <w:sz w:val="28"/>
          <w:szCs w:val="28"/>
        </w:rPr>
        <w:t>«Оформление и выдача справок об отказе от права преимущественной покупки доли в праве общей долевой собственности на жилые помещения»</w:t>
      </w:r>
      <w:r w:rsidR="00D77BDA">
        <w:rPr>
          <w:sz w:val="28"/>
          <w:szCs w:val="28"/>
        </w:rPr>
        <w:t xml:space="preserve">, </w:t>
      </w:r>
      <w:r w:rsidR="00D77BDA" w:rsidRPr="00265E59">
        <w:rPr>
          <w:rFonts w:eastAsia="Calibri"/>
          <w:bCs/>
          <w:sz w:val="28"/>
          <w:szCs w:val="28"/>
        </w:rPr>
        <w:t xml:space="preserve">утвержденный </w:t>
      </w:r>
      <w:r w:rsidR="00D77BDA" w:rsidRPr="00E33AAE">
        <w:rPr>
          <w:sz w:val="28"/>
          <w:szCs w:val="28"/>
        </w:rPr>
        <w:t>постановление</w:t>
      </w:r>
      <w:r w:rsidR="00D77BDA">
        <w:rPr>
          <w:sz w:val="28"/>
          <w:szCs w:val="28"/>
        </w:rPr>
        <w:t xml:space="preserve">м  администрации Партизанского </w:t>
      </w:r>
      <w:r w:rsidR="00D77BDA" w:rsidRPr="00E33AAE">
        <w:rPr>
          <w:sz w:val="28"/>
          <w:szCs w:val="28"/>
        </w:rPr>
        <w:t>город</w:t>
      </w:r>
      <w:r w:rsidR="00D77BDA">
        <w:rPr>
          <w:sz w:val="28"/>
          <w:szCs w:val="28"/>
        </w:rPr>
        <w:t xml:space="preserve">ского округа </w:t>
      </w:r>
      <w:r w:rsidR="00D77BDA" w:rsidRPr="00D77BDA">
        <w:rPr>
          <w:sz w:val="28"/>
          <w:szCs w:val="28"/>
        </w:rPr>
        <w:t>от 24.12.2010 г.</w:t>
      </w:r>
      <w:r w:rsidR="00D77BDA">
        <w:rPr>
          <w:sz w:val="28"/>
          <w:szCs w:val="28"/>
        </w:rPr>
        <w:t xml:space="preserve"> </w:t>
      </w:r>
      <w:r w:rsidR="00D77BDA" w:rsidRPr="00D77BDA">
        <w:rPr>
          <w:sz w:val="28"/>
          <w:szCs w:val="28"/>
        </w:rPr>
        <w:t>№ 376-па</w:t>
      </w:r>
      <w:r w:rsidR="005B7BDD">
        <w:rPr>
          <w:sz w:val="28"/>
          <w:szCs w:val="28"/>
        </w:rPr>
        <w:t>;</w:t>
      </w:r>
    </w:p>
    <w:p w:rsidR="00E33AAE" w:rsidRDefault="005B7BDD" w:rsidP="00D77B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«</w:t>
      </w:r>
      <w:r w:rsidRPr="00261FD9">
        <w:rPr>
          <w:sz w:val="28"/>
          <w:szCs w:val="28"/>
        </w:rPr>
        <w:t>Предоставление земельных участков</w:t>
      </w:r>
      <w:r>
        <w:rPr>
          <w:sz w:val="28"/>
          <w:szCs w:val="28"/>
        </w:rPr>
        <w:t xml:space="preserve"> гражданам, имеющим трех и более детей, в собственность бесплатно для индивидуального жилищного строительства»,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Pr="00E33AA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администрации Партизанского </w:t>
      </w:r>
      <w:r w:rsidRPr="00E33AAE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 от  31 мая 2023 года № 800-па,</w:t>
      </w:r>
      <w:r w:rsidR="00D77BDA" w:rsidRPr="00D77BDA">
        <w:rPr>
          <w:sz w:val="28"/>
          <w:szCs w:val="28"/>
        </w:rPr>
        <w:t xml:space="preserve"> </w:t>
      </w:r>
      <w:r w:rsidR="00D77BDA">
        <w:rPr>
          <w:sz w:val="28"/>
          <w:szCs w:val="28"/>
        </w:rPr>
        <w:t xml:space="preserve">следующие </w:t>
      </w:r>
      <w:r w:rsidR="00D77BDA" w:rsidRPr="00E33AAE">
        <w:rPr>
          <w:sz w:val="28"/>
          <w:szCs w:val="28"/>
        </w:rPr>
        <w:t>изменения</w:t>
      </w:r>
      <w:r w:rsidR="00D77BDA" w:rsidRPr="00D64579">
        <w:rPr>
          <w:sz w:val="28"/>
          <w:szCs w:val="28"/>
        </w:rPr>
        <w:t xml:space="preserve"> </w:t>
      </w:r>
      <w:r w:rsidR="00D77BDA">
        <w:rPr>
          <w:sz w:val="28"/>
          <w:szCs w:val="28"/>
        </w:rPr>
        <w:t>и дополнения</w:t>
      </w:r>
      <w:r w:rsidR="00D77BDA" w:rsidRPr="00E33AAE">
        <w:rPr>
          <w:sz w:val="28"/>
          <w:szCs w:val="28"/>
        </w:rPr>
        <w:t>:</w:t>
      </w:r>
    </w:p>
    <w:p w:rsidR="008B5083" w:rsidRDefault="00A753E1" w:rsidP="009169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26200B">
        <w:rPr>
          <w:sz w:val="28"/>
          <w:szCs w:val="28"/>
        </w:rPr>
        <w:t xml:space="preserve"> наименовании постановлений, </w:t>
      </w:r>
      <w:r w:rsidR="008B5083">
        <w:rPr>
          <w:sz w:val="28"/>
          <w:szCs w:val="28"/>
        </w:rPr>
        <w:t>по тексту вышеуказанных административных регламентов слова «Партизанский городской округ» в соответствующем падеже, заменить словами «</w:t>
      </w:r>
      <w:r w:rsidR="006868B7">
        <w:rPr>
          <w:sz w:val="28"/>
          <w:szCs w:val="28"/>
        </w:rPr>
        <w:t>м</w:t>
      </w:r>
      <w:r w:rsidR="008B5083">
        <w:rPr>
          <w:sz w:val="28"/>
          <w:szCs w:val="28"/>
        </w:rPr>
        <w:t>униципальный округ город Партизанск Примо</w:t>
      </w:r>
      <w:r w:rsidR="003B584E">
        <w:rPr>
          <w:sz w:val="28"/>
          <w:szCs w:val="28"/>
        </w:rPr>
        <w:t>рского</w:t>
      </w:r>
      <w:r w:rsidR="008B5083">
        <w:rPr>
          <w:sz w:val="28"/>
          <w:szCs w:val="28"/>
        </w:rPr>
        <w:t xml:space="preserve"> края»</w:t>
      </w:r>
      <w:r w:rsidR="00852F66">
        <w:rPr>
          <w:sz w:val="28"/>
          <w:szCs w:val="28"/>
        </w:rPr>
        <w:t xml:space="preserve"> в соответствующем падеже, при этом слова «город Партизанс</w:t>
      </w:r>
      <w:r w:rsidR="0026200B">
        <w:rPr>
          <w:sz w:val="28"/>
          <w:szCs w:val="28"/>
        </w:rPr>
        <w:t xml:space="preserve">к» </w:t>
      </w:r>
      <w:r w:rsidR="00852F66">
        <w:rPr>
          <w:sz w:val="28"/>
          <w:szCs w:val="28"/>
        </w:rPr>
        <w:t>не склоняются;</w:t>
      </w:r>
    </w:p>
    <w:p w:rsidR="00916997" w:rsidRDefault="00A753E1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852F66">
        <w:rPr>
          <w:sz w:val="28"/>
          <w:szCs w:val="28"/>
        </w:rPr>
        <w:t>о тексту вышеуказанных административных регламентов слова «городской округ» в соответствующем падеже, заменить словами «муниципальный округ»</w:t>
      </w:r>
      <w:r w:rsidR="00852F66" w:rsidRPr="00852F66">
        <w:rPr>
          <w:sz w:val="28"/>
          <w:szCs w:val="28"/>
        </w:rPr>
        <w:t xml:space="preserve"> </w:t>
      </w:r>
      <w:r w:rsidR="007439C1">
        <w:rPr>
          <w:sz w:val="28"/>
          <w:szCs w:val="28"/>
        </w:rPr>
        <w:t>в соответствующем падеже;</w:t>
      </w:r>
    </w:p>
    <w:p w:rsidR="00417A17" w:rsidRDefault="00A753E1" w:rsidP="00AE59B8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FB43B3">
        <w:rPr>
          <w:sz w:val="28"/>
          <w:szCs w:val="28"/>
        </w:rPr>
        <w:t>1.3.</w:t>
      </w:r>
      <w:r w:rsidR="00417A17" w:rsidRPr="00FB43B3">
        <w:rPr>
          <w:sz w:val="28"/>
          <w:szCs w:val="28"/>
        </w:rPr>
        <w:t xml:space="preserve"> Раздел 3 дополнить пунктом </w:t>
      </w:r>
      <w:r w:rsidR="00FB43B3">
        <w:rPr>
          <w:sz w:val="28"/>
          <w:szCs w:val="28"/>
        </w:rPr>
        <w:t>соответствующей нумерации</w:t>
      </w:r>
      <w:r w:rsidR="00417A17">
        <w:rPr>
          <w:sz w:val="28"/>
          <w:szCs w:val="28"/>
        </w:rPr>
        <w:t xml:space="preserve"> следующего содержания </w:t>
      </w:r>
      <w:r w:rsidR="006D143A" w:rsidRPr="000B7364">
        <w:rPr>
          <w:sz w:val="28"/>
          <w:szCs w:val="28"/>
        </w:rPr>
        <w:t xml:space="preserve">«Досудебное (внесудебное) обжалование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</w:t>
      </w:r>
      <w:r w:rsidR="006D143A" w:rsidRPr="000B7364">
        <w:rPr>
          <w:sz w:val="28"/>
          <w:szCs w:val="28"/>
        </w:rPr>
        <w:lastRenderedPageBreak/>
        <w:t>органа, предоставляющего муниципальную услугу, либо государственного или муниципальног</w:t>
      </w:r>
      <w:r w:rsidR="00417A17">
        <w:rPr>
          <w:sz w:val="28"/>
          <w:szCs w:val="28"/>
        </w:rPr>
        <w:t>о служащего, МФЦ, работника МФЦ</w:t>
      </w:r>
    </w:p>
    <w:p w:rsidR="000B7364" w:rsidRDefault="006D143A" w:rsidP="00EE31E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 w:rsidRPr="000B7364">
        <w:rPr>
          <w:sz w:val="28"/>
          <w:szCs w:val="28"/>
        </w:rPr>
        <w:t>Досудебное (внесудебное) обжалование решений и действий (бездействия) Администрации, либо действия (бездействие) должностных лиц Администрации, либо муниципального служащего осуществляется</w:t>
      </w:r>
      <w:r w:rsidR="00422511">
        <w:rPr>
          <w:sz w:val="28"/>
          <w:szCs w:val="28"/>
        </w:rPr>
        <w:t xml:space="preserve">                    </w:t>
      </w:r>
      <w:r w:rsidRPr="000B7364">
        <w:rPr>
          <w:sz w:val="28"/>
          <w:szCs w:val="28"/>
        </w:rPr>
        <w:t xml:space="preserve"> в порядке, предусмотренном </w:t>
      </w:r>
      <w:hyperlink r:id="rId9" w:history="1">
        <w:r w:rsidRPr="000B7364">
          <w:rPr>
            <w:sz w:val="28"/>
            <w:szCs w:val="28"/>
          </w:rPr>
          <w:t>главой 2.1</w:t>
        </w:r>
      </w:hyperlink>
      <w:r w:rsidR="00F718CB">
        <w:rPr>
          <w:sz w:val="28"/>
          <w:szCs w:val="28"/>
        </w:rPr>
        <w:t xml:space="preserve"> Федерального закона № 210-ФЗ</w:t>
      </w:r>
      <w:r w:rsidR="00417A17">
        <w:rPr>
          <w:sz w:val="28"/>
          <w:szCs w:val="28"/>
        </w:rPr>
        <w:t>.»</w:t>
      </w:r>
      <w:r w:rsidR="00422511">
        <w:rPr>
          <w:sz w:val="28"/>
          <w:szCs w:val="28"/>
        </w:rPr>
        <w:t xml:space="preserve">                 </w:t>
      </w:r>
      <w:r w:rsidR="00AE59B8">
        <w:rPr>
          <w:sz w:val="28"/>
          <w:szCs w:val="28"/>
        </w:rPr>
        <w:t xml:space="preserve"> </w:t>
      </w:r>
    </w:p>
    <w:p w:rsidR="0026200B" w:rsidRPr="000B7364" w:rsidRDefault="00AE59B8" w:rsidP="00EE31E2">
      <w:pPr>
        <w:autoSpaceDE w:val="0"/>
        <w:autoSpaceDN w:val="0"/>
        <w:adjustRightInd w:val="0"/>
        <w:spacing w:line="360" w:lineRule="auto"/>
        <w:ind w:right="11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320405">
        <w:rPr>
          <w:sz w:val="28"/>
          <w:szCs w:val="28"/>
        </w:rPr>
        <w:t xml:space="preserve"> </w:t>
      </w:r>
      <w:r w:rsidR="0026200B" w:rsidRPr="007439C1">
        <w:rPr>
          <w:sz w:val="28"/>
          <w:szCs w:val="28"/>
        </w:rPr>
        <w:t>Раздел</w:t>
      </w:r>
      <w:r w:rsidR="0026200B">
        <w:rPr>
          <w:sz w:val="28"/>
          <w:szCs w:val="28"/>
        </w:rPr>
        <w:t>ы</w:t>
      </w:r>
      <w:r w:rsidR="0026200B" w:rsidRPr="007439C1">
        <w:rPr>
          <w:sz w:val="28"/>
          <w:szCs w:val="28"/>
        </w:rPr>
        <w:t xml:space="preserve"> </w:t>
      </w:r>
      <w:r w:rsidR="0026200B" w:rsidRPr="007439C1">
        <w:rPr>
          <w:sz w:val="28"/>
          <w:szCs w:val="28"/>
          <w:lang w:val="en-US"/>
        </w:rPr>
        <w:t>IV</w:t>
      </w:r>
      <w:r w:rsidR="0026200B">
        <w:rPr>
          <w:sz w:val="28"/>
          <w:szCs w:val="28"/>
        </w:rPr>
        <w:t xml:space="preserve">, </w:t>
      </w:r>
      <w:r w:rsidR="0026200B" w:rsidRPr="007439C1">
        <w:rPr>
          <w:sz w:val="28"/>
          <w:szCs w:val="28"/>
          <w:lang w:val="en-US"/>
        </w:rPr>
        <w:t>V</w:t>
      </w:r>
      <w:r w:rsidR="0026200B" w:rsidRPr="007439C1">
        <w:rPr>
          <w:sz w:val="28"/>
          <w:szCs w:val="28"/>
        </w:rPr>
        <w:t xml:space="preserve"> вышеуказанных административных регламентов </w:t>
      </w:r>
      <w:r>
        <w:rPr>
          <w:sz w:val="28"/>
          <w:szCs w:val="28"/>
        </w:rPr>
        <w:t>исключить.</w:t>
      </w:r>
    </w:p>
    <w:p w:rsidR="006062CF" w:rsidRPr="00BF0C92" w:rsidRDefault="00852F66" w:rsidP="00BF0C92">
      <w:pPr>
        <w:widowControl w:val="0"/>
        <w:tabs>
          <w:tab w:val="left" w:pos="0"/>
          <w:tab w:val="left" w:pos="1276"/>
          <w:tab w:val="left" w:pos="1560"/>
        </w:tabs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62CF" w:rsidRPr="00BF0C92">
        <w:rPr>
          <w:sz w:val="28"/>
          <w:szCs w:val="28"/>
        </w:rPr>
        <w:t xml:space="preserve">Настоящее постановление подлежит </w:t>
      </w:r>
      <w:r w:rsidR="00F86E41">
        <w:rPr>
          <w:sz w:val="28"/>
          <w:szCs w:val="28"/>
        </w:rPr>
        <w:t xml:space="preserve">размещению на официальном сайте администрации </w:t>
      </w:r>
      <w:r w:rsidR="0092557A">
        <w:rPr>
          <w:sz w:val="28"/>
          <w:szCs w:val="28"/>
        </w:rPr>
        <w:t xml:space="preserve">муниципального округа город Партизанск Примоскрого края </w:t>
      </w:r>
      <w:r w:rsidR="00F86E41">
        <w:rPr>
          <w:sz w:val="28"/>
          <w:szCs w:val="28"/>
        </w:rPr>
        <w:t xml:space="preserve">в сети «Интернет», </w:t>
      </w:r>
      <w:r w:rsidR="006062CF" w:rsidRPr="00BF0C92">
        <w:rPr>
          <w:sz w:val="28"/>
          <w:szCs w:val="28"/>
        </w:rPr>
        <w:t>опубликованию в газете «Вести» и вступает в силу после</w:t>
      </w:r>
      <w:r w:rsidR="00806448">
        <w:rPr>
          <w:sz w:val="28"/>
          <w:szCs w:val="28"/>
        </w:rPr>
        <w:t xml:space="preserve"> его</w:t>
      </w:r>
      <w:r w:rsidR="006062CF" w:rsidRPr="00BF0C92">
        <w:rPr>
          <w:sz w:val="28"/>
          <w:szCs w:val="28"/>
        </w:rPr>
        <w:t xml:space="preserve"> официального опубликования (обнародования).</w:t>
      </w:r>
    </w:p>
    <w:p w:rsidR="00847863" w:rsidRPr="006062CF" w:rsidRDefault="00847863" w:rsidP="00BF0C92">
      <w:pPr>
        <w:pStyle w:val="ab"/>
        <w:widowControl w:val="0"/>
        <w:tabs>
          <w:tab w:val="left" w:pos="993"/>
        </w:tabs>
        <w:spacing w:line="336" w:lineRule="auto"/>
        <w:ind w:left="0" w:firstLine="567"/>
        <w:jc w:val="both"/>
        <w:rPr>
          <w:sz w:val="28"/>
          <w:szCs w:val="28"/>
        </w:rPr>
      </w:pPr>
    </w:p>
    <w:p w:rsidR="00847863" w:rsidRDefault="006868B7" w:rsidP="00BF0C9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2F66" w:rsidRPr="00847863" w:rsidRDefault="00852F66" w:rsidP="00AE59B8">
      <w:pPr>
        <w:tabs>
          <w:tab w:val="left" w:pos="993"/>
        </w:tabs>
        <w:jc w:val="both"/>
        <w:rPr>
          <w:sz w:val="28"/>
          <w:szCs w:val="28"/>
        </w:rPr>
      </w:pPr>
    </w:p>
    <w:p w:rsidR="00074739" w:rsidRPr="00847863" w:rsidRDefault="009B5A53" w:rsidP="00074739">
      <w:pPr>
        <w:widowControl w:val="0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7863" w:rsidRPr="00847863">
        <w:rPr>
          <w:sz w:val="28"/>
          <w:szCs w:val="28"/>
        </w:rPr>
        <w:t xml:space="preserve"> </w:t>
      </w:r>
      <w:r w:rsidR="00852F66">
        <w:rPr>
          <w:sz w:val="28"/>
          <w:szCs w:val="28"/>
        </w:rPr>
        <w:t>муниципального</w:t>
      </w:r>
      <w:r w:rsidR="00847863" w:rsidRPr="00847863">
        <w:rPr>
          <w:sz w:val="28"/>
          <w:szCs w:val="28"/>
        </w:rPr>
        <w:t xml:space="preserve"> округа                                       </w:t>
      </w:r>
      <w:r w:rsidR="002F4BF2">
        <w:rPr>
          <w:sz w:val="28"/>
          <w:szCs w:val="28"/>
        </w:rPr>
        <w:t xml:space="preserve">                  </w:t>
      </w:r>
      <w:r w:rsidR="006062CF">
        <w:rPr>
          <w:sz w:val="28"/>
          <w:szCs w:val="28"/>
        </w:rPr>
        <w:t>О.А. Бондарев</w:t>
      </w:r>
    </w:p>
    <w:sectPr w:rsidR="00074739" w:rsidRPr="00847863" w:rsidSect="00AB12E8">
      <w:headerReference w:type="default" r:id="rId10"/>
      <w:pgSz w:w="11906" w:h="16838" w:code="9"/>
      <w:pgMar w:top="142" w:right="851" w:bottom="851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DD" w:rsidRDefault="005B7BDD" w:rsidP="00066219">
      <w:r>
        <w:separator/>
      </w:r>
    </w:p>
  </w:endnote>
  <w:endnote w:type="continuationSeparator" w:id="0">
    <w:p w:rsidR="005B7BDD" w:rsidRDefault="005B7BDD" w:rsidP="0006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DD" w:rsidRDefault="005B7BDD" w:rsidP="00066219">
      <w:r>
        <w:separator/>
      </w:r>
    </w:p>
  </w:footnote>
  <w:footnote w:type="continuationSeparator" w:id="0">
    <w:p w:rsidR="005B7BDD" w:rsidRDefault="005B7BDD" w:rsidP="0006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BDD" w:rsidRDefault="005B7BDD">
    <w:pPr>
      <w:pStyle w:val="a5"/>
      <w:jc w:val="center"/>
    </w:pPr>
    <w:fldSimple w:instr=" PAGE   \* MERGEFORMAT ">
      <w:r w:rsidR="00601907">
        <w:rPr>
          <w:noProof/>
        </w:rPr>
        <w:t>4</w:t>
      </w:r>
    </w:fldSimple>
  </w:p>
  <w:p w:rsidR="005B7BDD" w:rsidRDefault="005B7BDD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28B11C9"/>
    <w:multiLevelType w:val="hybridMultilevel"/>
    <w:tmpl w:val="8A184258"/>
    <w:lvl w:ilvl="0" w:tplc="E59A0A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863"/>
    <w:rsid w:val="00014146"/>
    <w:rsid w:val="00036547"/>
    <w:rsid w:val="000405DD"/>
    <w:rsid w:val="00066219"/>
    <w:rsid w:val="00074739"/>
    <w:rsid w:val="00094FFA"/>
    <w:rsid w:val="000967EA"/>
    <w:rsid w:val="000A4096"/>
    <w:rsid w:val="000B3520"/>
    <w:rsid w:val="000B7364"/>
    <w:rsid w:val="000E22FA"/>
    <w:rsid w:val="000E538A"/>
    <w:rsid w:val="001041A5"/>
    <w:rsid w:val="0011477F"/>
    <w:rsid w:val="00124EEB"/>
    <w:rsid w:val="00127880"/>
    <w:rsid w:val="0015752E"/>
    <w:rsid w:val="001613AC"/>
    <w:rsid w:val="00180B0E"/>
    <w:rsid w:val="00180C41"/>
    <w:rsid w:val="001A24AA"/>
    <w:rsid w:val="001A3BD3"/>
    <w:rsid w:val="001B32EC"/>
    <w:rsid w:val="001C221A"/>
    <w:rsid w:val="001C4604"/>
    <w:rsid w:val="001D4443"/>
    <w:rsid w:val="00200EB5"/>
    <w:rsid w:val="00201C6D"/>
    <w:rsid w:val="0022224F"/>
    <w:rsid w:val="00223479"/>
    <w:rsid w:val="00235C36"/>
    <w:rsid w:val="00261FA5"/>
    <w:rsid w:val="00261FD9"/>
    <w:rsid w:val="0026200B"/>
    <w:rsid w:val="0026341D"/>
    <w:rsid w:val="00265E59"/>
    <w:rsid w:val="00286299"/>
    <w:rsid w:val="002A110E"/>
    <w:rsid w:val="002A4AE4"/>
    <w:rsid w:val="002A5A8E"/>
    <w:rsid w:val="002A6EE4"/>
    <w:rsid w:val="002B133B"/>
    <w:rsid w:val="002C2B99"/>
    <w:rsid w:val="002F4BF2"/>
    <w:rsid w:val="00301A01"/>
    <w:rsid w:val="00320391"/>
    <w:rsid w:val="00320405"/>
    <w:rsid w:val="00327002"/>
    <w:rsid w:val="00333A78"/>
    <w:rsid w:val="003350D3"/>
    <w:rsid w:val="0034447E"/>
    <w:rsid w:val="00381D3C"/>
    <w:rsid w:val="00390694"/>
    <w:rsid w:val="003930D6"/>
    <w:rsid w:val="00394E1C"/>
    <w:rsid w:val="003B0258"/>
    <w:rsid w:val="003B584E"/>
    <w:rsid w:val="003D5BBF"/>
    <w:rsid w:val="003D6AA2"/>
    <w:rsid w:val="003E30E5"/>
    <w:rsid w:val="004047CF"/>
    <w:rsid w:val="004121DB"/>
    <w:rsid w:val="00417A17"/>
    <w:rsid w:val="00422511"/>
    <w:rsid w:val="0042435F"/>
    <w:rsid w:val="004332F8"/>
    <w:rsid w:val="004624C8"/>
    <w:rsid w:val="0047010A"/>
    <w:rsid w:val="00491FBD"/>
    <w:rsid w:val="0049274E"/>
    <w:rsid w:val="00494DA8"/>
    <w:rsid w:val="004A0A02"/>
    <w:rsid w:val="004D136E"/>
    <w:rsid w:val="004D363C"/>
    <w:rsid w:val="004D7043"/>
    <w:rsid w:val="004E74DC"/>
    <w:rsid w:val="004F1614"/>
    <w:rsid w:val="004F46FE"/>
    <w:rsid w:val="005073C2"/>
    <w:rsid w:val="0051071E"/>
    <w:rsid w:val="00512F30"/>
    <w:rsid w:val="00523505"/>
    <w:rsid w:val="00525D69"/>
    <w:rsid w:val="00547B04"/>
    <w:rsid w:val="00550581"/>
    <w:rsid w:val="00586F6F"/>
    <w:rsid w:val="005A2CC7"/>
    <w:rsid w:val="005A3C20"/>
    <w:rsid w:val="005B7BDD"/>
    <w:rsid w:val="005C5CD9"/>
    <w:rsid w:val="005D06B9"/>
    <w:rsid w:val="005F7D85"/>
    <w:rsid w:val="00601907"/>
    <w:rsid w:val="0060229D"/>
    <w:rsid w:val="006062CF"/>
    <w:rsid w:val="006254C6"/>
    <w:rsid w:val="00647488"/>
    <w:rsid w:val="00650363"/>
    <w:rsid w:val="00660E51"/>
    <w:rsid w:val="0067053A"/>
    <w:rsid w:val="00670907"/>
    <w:rsid w:val="006731DD"/>
    <w:rsid w:val="006821C9"/>
    <w:rsid w:val="0068641C"/>
    <w:rsid w:val="006868B7"/>
    <w:rsid w:val="00687F34"/>
    <w:rsid w:val="006B4EE9"/>
    <w:rsid w:val="006D143A"/>
    <w:rsid w:val="0071184E"/>
    <w:rsid w:val="00733E76"/>
    <w:rsid w:val="007347B1"/>
    <w:rsid w:val="007439C1"/>
    <w:rsid w:val="00747E93"/>
    <w:rsid w:val="00753566"/>
    <w:rsid w:val="0076253B"/>
    <w:rsid w:val="00762815"/>
    <w:rsid w:val="00765B09"/>
    <w:rsid w:val="00774F22"/>
    <w:rsid w:val="00790577"/>
    <w:rsid w:val="007B2734"/>
    <w:rsid w:val="007B585A"/>
    <w:rsid w:val="007C1823"/>
    <w:rsid w:val="007E23DE"/>
    <w:rsid w:val="007F59BE"/>
    <w:rsid w:val="007F6BD1"/>
    <w:rsid w:val="00801F00"/>
    <w:rsid w:val="00803AE9"/>
    <w:rsid w:val="00806448"/>
    <w:rsid w:val="00816BBA"/>
    <w:rsid w:val="00827B3C"/>
    <w:rsid w:val="00830C9A"/>
    <w:rsid w:val="00836A0E"/>
    <w:rsid w:val="00843216"/>
    <w:rsid w:val="00847863"/>
    <w:rsid w:val="00852F66"/>
    <w:rsid w:val="00885006"/>
    <w:rsid w:val="008956E5"/>
    <w:rsid w:val="008A2FC3"/>
    <w:rsid w:val="008B5083"/>
    <w:rsid w:val="008E5B22"/>
    <w:rsid w:val="008E5CD2"/>
    <w:rsid w:val="009000E2"/>
    <w:rsid w:val="009057C9"/>
    <w:rsid w:val="009106F4"/>
    <w:rsid w:val="009115FD"/>
    <w:rsid w:val="00916997"/>
    <w:rsid w:val="0092557A"/>
    <w:rsid w:val="00926C8D"/>
    <w:rsid w:val="00932CCB"/>
    <w:rsid w:val="00947A3D"/>
    <w:rsid w:val="00951F96"/>
    <w:rsid w:val="009956CB"/>
    <w:rsid w:val="009B5A53"/>
    <w:rsid w:val="009D0E20"/>
    <w:rsid w:val="009E702E"/>
    <w:rsid w:val="00A325A8"/>
    <w:rsid w:val="00A7270A"/>
    <w:rsid w:val="00A753E1"/>
    <w:rsid w:val="00A841BD"/>
    <w:rsid w:val="00A86356"/>
    <w:rsid w:val="00A953A6"/>
    <w:rsid w:val="00AB12E8"/>
    <w:rsid w:val="00AB3146"/>
    <w:rsid w:val="00AC0554"/>
    <w:rsid w:val="00AC7939"/>
    <w:rsid w:val="00AD7D71"/>
    <w:rsid w:val="00AE59B8"/>
    <w:rsid w:val="00B127F9"/>
    <w:rsid w:val="00B141EC"/>
    <w:rsid w:val="00B16827"/>
    <w:rsid w:val="00B545CB"/>
    <w:rsid w:val="00B7275D"/>
    <w:rsid w:val="00B7277E"/>
    <w:rsid w:val="00B83326"/>
    <w:rsid w:val="00B90F58"/>
    <w:rsid w:val="00B93315"/>
    <w:rsid w:val="00B9443A"/>
    <w:rsid w:val="00B94574"/>
    <w:rsid w:val="00BA1E7D"/>
    <w:rsid w:val="00BA2DF9"/>
    <w:rsid w:val="00BA35F9"/>
    <w:rsid w:val="00BB5AFF"/>
    <w:rsid w:val="00BF0C92"/>
    <w:rsid w:val="00BF6806"/>
    <w:rsid w:val="00C07860"/>
    <w:rsid w:val="00C23B5E"/>
    <w:rsid w:val="00C252BC"/>
    <w:rsid w:val="00C45DD6"/>
    <w:rsid w:val="00C532B3"/>
    <w:rsid w:val="00C654A3"/>
    <w:rsid w:val="00C664F4"/>
    <w:rsid w:val="00C714B5"/>
    <w:rsid w:val="00CA333A"/>
    <w:rsid w:val="00CE243E"/>
    <w:rsid w:val="00CF7477"/>
    <w:rsid w:val="00D204A5"/>
    <w:rsid w:val="00D2322E"/>
    <w:rsid w:val="00D279B3"/>
    <w:rsid w:val="00D27DF2"/>
    <w:rsid w:val="00D374AE"/>
    <w:rsid w:val="00D602B7"/>
    <w:rsid w:val="00D63092"/>
    <w:rsid w:val="00D64579"/>
    <w:rsid w:val="00D77BDA"/>
    <w:rsid w:val="00D8685F"/>
    <w:rsid w:val="00D93070"/>
    <w:rsid w:val="00DE6550"/>
    <w:rsid w:val="00DE6E20"/>
    <w:rsid w:val="00DF211B"/>
    <w:rsid w:val="00E00FD0"/>
    <w:rsid w:val="00E011FC"/>
    <w:rsid w:val="00E10F8B"/>
    <w:rsid w:val="00E113C8"/>
    <w:rsid w:val="00E15318"/>
    <w:rsid w:val="00E33AAE"/>
    <w:rsid w:val="00E4342B"/>
    <w:rsid w:val="00E54F01"/>
    <w:rsid w:val="00E6265F"/>
    <w:rsid w:val="00E6571B"/>
    <w:rsid w:val="00E65D16"/>
    <w:rsid w:val="00E80155"/>
    <w:rsid w:val="00E82EDD"/>
    <w:rsid w:val="00E95B0A"/>
    <w:rsid w:val="00EA69FB"/>
    <w:rsid w:val="00ED299A"/>
    <w:rsid w:val="00EE31E2"/>
    <w:rsid w:val="00EE636B"/>
    <w:rsid w:val="00F03D62"/>
    <w:rsid w:val="00F1026A"/>
    <w:rsid w:val="00F12567"/>
    <w:rsid w:val="00F12A31"/>
    <w:rsid w:val="00F12FC6"/>
    <w:rsid w:val="00F42584"/>
    <w:rsid w:val="00F468B6"/>
    <w:rsid w:val="00F53B3D"/>
    <w:rsid w:val="00F57362"/>
    <w:rsid w:val="00F64BF0"/>
    <w:rsid w:val="00F67DA1"/>
    <w:rsid w:val="00F718CB"/>
    <w:rsid w:val="00F7474A"/>
    <w:rsid w:val="00F81242"/>
    <w:rsid w:val="00F86E41"/>
    <w:rsid w:val="00F96AF4"/>
    <w:rsid w:val="00FB43B3"/>
    <w:rsid w:val="00FB47D5"/>
    <w:rsid w:val="00FB76D9"/>
    <w:rsid w:val="00FD6C09"/>
    <w:rsid w:val="00FE0370"/>
    <w:rsid w:val="00FF349B"/>
    <w:rsid w:val="00FF50F7"/>
    <w:rsid w:val="00FF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786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84786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8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8478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78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8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36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74739"/>
    <w:pPr>
      <w:ind w:left="720"/>
      <w:contextualSpacing/>
    </w:pPr>
  </w:style>
  <w:style w:type="paragraph" w:styleId="ac">
    <w:name w:val="Normal (Web)"/>
    <w:basedOn w:val="a"/>
    <w:uiPriority w:val="99"/>
    <w:rsid w:val="00074739"/>
    <w:pPr>
      <w:spacing w:before="100" w:beforeAutospacing="1" w:after="100" w:afterAutospacing="1"/>
    </w:pPr>
  </w:style>
  <w:style w:type="paragraph" w:customStyle="1" w:styleId="rvps3">
    <w:name w:val="rvps3"/>
    <w:basedOn w:val="a"/>
    <w:rsid w:val="0007473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074739"/>
  </w:style>
  <w:style w:type="paragraph" w:customStyle="1" w:styleId="ConsPlusTitle">
    <w:name w:val="ConsPlusTitle"/>
    <w:uiPriority w:val="99"/>
    <w:rsid w:val="000A409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4D136E"/>
    <w:pPr>
      <w:widowControl w:val="0"/>
      <w:autoSpaceDE w:val="0"/>
      <w:autoSpaceDN w:val="0"/>
      <w:ind w:left="332" w:hanging="1391"/>
      <w:outlineLvl w:val="1"/>
    </w:pPr>
    <w:rPr>
      <w:b/>
      <w:bCs/>
      <w:sz w:val="29"/>
      <w:szCs w:val="29"/>
      <w:lang w:eastAsia="en-US"/>
    </w:rPr>
  </w:style>
  <w:style w:type="paragraph" w:customStyle="1" w:styleId="Default">
    <w:name w:val="Default"/>
    <w:uiPriority w:val="99"/>
    <w:rsid w:val="001278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EF7B5-0B5B-4810-AF08-FA81743E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5898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consultantplus://offline/ref=9E419DA78E41A222E289ED46491AAD7BF5F2E469E9A9D66B381A6A50413714CDBC5E40MF35A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Елисейкина</cp:lastModifiedBy>
  <cp:revision>4</cp:revision>
  <cp:lastPrinted>2025-10-20T22:05:00Z</cp:lastPrinted>
  <dcterms:created xsi:type="dcterms:W3CDTF">2025-10-14T01:43:00Z</dcterms:created>
  <dcterms:modified xsi:type="dcterms:W3CDTF">2025-10-21T00:22:00Z</dcterms:modified>
</cp:coreProperties>
</file>