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8148B9"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365D9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148B9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148B9"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 w:rsidR="00944F2A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7508DF">
        <w:rPr>
          <w:rFonts w:ascii="Times New Roman" w:hAnsi="Times New Roman" w:cs="Times New Roman"/>
          <w:sz w:val="28"/>
          <w:szCs w:val="28"/>
        </w:rPr>
        <w:t>- «</w:t>
      </w:r>
      <w:r w:rsidR="007508DF" w:rsidRPr="007508DF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7508DF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7508DF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7508D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7508DF">
        <w:rPr>
          <w:rFonts w:ascii="Times New Roman" w:hAnsi="Times New Roman" w:cs="Times New Roman"/>
          <w:sz w:val="28"/>
          <w:szCs w:val="28"/>
        </w:rPr>
        <w:t>2.3</w:t>
      </w:r>
      <w:r w:rsidR="00694BDB">
        <w:rPr>
          <w:rFonts w:ascii="Times New Roman" w:hAnsi="Times New Roman" w:cs="Times New Roman"/>
          <w:sz w:val="28"/>
          <w:szCs w:val="28"/>
        </w:rPr>
        <w:t>.</w:t>
      </w:r>
    </w:p>
    <w:p w:rsidR="00944F2A" w:rsidRDefault="00944F2A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8B9" w:rsidRPr="008148B9" w:rsidRDefault="00944F2A" w:rsidP="008148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8B9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образован </w:t>
      </w:r>
      <w:r w:rsidR="008148B9" w:rsidRPr="008148B9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8148B9" w:rsidRPr="008148B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148B9" w:rsidRPr="008148B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8148B9" w:rsidRPr="008148B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148B9" w:rsidRPr="008148B9">
        <w:rPr>
          <w:rFonts w:ascii="Times New Roman" w:hAnsi="Times New Roman" w:cs="Times New Roman"/>
          <w:sz w:val="28"/>
          <w:szCs w:val="28"/>
        </w:rPr>
        <w:t xml:space="preserve"> Приморского края  от 21 января 2026 года № 76-па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8148B9" w:rsidRPr="008148B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148B9" w:rsidRPr="008148B9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8148B9" w:rsidRPr="008148B9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148B9" w:rsidRPr="008148B9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8148B9" w:rsidRPr="008148B9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8148B9" w:rsidRPr="008148B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148B9" w:rsidRPr="008148B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8148B9" w:rsidRPr="008148B9">
        <w:rPr>
          <w:rFonts w:ascii="Times New Roman" w:hAnsi="Times New Roman" w:cs="Times New Roman"/>
          <w:sz w:val="28"/>
          <w:szCs w:val="28"/>
        </w:rPr>
        <w:t>Бестужевская</w:t>
      </w:r>
      <w:proofErr w:type="spellEnd"/>
      <w:r w:rsidR="008148B9" w:rsidRPr="008148B9">
        <w:rPr>
          <w:rFonts w:ascii="Times New Roman" w:hAnsi="Times New Roman" w:cs="Times New Roman"/>
          <w:sz w:val="28"/>
          <w:szCs w:val="28"/>
        </w:rPr>
        <w:t>, д. 3б/2, площадь земельного участка 600 кв. м.</w:t>
      </w:r>
    </w:p>
    <w:p w:rsidR="003C1E06" w:rsidRDefault="003C1E06" w:rsidP="008148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8B9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D4AA2" w:rsidRPr="00446EBE">
        <w:rPr>
          <w:rFonts w:ascii="Times New Roman" w:hAnsi="Times New Roman" w:cs="Times New Roman"/>
          <w:sz w:val="28"/>
          <w:szCs w:val="28"/>
        </w:rPr>
        <w:lastRenderedPageBreak/>
        <w:t xml:space="preserve">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Pr="008148B9" w:rsidRDefault="00216DE8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</w:t>
      </w:r>
      <w:r w:rsidRPr="008148B9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 - «</w:t>
      </w:r>
      <w:r w:rsidR="007508DF" w:rsidRPr="008148B9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8148B9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 w:rsidRPr="008148B9">
        <w:rPr>
          <w:rFonts w:ascii="Times New Roman" w:hAnsi="Times New Roman" w:cs="Times New Roman"/>
          <w:sz w:val="28"/>
          <w:szCs w:val="28"/>
        </w:rPr>
        <w:t xml:space="preserve"> </w:t>
      </w:r>
      <w:r w:rsidR="00810556" w:rsidRPr="008148B9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8148B9" w:rsidRDefault="00CD3B1D" w:rsidP="008148B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B9">
        <w:rPr>
          <w:rFonts w:ascii="Times New Roman" w:hAnsi="Times New Roman" w:cs="Times New Roman"/>
          <w:sz w:val="28"/>
          <w:szCs w:val="28"/>
        </w:rPr>
        <w:t>2.2</w:t>
      </w:r>
      <w:r w:rsidR="00127775" w:rsidRPr="008148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8148B9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8148B9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8148B9" w:rsidRPr="008148B9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8148B9" w:rsidRPr="008148B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148B9" w:rsidRPr="008148B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8148B9" w:rsidRPr="008148B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148B9" w:rsidRPr="008148B9">
        <w:rPr>
          <w:rFonts w:ascii="Times New Roman" w:hAnsi="Times New Roman" w:cs="Times New Roman"/>
          <w:sz w:val="28"/>
          <w:szCs w:val="28"/>
        </w:rPr>
        <w:t xml:space="preserve"> Приморского края  от 21 января 2026 года № 76-па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8148B9" w:rsidRPr="008148B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148B9" w:rsidRPr="008148B9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8148B9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8148B9" w:rsidRPr="008148B9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8148B9" w:rsidRPr="008148B9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установлено:</w:t>
      </w:r>
      <w:proofErr w:type="gramEnd"/>
      <w:r w:rsidR="008148B9" w:rsidRPr="008148B9">
        <w:rPr>
          <w:rFonts w:ascii="Times New Roman" w:hAnsi="Times New Roman" w:cs="Times New Roman"/>
          <w:sz w:val="28"/>
          <w:szCs w:val="28"/>
        </w:rPr>
        <w:t xml:space="preserve"> Российская Федерация, Приморский край, муниципальный округ город </w:t>
      </w:r>
      <w:proofErr w:type="spellStart"/>
      <w:r w:rsidR="008148B9" w:rsidRPr="008148B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148B9" w:rsidRPr="008148B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8148B9" w:rsidRPr="008148B9">
        <w:rPr>
          <w:rFonts w:ascii="Times New Roman" w:hAnsi="Times New Roman" w:cs="Times New Roman"/>
          <w:sz w:val="28"/>
          <w:szCs w:val="28"/>
        </w:rPr>
        <w:t>Бестужевская</w:t>
      </w:r>
      <w:proofErr w:type="spellEnd"/>
      <w:r w:rsidR="008148B9" w:rsidRPr="008148B9">
        <w:rPr>
          <w:rFonts w:ascii="Times New Roman" w:hAnsi="Times New Roman" w:cs="Times New Roman"/>
          <w:sz w:val="28"/>
          <w:szCs w:val="28"/>
        </w:rPr>
        <w:t>, д. 3б/2, площадь земельного участка 600 кв. м.</w:t>
      </w:r>
      <w:r w:rsidR="00365D93" w:rsidRPr="008148B9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8148B9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8148B9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8148B9">
        <w:rPr>
          <w:rFonts w:ascii="Times New Roman" w:hAnsi="Times New Roman" w:cs="Times New Roman"/>
          <w:sz w:val="28"/>
          <w:szCs w:val="28"/>
        </w:rPr>
        <w:t>«</w:t>
      </w:r>
      <w:r w:rsidR="007508DF" w:rsidRPr="008148B9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CB0507" w:rsidRPr="008148B9">
        <w:rPr>
          <w:rFonts w:ascii="Times New Roman" w:hAnsi="Times New Roman" w:cs="Times New Roman"/>
          <w:sz w:val="28"/>
          <w:szCs w:val="28"/>
        </w:rPr>
        <w:t>»</w:t>
      </w:r>
      <w:r w:rsidR="007508DF" w:rsidRPr="008148B9">
        <w:rPr>
          <w:rFonts w:ascii="Times New Roman" w:hAnsi="Times New Roman" w:cs="Times New Roman"/>
          <w:sz w:val="28"/>
          <w:szCs w:val="28"/>
        </w:rPr>
        <w:t xml:space="preserve">  (код 2.3</w:t>
      </w:r>
      <w:r w:rsidR="00216DE8" w:rsidRPr="008148B9">
        <w:rPr>
          <w:rFonts w:ascii="Times New Roman" w:hAnsi="Times New Roman" w:cs="Times New Roman"/>
          <w:sz w:val="28"/>
          <w:szCs w:val="28"/>
        </w:rPr>
        <w:t>)</w:t>
      </w:r>
      <w:r w:rsidR="00944F2A" w:rsidRPr="008148B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47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9"/>
      </w:tblGrid>
      <w:tr w:rsidR="00944F2A" w:rsidRPr="008148B9" w:rsidTr="00944F2A">
        <w:trPr>
          <w:trHeight w:val="25"/>
          <w:tblCellSpacing w:w="15" w:type="dxa"/>
        </w:trPr>
        <w:tc>
          <w:tcPr>
            <w:tcW w:w="4649" w:type="dxa"/>
            <w:vAlign w:val="center"/>
            <w:hideMark/>
          </w:tcPr>
          <w:p w:rsidR="00944F2A" w:rsidRPr="008148B9" w:rsidRDefault="00944F2A" w:rsidP="00814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Pr="008148B9" w:rsidRDefault="00CD3B1D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148B9">
        <w:rPr>
          <w:rFonts w:ascii="Times New Roman" w:hAnsi="Times New Roman" w:cs="Times New Roman"/>
          <w:sz w:val="28"/>
          <w:szCs w:val="28"/>
        </w:rPr>
        <w:t>2.</w:t>
      </w:r>
      <w:r w:rsidR="003C1E06" w:rsidRPr="008148B9">
        <w:rPr>
          <w:rFonts w:ascii="Times New Roman" w:hAnsi="Times New Roman" w:cs="Times New Roman"/>
          <w:sz w:val="28"/>
          <w:szCs w:val="28"/>
        </w:rPr>
        <w:t>3.</w:t>
      </w:r>
      <w:r w:rsidR="003C1E06" w:rsidRPr="008148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 w:rsidRPr="008148B9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="003C1E06" w:rsidRPr="008148B9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56" w:rsidRDefault="00810556" w:rsidP="00111968">
      <w:pPr>
        <w:spacing w:after="0" w:line="240" w:lineRule="auto"/>
      </w:pPr>
      <w:r>
        <w:separator/>
      </w:r>
    </w:p>
  </w:endnote>
  <w:end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56" w:rsidRDefault="00810556" w:rsidP="00111968">
      <w:pPr>
        <w:spacing w:after="0" w:line="240" w:lineRule="auto"/>
      </w:pPr>
      <w:r>
        <w:separator/>
      </w:r>
    </w:p>
  </w:footnote>
  <w:foot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810556" w:rsidRDefault="00C81CEB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8105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8148B9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810556" w:rsidRDefault="008105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56" w:rsidRDefault="00810556">
    <w:pPr>
      <w:pStyle w:val="a3"/>
      <w:jc w:val="center"/>
    </w:pPr>
  </w:p>
  <w:p w:rsidR="00810556" w:rsidRDefault="008105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418E4"/>
    <w:rsid w:val="00050EDE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57448"/>
    <w:rsid w:val="0046381D"/>
    <w:rsid w:val="0046670A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F4884"/>
    <w:rsid w:val="007076E4"/>
    <w:rsid w:val="00712CC5"/>
    <w:rsid w:val="00744292"/>
    <w:rsid w:val="00747D80"/>
    <w:rsid w:val="007508DF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148B9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44F2A"/>
    <w:rsid w:val="009A1FBF"/>
    <w:rsid w:val="009B5EAF"/>
    <w:rsid w:val="009E6964"/>
    <w:rsid w:val="00A10B5E"/>
    <w:rsid w:val="00A444D5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81CEB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21 августа 2025 года</vt:lpstr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35</cp:revision>
  <cp:lastPrinted>2026-02-09T02:12:00Z</cp:lastPrinted>
  <dcterms:created xsi:type="dcterms:W3CDTF">2022-03-30T00:26:00Z</dcterms:created>
  <dcterms:modified xsi:type="dcterms:W3CDTF">2026-02-09T02:20:00Z</dcterms:modified>
</cp:coreProperties>
</file>